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2E08" w:rsidRPr="00612E08" w:rsidRDefault="00612E08" w:rsidP="00612E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 xml:space="preserve">Sílabo: Cálculo Diferencial para Ciencia de Datos </w:t>
      </w:r>
    </w:p>
    <w:p w:rsidR="00612E08" w:rsidRPr="00612E08" w:rsidRDefault="00612E08" w:rsidP="00944DDD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Este sílabo ha sido diseñado para proporcionar una comprensión profunda del Cálculo Diferencial, haciendo énfasis en sus fundamentos teóricos y sus aplicaciones prácticas directas en el campo de la Ciencia de Datos y el Machine Learning. La metodología integra sesiones de contacto con el docente, laboratorios experimentales y actividades de aprendizaje autónomo para fomentar un aprendizaje integral y significativo.</w:t>
      </w:r>
    </w:p>
    <w:p w:rsidR="00612E08" w:rsidRPr="00612E08" w:rsidRDefault="00612E08" w:rsidP="00612E08">
      <w:pPr>
        <w:rPr>
          <w:rFonts w:ascii="Times New Roman" w:eastAsia="Times New Roman" w:hAnsi="Times New Roman" w:cs="Times New Roman"/>
          <w:lang w:eastAsia="es-ES_tradnl"/>
        </w:rPr>
      </w:pPr>
    </w:p>
    <w:p w:rsidR="00612E08" w:rsidRPr="00612E08" w:rsidRDefault="00612E08" w:rsidP="00612E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  <w:t xml:space="preserve">Unidad 1: Fundamentos de Funciones y Límites: El Lenguaje del Cambio </w:t>
      </w:r>
      <w:r w:rsidRPr="00612E08">
        <w:rPr>
          <w:rFonts w:ascii="Apple Color Emoji" w:eastAsia="Times New Roman" w:hAnsi="Apple Color Emoji" w:cs="Apple Color Emoji"/>
          <w:b/>
          <w:bCs/>
          <w:sz w:val="27"/>
          <w:szCs w:val="27"/>
          <w:lang w:eastAsia="es-ES_tradnl"/>
        </w:rPr>
        <w:t>📊</w:t>
      </w:r>
    </w:p>
    <w:p w:rsidR="00612E08" w:rsidRDefault="00612E08" w:rsidP="00612E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Esta unidad sienta las bases del cálculo, asegurando que los estudiantes comprendan cómo se representan las relaciones en los datos y cómo el comportamiento de las funciones se acerca a ciertos valores. Es crucial para entender la estabilidad y el comportamiento asintótico de los modelos de Machine Learning.</w:t>
      </w:r>
    </w:p>
    <w:p w:rsidR="004D63EE" w:rsidRPr="004D63EE" w:rsidRDefault="004D63EE" w:rsidP="00612E0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lang w:eastAsia="es-ES_tradnl"/>
        </w:rPr>
      </w:pPr>
      <w:r w:rsidRPr="004D63EE">
        <w:rPr>
          <w:rFonts w:ascii="Times New Roman" w:eastAsia="Times New Roman" w:hAnsi="Times New Roman" w:cs="Times New Roman"/>
          <w:b/>
          <w:bCs/>
          <w:lang w:eastAsia="es-ES_tradnl"/>
        </w:rPr>
        <w:t xml:space="preserve">Unidad 1: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Revisión</w:t>
      </w:r>
      <w:r>
        <w:rPr>
          <w:rFonts w:ascii="Times New Roman" w:eastAsia="Times New Roman" w:hAnsi="Times New Roman" w:cs="Times New Roman"/>
          <w:b/>
          <w:bCs/>
          <w:lang w:eastAsia="es-ES_tradnl"/>
        </w:rPr>
        <w:t xml:space="preserve"> de prerequisistos</w:t>
      </w:r>
    </w:p>
    <w:p w:rsidR="00612E08" w:rsidRPr="00612E08" w:rsidRDefault="00612E08" w:rsidP="00612E08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4D63EE">
        <w:rPr>
          <w:rFonts w:ascii="Times New Roman" w:eastAsia="Times New Roman" w:hAnsi="Times New Roman" w:cs="Times New Roman"/>
          <w:bCs/>
          <w:lang w:eastAsia="es-ES_tradnl"/>
        </w:rPr>
        <w:t>Semana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 xml:space="preserve"> 1: Revisión de Álgebra y Funciones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Introducción al curso y la relevancia del Cálculo Diferencial en Ciencia de Datos: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Modelado, optimización de algoritmos, análisis de relaciones en datos.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Revisión de Prerrequisitos: Números Reales y Álgebra Fundamental: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Conjuntos Numéricos (N,Z,Q,R) y su evolución.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 Recta Real,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intervalos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(acotados, no acotados, compactos) y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entornos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(abierto, reducido). Énfasis en notación y significado para dominios/rangos.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Valor Absoluto: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Definición, propiedades clave y su uso para distancia/errores.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Propiedades de la Suma y el Producto en R.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Conceptos de Funciones y su Relevancia en ML: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Definición de función, dominio y rango.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Tipos de funciones elementales: lineales, cuadráticas, exponenciales, logarítmicas, por partes (ej.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ReLU</w:t>
      </w:r>
      <w:r w:rsidRPr="00612E08">
        <w:rPr>
          <w:rFonts w:ascii="Times New Roman" w:eastAsia="Times New Roman" w:hAnsi="Times New Roman" w:cs="Times New Roman"/>
          <w:lang w:eastAsia="es-ES_tradnl"/>
        </w:rPr>
        <w:t>).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Operaciones con funciones y, fundamentalmente,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composición de funciones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(base de arquitecturas de redes neuronales).</w:t>
      </w:r>
    </w:p>
    <w:p w:rsidR="00612E08" w:rsidRPr="00612E08" w:rsidRDefault="00612E08" w:rsidP="00612E08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Introducción a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tasa de cambio promedio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como precursora de la derivada.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Taller guiado: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Graficar y analizar funciones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en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Desmos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(exploración interactiva) y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Python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</w:t>
      </w:r>
      <w:r w:rsidRPr="00612E08">
        <w:rPr>
          <w:rFonts w:ascii="Courier New" w:eastAsia="Times New Roman" w:hAnsi="Courier New" w:cs="Courier New"/>
          <w:sz w:val="20"/>
          <w:szCs w:val="20"/>
          <w:lang w:eastAsia="es-ES_tradnl"/>
        </w:rPr>
        <w:t>matplotlib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, </w:t>
      </w:r>
      <w:r w:rsidRPr="00612E08">
        <w:rPr>
          <w:rFonts w:ascii="Courier New" w:eastAsia="Times New Roman" w:hAnsi="Courier New" w:cs="Courier New"/>
          <w:sz w:val="20"/>
          <w:szCs w:val="20"/>
          <w:lang w:eastAsia="es-ES_tradnl"/>
        </w:rPr>
        <w:t>numpy</w:t>
      </w:r>
      <w:r w:rsidRPr="00612E08">
        <w:rPr>
          <w:rFonts w:ascii="Times New Roman" w:eastAsia="Times New Roman" w:hAnsi="Times New Roman" w:cs="Times New Roman"/>
          <w:lang w:eastAsia="es-ES_tradnl"/>
        </w:rPr>
        <w:t>).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 xml:space="preserve">Visualización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funciones de costo simples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y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funciones de activación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(ReLU, Sigmoid).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Revisión detallada de material complementario sobre álgebra básica, números reales, intervalos y valor absoluto (incluyendo los mat</w:t>
      </w:r>
      <w:bookmarkStart w:id="0" w:name="_GoBack"/>
      <w:bookmarkEnd w:id="0"/>
      <w:r w:rsidRPr="00612E08">
        <w:rPr>
          <w:rFonts w:ascii="Times New Roman" w:eastAsia="Times New Roman" w:hAnsi="Times New Roman" w:cs="Times New Roman"/>
          <w:lang w:eastAsia="es-ES_tradnl"/>
        </w:rPr>
        <w:t>eriales de "Números Reales" ya existentes).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de ejercicios de dominio, rango y operaciones con funciones.</w:t>
      </w:r>
    </w:p>
    <w:p w:rsidR="004D63EE" w:rsidRPr="004D63EE" w:rsidRDefault="00612E08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Exploración independiente de diferentes tipos de funciones y sus gráficas en Desmos o Python.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4D63EE" w:rsidRPr="00612E08" w:rsidRDefault="004D63EE" w:rsidP="004D63E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2: Límites I: Definición e Interpretación</w:t>
      </w:r>
    </w:p>
    <w:p w:rsidR="004D63EE" w:rsidRPr="00612E08" w:rsidRDefault="004D63EE" w:rsidP="004D63E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Definición formal e intuitiva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límite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Límites laterales y su relación con la existencia del límite.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Límites al infinito y límites infinitos: interpretación gráfica y aplicaciones en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asíntotas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(relevancia para el comportamiento asintótico de modelos).</w:t>
      </w:r>
    </w:p>
    <w:p w:rsidR="004D63EE" w:rsidRPr="00612E08" w:rsidRDefault="004D63EE" w:rsidP="004D63E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Explorar límites numéricamente usando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tablas de valores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y gráficamente con Python para funciones con límites finitos, infinitos o que no existen.</w:t>
      </w:r>
    </w:p>
    <w:p w:rsidR="004D63EE" w:rsidRPr="00612E08" w:rsidRDefault="004D63EE" w:rsidP="004D63E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Resolución de ejercicios de cálculo de límites básicos.</w:t>
      </w:r>
    </w:p>
    <w:p w:rsidR="004D63EE" w:rsidRPr="00612E08" w:rsidRDefault="004D63EE" w:rsidP="004D63EE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Investigación de funciones de costo o activación en ML que exhiban comportamiento asintótico o de saturación.</w:t>
      </w:r>
    </w:p>
    <w:p w:rsidR="004D63EE" w:rsidRDefault="004D63EE" w:rsidP="004D63E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4D63EE" w:rsidRDefault="004D63EE" w:rsidP="004D63E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4D63EE" w:rsidRDefault="004D63EE" w:rsidP="004D63E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4D63EE" w:rsidRDefault="004D63EE" w:rsidP="004D63E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4D63EE" w:rsidRPr="00612E08" w:rsidRDefault="004D63EE" w:rsidP="004D63EE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:rsidR="00612E08" w:rsidRPr="00612E08" w:rsidRDefault="00612E08" w:rsidP="00612E08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2: Límites I: Definición e Interpretación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Definición formal e intuitiva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límite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Límites laterales y su relación con la existencia del límite.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Límites al infinito y límites infinitos: interpretación gráfica y aplicaciones en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asíntotas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(relevancia para el comportamiento asintótico de modelos).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 xml:space="preserve">Laboratorio: Explorar límites numéricamente usando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tablas de valores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y gráficamente con Python para funciones con límites finitos, infinitos o que no existen.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Resolución de ejercicios de cálculo de límites básicos.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Investigación de funciones de costo o activación en ML que exhiban comportamiento asintótico o de saturación.</w:t>
      </w:r>
    </w:p>
    <w:p w:rsidR="00612E08" w:rsidRPr="00612E08" w:rsidRDefault="00612E08" w:rsidP="00612E08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3: Límites II + Continuidad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Propiedades de los límites y reglas de cálculo.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Resolución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indeterminaciones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(0/0, ∞/∞) usando factorización, racionalización, etc.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Definición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continuidad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en un punto e intervalo.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Tipos de discontinuidades y su importancia en el análisis de datos (ej., puntos de quiebre en tendencias o cambios abruptos en modelos).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Analizar la continuidad de funciones dadas. Identificar y visualizar discontinuidades en pequeños conjuntos de datos o funciones de pérdida con comportamientos específicos.</w:t>
      </w:r>
    </w:p>
    <w:p w:rsidR="00612E08" w:rsidRPr="00612E08" w:rsidRDefault="00612E08" w:rsidP="00612E08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de resolución de límites con indeterminaciones.</w:t>
      </w:r>
    </w:p>
    <w:p w:rsidR="00612E08" w:rsidRPr="00612E08" w:rsidRDefault="00612E08" w:rsidP="00612E08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Estudio de ejemplos de funciones continuas y discontinuas relevantes en procesamiento de señales, análisis de series temporales o comportamiento de sensores.</w:t>
      </w:r>
    </w:p>
    <w:p w:rsidR="00612E08" w:rsidRPr="00612E08" w:rsidRDefault="001D4081" w:rsidP="00612E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:rsidR="00612E08" w:rsidRPr="00612E08" w:rsidRDefault="00612E08" w:rsidP="00612E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  <w:t xml:space="preserve">Unidad 2: La Derivada: Midiendo la Tasa de Cambio y el Impacto </w:t>
      </w:r>
      <w:r w:rsidRPr="00612E08">
        <w:rPr>
          <w:rFonts w:ascii="Apple Color Emoji" w:eastAsia="Times New Roman" w:hAnsi="Apple Color Emoji" w:cs="Apple Color Emoji"/>
          <w:b/>
          <w:bCs/>
          <w:sz w:val="27"/>
          <w:szCs w:val="27"/>
          <w:lang w:eastAsia="es-ES_tradnl"/>
        </w:rPr>
        <w:t>📈</w:t>
      </w:r>
    </w:p>
    <w:p w:rsidR="00612E08" w:rsidRPr="00612E08" w:rsidRDefault="00612E08" w:rsidP="00612E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Esta unidad introduce el concepto central del cálculo diferencial: la derivada. Los estudiantes aprenderán a calcularla y, lo que es más importante para la Ciencia de Datos, a interpretarla como una tasa de cambio instantánea y una herramienta para entender la sensibilidad y el impacto en los modelos.</w:t>
      </w:r>
    </w:p>
    <w:p w:rsidR="00612E08" w:rsidRPr="00612E08" w:rsidRDefault="00612E08" w:rsidP="00612E0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4: Derivada: Concepto Básico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Definición de la derivada como límite de la tasa de cambio promedio (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geometría de la recta tangente</w:t>
      </w:r>
      <w:r w:rsidRPr="00612E08">
        <w:rPr>
          <w:rFonts w:ascii="Times New Roman" w:eastAsia="Times New Roman" w:hAnsi="Times New Roman" w:cs="Times New Roman"/>
          <w:lang w:eastAsia="es-ES_tradnl"/>
        </w:rPr>
        <w:t>).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Interpretación de la derivada: pendiente, velocidad instantánea, tasa de cambio marginal.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Conexión con el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gradiente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como la dirección de mayor cambio en funciones de ML.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 xml:space="preserve">Laboratorio: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Derivación numérica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de funciones usando diferencias finitas. Aplicación a un pequeño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dataset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estimar la tasa de cambio de una variable respecto a otra.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Resolución de la derivada por definición para funciones simples.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Investigación sobre la importancia de la diferenciabilidad en los algoritmos de optimización de ML.</w:t>
      </w:r>
    </w:p>
    <w:p w:rsidR="00612E08" w:rsidRPr="00612E08" w:rsidRDefault="00612E08" w:rsidP="00612E0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5: Derivadas I – Reglas Básicas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Reglas de derivación de funciones elementales: potencia, exponencial, logaritmo.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Derivada de una constante, suma y resta de funciones.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Cálculo simbólico de derivadas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utilizando la librería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SymPy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en Python. Comparar resultados con cálculos manuales.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intensiva de las reglas básicas de derivación.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Creación de un "formulario" de derivadas básicas para consulta rápida.</w:t>
      </w:r>
    </w:p>
    <w:p w:rsidR="00612E08" w:rsidRPr="00612E08" w:rsidRDefault="00612E08" w:rsidP="00612E0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6: Derivadas II – Reglas Complejas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Reglas de derivación: producto, cociente y, fundamentalmente,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regla de la cadena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Derivación de funciones trigonométricas (énfasis en la regla de la cadena para funciones compuestas).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Aplicación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derivación automática simbólica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funciones compuestas complejas. Introducción conceptual a cómo los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frameworks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de ML (PyTorch/TensorFlow) manejan esto.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de derivación de funciones complejas que requieran la regla de la cadena.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Ejercicios de composición de funciones y su derivada para entender el encadenamiento de capas en redes neuronales.</w:t>
      </w:r>
    </w:p>
    <w:p w:rsidR="00612E08" w:rsidRPr="00612E08" w:rsidRDefault="00612E08" w:rsidP="00612E0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7: Derivada Implícita + Logarítmica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Técnicas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derivación implícita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ecuaciones no resueltas explícitamente para y.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Derivación logarítmica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funciones complejas que involucran productos, cocientes y potencias de funciones.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Resolución de aplicaciones con ecuaciones implícitas y problemas donde la derivación logarítmica simplifica el cálculo de derivadas.</w:t>
      </w:r>
    </w:p>
    <w:p w:rsidR="00612E08" w:rsidRPr="00612E08" w:rsidRDefault="00612E08" w:rsidP="00612E08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Ejercicios de derivación implícita y logarítmica.</w:t>
      </w:r>
    </w:p>
    <w:p w:rsidR="00612E08" w:rsidRPr="00612E08" w:rsidRDefault="00612E08" w:rsidP="00612E08">
      <w:pPr>
        <w:numPr>
          <w:ilvl w:val="2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>Búsqueda de ejemplos donde estas técnicas son útiles en campos como la econometría o modelos estadísticos complejos.</w:t>
      </w:r>
    </w:p>
    <w:p w:rsidR="00612E08" w:rsidRPr="00612E08" w:rsidRDefault="001D4081" w:rsidP="00612E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:rsidR="00612E08" w:rsidRPr="00612E08" w:rsidRDefault="00612E08" w:rsidP="00612E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  <w:t xml:space="preserve">Unidad 3: Aplicaciones de la Derivada: Optimización y Análisis de Funciones </w:t>
      </w:r>
      <w:r w:rsidRPr="00612E08">
        <w:rPr>
          <w:rFonts w:ascii="Apple Color Emoji" w:eastAsia="Times New Roman" w:hAnsi="Apple Color Emoji" w:cs="Apple Color Emoji"/>
          <w:b/>
          <w:bCs/>
          <w:sz w:val="27"/>
          <w:szCs w:val="27"/>
          <w:lang w:eastAsia="es-ES_tradnl"/>
        </w:rPr>
        <w:t>💡</w:t>
      </w:r>
    </w:p>
    <w:p w:rsidR="00612E08" w:rsidRPr="00612E08" w:rsidRDefault="00612E08" w:rsidP="00612E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Aquí es donde las derivadas se convierten en herramientas poderosas para resolver problemas prácticos. Los estudiantes aplicarán la primera y segunda derivada para encontrar máximos y mínimos, analizar la forma de las curvas y, fundamentalmente, comprender los principios de la optimización que son el corazón de muchos algoritmos de Machine Learning.</w:t>
      </w:r>
    </w:p>
    <w:p w:rsidR="00612E08" w:rsidRPr="00612E08" w:rsidRDefault="00612E08" w:rsidP="00612E0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8: Derivada Segunda y Concavidad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Definición de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segunda derivada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Interpretación de la segunda derivada: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concavidad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hacia arriba/abajo y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puntos de inflexión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Conexión con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convexidad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de funciones de costo en ML (garantía de mínimos globales).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Visualizar la concavidad y los puntos de inflexión en funciones reales utilizando Python.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Ejercicios de cálculo de la segunda derivada y determinación de intervalos de concavidad.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Lectura sobre funciones convexas y su importancia en la optimización de modelos de ML.</w:t>
      </w:r>
    </w:p>
    <w:p w:rsidR="00612E08" w:rsidRPr="00612E08" w:rsidRDefault="00612E08" w:rsidP="00612E0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9: Análisis de Curvas y Optimización Simple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Uso de la primera derivada para encontrar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puntos críticos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(máximos/mínimos locales).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Criterios de la primera y segunda derivada para clasificar extremos.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Aplicación al análisis de crecimiento o decrecimiento de variables en Ciencia de Datos.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Optimización simple de funciones univariables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(encontrar máximos/mínimos) sobre un caso real (ej. maximizar una ganancia, minimizar un costo simple).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Resolución de problemas de optimización univariable.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Búsqueda de ejemplos de funciones objetivo en Machine Learning (simplificadas) y cómo se aplicarían estos conceptos.</w:t>
      </w:r>
    </w:p>
    <w:p w:rsidR="00612E08" w:rsidRPr="00612E08" w:rsidRDefault="00612E08" w:rsidP="00612E0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10: Optimización I (Problemas Clásicos)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 xml:space="preserve">Resolución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problemas de optimización univariable aplicados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(ej. maximizar ingresos, minimizar costos, optimizar la producción, etc.).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Establecimiento de la función objetivo y las restricciones.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Resolver un problema aplicado de optimización con Python, utilizando las herramientas de cálculo numérico o simbólico.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de más problemas de optimización con diferentes contextos (economía, ingeniería, etc.).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Investigación de cómo se formulan problemas de optimización en el mundo real.</w:t>
      </w:r>
    </w:p>
    <w:p w:rsidR="00612E08" w:rsidRPr="00612E08" w:rsidRDefault="00612E08" w:rsidP="00612E0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11: Optimización II – Gradiente Descendente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Concepto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gradiente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funciones multivariables (introducción intuitiva).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Explicación detallada del algoritmo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Descenso por Gradiente (Gradient Descent)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como la base de la optimización en ML.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Parámetros clave: tasa de aprendizaje (learning rate), pasos, convergencia.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Implementar desde cero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una versión básica del algoritmo de Gradiente Descendente para una función de costo simple (ej. regresión lineal con una variable). Visualizar los pasos de convergencia.</w:t>
      </w:r>
    </w:p>
    <w:p w:rsidR="00612E08" w:rsidRPr="00612E08" w:rsidRDefault="00612E08" w:rsidP="00612E08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Estudio de diferentes variantes del Gradiente Descendente (Stochastic Gradient Descent, Mini-batch Gradient Descent).</w:t>
      </w:r>
    </w:p>
    <w:p w:rsidR="00612E08" w:rsidRPr="00612E08" w:rsidRDefault="00612E08" w:rsidP="00612E08">
      <w:pPr>
        <w:numPr>
          <w:ilvl w:val="2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Visualización interactiva de Gradiente Descendente en recursos online.</w:t>
      </w:r>
    </w:p>
    <w:p w:rsidR="00612E08" w:rsidRPr="00612E08" w:rsidRDefault="001D4081" w:rsidP="00612E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:rsidR="00612E08" w:rsidRPr="00612E08" w:rsidRDefault="00612E08" w:rsidP="00612E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  <w:t xml:space="preserve">Unidad 4: Cálculo Diferencial Avanzado y su Impacto Directo en Machine Learning </w:t>
      </w:r>
      <w:r w:rsidRPr="00612E08">
        <w:rPr>
          <w:rFonts w:ascii="Apple Color Emoji" w:eastAsia="Times New Roman" w:hAnsi="Apple Color Emoji" w:cs="Apple Color Emoji"/>
          <w:b/>
          <w:bCs/>
          <w:sz w:val="27"/>
          <w:szCs w:val="27"/>
          <w:lang w:eastAsia="es-ES_tradnl"/>
        </w:rPr>
        <w:t>🚀</w:t>
      </w:r>
    </w:p>
    <w:p w:rsidR="00612E08" w:rsidRPr="00612E08" w:rsidRDefault="00612E08" w:rsidP="00612E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Esta unidad profundiza en temas más avanzados del cálculo diferencial que tienen una aplicación directa en algoritmos sofisticados de Machine Learning, como la optimización multivariable y el proceso de entrenamiento de redes neuronales.</w:t>
      </w:r>
    </w:p>
    <w:p w:rsidR="00612E08" w:rsidRPr="00612E08" w:rsidRDefault="00612E08" w:rsidP="00612E0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12: Teoremas de Rolle y Valor Medio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Enunciado e interpretación geométrica del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Teorema de Rolle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Enunciado e interpretación geométrica del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Teorema del Valor Medio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>Relevancia: garantizan la existencia de puntos con ciertas propiedades de la derivada, útiles para pruebas y análisis en optimización.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Validar numéricamente ambos teoremas en Python para diversas funciones, demostrando la existencia del punto 'c'.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Resolución de ejercicios que apliquen ambos teoremas.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Investigación sobre cómo estos teoremas fundamentan ciertas propiedades de los algoritmos numéricos.</w:t>
      </w:r>
    </w:p>
    <w:p w:rsidR="00612E08" w:rsidRPr="00612E08" w:rsidRDefault="00612E08" w:rsidP="00612E0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13: Newton’s Method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Explicación del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Método de Newton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encontrar raíces de una función (uso de la derivada).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Convergencia del método y sus limitaciones.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Introducción a su aplicación en optimización (para encontrar mínimos/máximos, buscando la raíz de la derivada).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Codificar el Método de Newton en Python para encontrar raíces y, opcionalmente, para optimizar una función univariable.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Práctica de iteraciones del Método de Newton.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Comparación de la velocidad de convergencia del Método de Newton versus Gradiente Descendente para funciones sencillas.</w:t>
      </w:r>
    </w:p>
    <w:p w:rsidR="00612E08" w:rsidRPr="00612E08" w:rsidRDefault="00612E08" w:rsidP="00612E0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14: Intro a Hessiano y Newton Multivariable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Introducción a las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derivadas parciales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y el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vector gradiente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para funciones multivariables.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Concepto de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matriz Hessiana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(matriz de segundas derivadas parciales).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Interpretación del Hessiano: curvatura del paisaje de pérdida en múltiples dimensiones, clasificación de puntos críticos.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Introducción intuitiva al Método de Newton para optimización multivariable.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Laboratorio: Visualizar funciones de dos variables y sus Hessianos (ej. superficie de una función de costo), identificando puntos críticos y su naturaleza.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Cálculo de gradientes y Hessianos para funciones multivariables simples.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Lectura sobre optimización de segundo orden en Machine Learning.</w:t>
      </w:r>
    </w:p>
    <w:p w:rsidR="00612E08" w:rsidRPr="00612E08" w:rsidRDefault="00612E08" w:rsidP="00612E0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15: Aplicación en ML – Backpropagation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Conexión profunda de la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regla de la cadena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con el algoritmo de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Backpropagation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en redes neuronales.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lastRenderedPageBreak/>
        <w:t>Explicación del flujo del gradiente a través de las capas para actualizar los pesos del modelo.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Concepto de auto-diferenciación en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frameworks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de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Deep Learning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Laboratorio: </w:t>
      </w: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Simulación de Backpropagation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en una red neuronal muy simple (ej., una neurona o una red de pocas capas), calculando los gradientes "a mano" y con una librería básica.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Estudio detallado de un ejemplo de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Backpropagation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paso a paso.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Exploración de recursos visuales y artículos sobre el funcionamiento de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Backpropagation</w:t>
      </w:r>
      <w:r w:rsidRPr="00612E08">
        <w:rPr>
          <w:rFonts w:ascii="Times New Roman" w:eastAsia="Times New Roman" w:hAnsi="Times New Roman" w:cs="Times New Roman"/>
          <w:lang w:eastAsia="es-ES_tradnl"/>
        </w:rPr>
        <w:t>.</w:t>
      </w:r>
    </w:p>
    <w:p w:rsidR="00612E08" w:rsidRPr="00612E08" w:rsidRDefault="00612E08" w:rsidP="00612E0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Semana 16: Repaso General + Integración ML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en Contacto con el Docente (2h):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Repaso de los temas clave de cálculo diferencial cubiertos en el curso.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Discusión abierta sobre cómo cada concepto se aplica directamente en diferentes algoritmos y áreas de Machine Learning e Inteligencia Artificial.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Sesión de preguntas y respuestas para clarificar dudas finales.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Práctico – Experimental (1h):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Mini-hackathon integrador: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Los estudiantes trabajarán en un proyecto corto de optimización o regresión que requiera la aplicación de múltiples conceptos de cálculo y su implementación en Python.</w:t>
      </w:r>
    </w:p>
    <w:p w:rsidR="00612E08" w:rsidRPr="00612E08" w:rsidRDefault="00612E08" w:rsidP="00612E08">
      <w:pPr>
        <w:numPr>
          <w:ilvl w:val="1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b/>
          <w:bCs/>
          <w:lang w:eastAsia="es-ES_tradnl"/>
        </w:rPr>
        <w:t>Actividades de Aprendizaje Autónomo (Recomendado 2-3h):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>Preparación para el proyecto final y/o examen.</w:t>
      </w:r>
    </w:p>
    <w:p w:rsidR="00612E08" w:rsidRPr="00612E08" w:rsidRDefault="00612E08" w:rsidP="00612E08">
      <w:pPr>
        <w:numPr>
          <w:ilvl w:val="2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612E08">
        <w:rPr>
          <w:rFonts w:ascii="Times New Roman" w:eastAsia="Times New Roman" w:hAnsi="Times New Roman" w:cs="Times New Roman"/>
          <w:lang w:eastAsia="es-ES_tradnl"/>
        </w:rPr>
        <w:t xml:space="preserve">Exploración de recursos adicionales sobre las matemáticas de </w:t>
      </w:r>
      <w:r w:rsidRPr="00612E08">
        <w:rPr>
          <w:rFonts w:ascii="Times New Roman" w:eastAsia="Times New Roman" w:hAnsi="Times New Roman" w:cs="Times New Roman"/>
          <w:i/>
          <w:iCs/>
          <w:lang w:eastAsia="es-ES_tradnl"/>
        </w:rPr>
        <w:t>Deep Learning</w:t>
      </w:r>
      <w:r w:rsidRPr="00612E08">
        <w:rPr>
          <w:rFonts w:ascii="Times New Roman" w:eastAsia="Times New Roman" w:hAnsi="Times New Roman" w:cs="Times New Roman"/>
          <w:lang w:eastAsia="es-ES_tradnl"/>
        </w:rPr>
        <w:t xml:space="preserve"> y áreas de interés personal en Ciencia de Datos.</w:t>
      </w:r>
    </w:p>
    <w:p w:rsidR="00436346" w:rsidRPr="00436346" w:rsidRDefault="00436346">
      <w:pPr>
        <w:rPr>
          <w:rFonts w:ascii="Times New Roman" w:eastAsia="Times New Roman" w:hAnsi="Times New Roman" w:cs="Times New Roman"/>
          <w:lang w:eastAsia="es-ES_tradnl"/>
        </w:rPr>
      </w:pPr>
    </w:p>
    <w:sectPr w:rsidR="00436346" w:rsidRPr="00436346" w:rsidSect="000664A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EA5C85"/>
    <w:multiLevelType w:val="multilevel"/>
    <w:tmpl w:val="5B96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6413F"/>
    <w:multiLevelType w:val="multilevel"/>
    <w:tmpl w:val="8282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40334"/>
    <w:multiLevelType w:val="multilevel"/>
    <w:tmpl w:val="1534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A21D8"/>
    <w:multiLevelType w:val="multilevel"/>
    <w:tmpl w:val="415C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2C4FFA"/>
    <w:multiLevelType w:val="multilevel"/>
    <w:tmpl w:val="D5D2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BD36C5"/>
    <w:multiLevelType w:val="multilevel"/>
    <w:tmpl w:val="D2F8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C55B7F"/>
    <w:multiLevelType w:val="multilevel"/>
    <w:tmpl w:val="DB9A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C87EA0"/>
    <w:multiLevelType w:val="multilevel"/>
    <w:tmpl w:val="4B6A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6"/>
  </w:num>
  <w:num w:numId="5">
    <w:abstractNumId w:val="4"/>
  </w:num>
  <w:num w:numId="6">
    <w:abstractNumId w:val="1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46"/>
    <w:rsid w:val="000664A4"/>
    <w:rsid w:val="00102553"/>
    <w:rsid w:val="001D4081"/>
    <w:rsid w:val="00436346"/>
    <w:rsid w:val="004D63EE"/>
    <w:rsid w:val="00612E08"/>
    <w:rsid w:val="00772E8C"/>
    <w:rsid w:val="00944DDD"/>
    <w:rsid w:val="009F5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A9625"/>
  <w15:chartTrackingRefBased/>
  <w15:docId w15:val="{88BE4AF0-4E7E-254D-9BD4-D99C6F39D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43634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_tradnl"/>
    </w:rPr>
  </w:style>
  <w:style w:type="paragraph" w:styleId="Ttulo3">
    <w:name w:val="heading 3"/>
    <w:basedOn w:val="Normal"/>
    <w:link w:val="Ttulo3Car"/>
    <w:uiPriority w:val="9"/>
    <w:qFormat/>
    <w:rsid w:val="00436346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36346"/>
    <w:rPr>
      <w:rFonts w:ascii="Times New Roman" w:eastAsia="Times New Roman" w:hAnsi="Times New Roman" w:cs="Times New Roman"/>
      <w:b/>
      <w:bCs/>
      <w:sz w:val="36"/>
      <w:szCs w:val="36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436346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paragraph" w:styleId="NormalWeb">
    <w:name w:val="Normal (Web)"/>
    <w:basedOn w:val="Normal"/>
    <w:uiPriority w:val="99"/>
    <w:semiHidden/>
    <w:unhideWhenUsed/>
    <w:rsid w:val="0043634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436346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Fuentedeprrafopredeter"/>
    <w:rsid w:val="00436346"/>
  </w:style>
  <w:style w:type="character" w:customStyle="1" w:styleId="mpunct">
    <w:name w:val="mpunct"/>
    <w:basedOn w:val="Fuentedeprrafopredeter"/>
    <w:rsid w:val="0061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62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6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2514</Words>
  <Characters>13828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2025-07-11T16:24:00Z</dcterms:created>
  <dcterms:modified xsi:type="dcterms:W3CDTF">2025-07-14T21:20:00Z</dcterms:modified>
</cp:coreProperties>
</file>