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5DAF8E" w14:textId="48FC839F" w:rsidR="009C7BDB" w:rsidRPr="003465C4" w:rsidRDefault="009C7BDB" w:rsidP="003465C4">
      <w:pPr>
        <w:jc w:val="right"/>
        <w:rPr>
          <w:rFonts w:ascii="Book Antiqua" w:hAnsi="Book Antiqua"/>
          <w:b/>
          <w:bCs/>
          <w:i/>
          <w:iCs/>
          <w:color w:val="C00000"/>
          <w:u w:val="single"/>
          <w:lang w:val="en-US"/>
        </w:rPr>
      </w:pPr>
      <w:r w:rsidRPr="004E3528">
        <w:rPr>
          <w:b/>
          <w:bCs/>
          <w:i/>
          <w:iCs/>
          <w:color w:val="C00000"/>
          <w:sz w:val="40"/>
          <w:szCs w:val="40"/>
          <w:u w:val="single"/>
          <w:lang w:val="en-US"/>
        </w:rPr>
        <w:t>2.1 BUILDING NETWORK</w:t>
      </w:r>
      <w:r w:rsidR="004E3528" w:rsidRPr="003A5FB3">
        <w:rPr>
          <w:b/>
          <w:bCs/>
          <w:i/>
          <w:iCs/>
          <w:color w:val="C00000"/>
          <w:sz w:val="40"/>
          <w:szCs w:val="40"/>
          <w:u w:val="single"/>
          <w:lang w:val="en-US"/>
        </w:rPr>
        <w:t xml:space="preserve"> </w:t>
      </w:r>
      <w:r w:rsidRPr="004E3528">
        <w:rPr>
          <w:b/>
          <w:bCs/>
          <w:i/>
          <w:iCs/>
          <w:color w:val="C00000"/>
          <w:sz w:val="40"/>
          <w:szCs w:val="40"/>
          <w:u w:val="single"/>
          <w:lang w:val="en-US"/>
        </w:rPr>
        <w:t>TECHNICAL ANALYSIS</w:t>
      </w:r>
      <w:r w:rsidR="003465C4" w:rsidRPr="003465C4">
        <w:rPr>
          <w:b/>
          <w:bCs/>
          <w:i/>
          <w:iCs/>
          <w:color w:val="C00000"/>
          <w:sz w:val="40"/>
          <w:szCs w:val="40"/>
          <w:u w:val="single"/>
          <w:lang w:val="en-US"/>
        </w:rPr>
        <w:br/>
      </w:r>
      <w:r w:rsidR="003465C4" w:rsidRPr="00607805">
        <w:rPr>
          <w:rFonts w:ascii="Comic Sans MS" w:hAnsi="Comic Sans MS"/>
          <w:i/>
          <w:iCs/>
          <w:color w:val="000000" w:themeColor="text1"/>
          <w:lang w:val="en-US"/>
        </w:rPr>
        <w:t>by</w:t>
      </w:r>
      <w:r w:rsidR="003465C4" w:rsidRPr="00607805">
        <w:rPr>
          <w:rFonts w:ascii="Comic Sans MS" w:hAnsi="Comic Sans MS"/>
          <w:b/>
          <w:bCs/>
          <w:i/>
          <w:iCs/>
          <w:color w:val="000000" w:themeColor="text1"/>
          <w:lang w:val="en-US"/>
        </w:rPr>
        <w:t xml:space="preserve"> Elvis Avduli, E22001</w:t>
      </w:r>
    </w:p>
    <w:p w14:paraId="6E265A97" w14:textId="5723B133" w:rsidR="009C7BDB" w:rsidRPr="00ED4CDC" w:rsidRDefault="009C7BDB">
      <w:pPr>
        <w:rPr>
          <w:b/>
          <w:bCs/>
          <w:i/>
          <w:iCs/>
          <w:color w:val="215E99" w:themeColor="text2" w:themeTint="BF"/>
          <w:sz w:val="36"/>
          <w:szCs w:val="36"/>
          <w:lang w:val="en-US"/>
        </w:rPr>
      </w:pPr>
      <w:r w:rsidRPr="00ED4CDC">
        <w:rPr>
          <w:b/>
          <w:bCs/>
          <w:i/>
          <w:iCs/>
          <w:color w:val="215E99" w:themeColor="text2" w:themeTint="BF"/>
          <w:sz w:val="36"/>
          <w:szCs w:val="36"/>
          <w:lang w:val="en-US"/>
        </w:rPr>
        <w:t>Description</w:t>
      </w:r>
      <w:r w:rsidR="00ED4CDC" w:rsidRPr="00ED4CDC">
        <w:rPr>
          <w:b/>
          <w:bCs/>
          <w:i/>
          <w:iCs/>
          <w:color w:val="215E99" w:themeColor="text2" w:themeTint="BF"/>
          <w:sz w:val="36"/>
          <w:szCs w:val="36"/>
          <w:lang w:val="en-US"/>
        </w:rPr>
        <w:t>:</w:t>
      </w:r>
    </w:p>
    <w:p w14:paraId="1568AEBB" w14:textId="03BF4215" w:rsidR="009C7BDB" w:rsidRDefault="009C7BDB">
      <w:r w:rsidRPr="009C7BDB">
        <w:rPr>
          <w:noProof/>
        </w:rPr>
        <w:drawing>
          <wp:inline distT="0" distB="0" distL="0" distR="0" wp14:anchorId="5B56C9BD" wp14:editId="2D308DB2">
            <wp:extent cx="5486400" cy="3089910"/>
            <wp:effectExtent l="0" t="0" r="0" b="0"/>
            <wp:docPr id="1576648295" name="Εικόνα 1" descr="Εικόνα που περιέχει κείμενο, στιγμιότυπο οθόνης, γραμματοσειρά,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48295" name="Εικόνα 1" descr="Εικόνα που περιέχει κείμενο, στιγμιότυπο οθόνης, γραμματοσειρά, αριθμός&#10;&#10;Περιγραφή που δημιουργήθηκε αυτόματα"/>
                    <pic:cNvPicPr/>
                  </pic:nvPicPr>
                  <pic:blipFill>
                    <a:blip r:embed="rId4"/>
                    <a:stretch>
                      <a:fillRect/>
                    </a:stretch>
                  </pic:blipFill>
                  <pic:spPr>
                    <a:xfrm>
                      <a:off x="0" y="0"/>
                      <a:ext cx="5486400" cy="3089910"/>
                    </a:xfrm>
                    <a:prstGeom prst="rect">
                      <a:avLst/>
                    </a:prstGeom>
                  </pic:spPr>
                </pic:pic>
              </a:graphicData>
            </a:graphic>
          </wp:inline>
        </w:drawing>
      </w:r>
    </w:p>
    <w:p w14:paraId="7240100F" w14:textId="77777777" w:rsidR="009C7BDB" w:rsidRDefault="009C7BDB"/>
    <w:p w14:paraId="203AED0B" w14:textId="0693FBD4" w:rsidR="009C7BDB" w:rsidRPr="00ED4CDC" w:rsidRDefault="009C7BDB">
      <w:pPr>
        <w:rPr>
          <w:b/>
          <w:bCs/>
          <w:i/>
          <w:iCs/>
          <w:color w:val="215E99" w:themeColor="text2" w:themeTint="BF"/>
          <w:sz w:val="36"/>
          <w:szCs w:val="36"/>
        </w:rPr>
      </w:pPr>
      <w:r w:rsidRPr="00ED4CDC">
        <w:rPr>
          <w:b/>
          <w:bCs/>
          <w:i/>
          <w:iCs/>
          <w:color w:val="215E99" w:themeColor="text2" w:themeTint="BF"/>
          <w:sz w:val="36"/>
          <w:szCs w:val="36"/>
          <w:lang w:val="en-US"/>
        </w:rPr>
        <w:t>Solution</w:t>
      </w:r>
      <w:r w:rsidR="006E5984" w:rsidRPr="00ED4CDC">
        <w:rPr>
          <w:b/>
          <w:bCs/>
          <w:i/>
          <w:iCs/>
          <w:color w:val="215E99" w:themeColor="text2" w:themeTint="BF"/>
          <w:sz w:val="36"/>
          <w:szCs w:val="36"/>
        </w:rPr>
        <w:t>:</w:t>
      </w:r>
    </w:p>
    <w:p w14:paraId="61341F72" w14:textId="5B94BC5C" w:rsidR="009C7BDB" w:rsidRPr="00AF1E24" w:rsidRDefault="00AF1E24">
      <w:pPr>
        <w:rPr>
          <w:lang w:val="en-US"/>
        </w:rPr>
      </w:pPr>
      <w:r w:rsidRPr="00AF1E24">
        <w:rPr>
          <w:lang w:val="en-US"/>
        </w:rPr>
        <w:t>The program aims to cover an area with cameras connected to a communications network. The program needs the length of the road we want to put on cameras, the range of the camera, the frames per second the camera analyzes the image, and the size of the image in pixels (we assume the image is square). The output consists of the number of cameras we need to cover the road and the minimum bitrate so the network can support all the systems.</w:t>
      </w:r>
    </w:p>
    <w:p w14:paraId="4B92F69E" w14:textId="77777777" w:rsidR="00AF1E24" w:rsidRDefault="00AF1E24"/>
    <w:p w14:paraId="3068225D" w14:textId="77777777" w:rsidR="00A62FF6" w:rsidRDefault="00A62FF6"/>
    <w:p w14:paraId="60CD2A8E" w14:textId="77777777" w:rsidR="004E3528" w:rsidRDefault="004E3528"/>
    <w:p w14:paraId="5824CB63" w14:textId="77777777" w:rsidR="004E3528" w:rsidRDefault="004E3528"/>
    <w:p w14:paraId="65B71255" w14:textId="77777777" w:rsidR="004E3528" w:rsidRPr="00A62FF6" w:rsidRDefault="004E3528"/>
    <w:p w14:paraId="426C1215" w14:textId="580FACAA" w:rsidR="00AF1E24" w:rsidRPr="004E3528" w:rsidRDefault="00AF1E24">
      <w:pPr>
        <w:rPr>
          <w:b/>
          <w:bCs/>
          <w:i/>
          <w:iCs/>
          <w:color w:val="215E99" w:themeColor="text2" w:themeTint="BF"/>
          <w:sz w:val="36"/>
          <w:szCs w:val="36"/>
        </w:rPr>
      </w:pPr>
      <w:r w:rsidRPr="004E3528">
        <w:rPr>
          <w:b/>
          <w:bCs/>
          <w:i/>
          <w:iCs/>
          <w:color w:val="215E99" w:themeColor="text2" w:themeTint="BF"/>
          <w:sz w:val="36"/>
          <w:szCs w:val="36"/>
          <w:lang w:val="en-US"/>
        </w:rPr>
        <w:lastRenderedPageBreak/>
        <w:t>Inputs</w:t>
      </w:r>
      <w:r w:rsidR="004E3528" w:rsidRPr="004E3528">
        <w:rPr>
          <w:b/>
          <w:bCs/>
          <w:i/>
          <w:iCs/>
          <w:color w:val="215E99" w:themeColor="text2" w:themeTint="BF"/>
          <w:sz w:val="36"/>
          <w:szCs w:val="36"/>
        </w:rPr>
        <w:t>:</w:t>
      </w:r>
    </w:p>
    <w:p w14:paraId="3D82C429" w14:textId="1DCFD23D" w:rsidR="00C16E9B" w:rsidRPr="00C16E9B" w:rsidRDefault="00B54527">
      <w:r w:rsidRPr="00B54527">
        <w:drawing>
          <wp:inline distT="0" distB="0" distL="0" distR="0" wp14:anchorId="48C1333E" wp14:editId="428537EC">
            <wp:extent cx="5486400" cy="2531745"/>
            <wp:effectExtent l="0" t="0" r="0" b="1905"/>
            <wp:docPr id="1066403582"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03582" name="Εικόνα 1" descr="Εικόνα που περιέχει κείμενο, στιγμιότυπο οθόνης, γραμματοσειρά&#10;&#10;Περιγραφή που δημιουργήθηκε αυτόματα"/>
                    <pic:cNvPicPr/>
                  </pic:nvPicPr>
                  <pic:blipFill>
                    <a:blip r:embed="rId5"/>
                    <a:stretch>
                      <a:fillRect/>
                    </a:stretch>
                  </pic:blipFill>
                  <pic:spPr>
                    <a:xfrm>
                      <a:off x="0" y="0"/>
                      <a:ext cx="5486400" cy="2531745"/>
                    </a:xfrm>
                    <a:prstGeom prst="rect">
                      <a:avLst/>
                    </a:prstGeom>
                  </pic:spPr>
                </pic:pic>
              </a:graphicData>
            </a:graphic>
          </wp:inline>
        </w:drawing>
      </w:r>
    </w:p>
    <w:p w14:paraId="7252372B" w14:textId="77777777" w:rsidR="002635AC" w:rsidRDefault="00407ADC">
      <w:r w:rsidRPr="00407ADC">
        <w:rPr>
          <w:lang w:val="en-US"/>
        </w:rPr>
        <w:t>In our program, all inputs must be non-negative float or integer numbers. After entering each value, a method should be called to validate it. The length of the road is measured in meters, and each camera's range is a float number. The number of pixels required, frames per second (fps), and the number of colors each camera can display are integers. Th</w:t>
      </w:r>
      <w:r w:rsidR="002635AC" w:rsidRPr="002635AC">
        <w:rPr>
          <w:lang w:val="en-US"/>
        </w:rPr>
        <w:t>e</w:t>
      </w:r>
      <w:r w:rsidRPr="00407ADC">
        <w:rPr>
          <w:lang w:val="en-US"/>
        </w:rPr>
        <w:t xml:space="preserve"> validation method accepts two parameters: the value and the expected data type for that value. If the actual data type of the value does not match the expected type, an error is raised. Additionally, if any of the values are not positive numbers, an error message is displayed.</w:t>
      </w:r>
    </w:p>
    <w:p w14:paraId="155F1250" w14:textId="77777777" w:rsidR="00FE094E" w:rsidRPr="00FE094E" w:rsidRDefault="00FE094E"/>
    <w:p w14:paraId="66E827D5" w14:textId="7A15CB80" w:rsidR="0086600B" w:rsidRDefault="0086600B">
      <w:r w:rsidRPr="0086600B">
        <w:drawing>
          <wp:inline distT="0" distB="0" distL="0" distR="0" wp14:anchorId="312CF6C5" wp14:editId="1A2D1FFA">
            <wp:extent cx="5191850" cy="2629267"/>
            <wp:effectExtent l="0" t="0" r="8890" b="0"/>
            <wp:docPr id="1975010049"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10049" name="Εικόνα 1" descr="Εικόνα που περιέχει κείμενο, στιγμιότυπο οθόνης, γραμματοσειρά&#10;&#10;Περιγραφή που δημιουργήθηκε αυτόματα"/>
                    <pic:cNvPicPr/>
                  </pic:nvPicPr>
                  <pic:blipFill>
                    <a:blip r:embed="rId6"/>
                    <a:stretch>
                      <a:fillRect/>
                    </a:stretch>
                  </pic:blipFill>
                  <pic:spPr>
                    <a:xfrm>
                      <a:off x="0" y="0"/>
                      <a:ext cx="5191850" cy="2629267"/>
                    </a:xfrm>
                    <a:prstGeom prst="rect">
                      <a:avLst/>
                    </a:prstGeom>
                  </pic:spPr>
                </pic:pic>
              </a:graphicData>
            </a:graphic>
          </wp:inline>
        </w:drawing>
      </w:r>
    </w:p>
    <w:p w14:paraId="661D3B4B" w14:textId="77777777" w:rsidR="00AB6865" w:rsidRPr="0086600B" w:rsidRDefault="00AB6865"/>
    <w:p w14:paraId="3F0CF9B5" w14:textId="34750BCD" w:rsidR="00B54527" w:rsidRPr="00B54527" w:rsidRDefault="00B06E6F">
      <w:r w:rsidRPr="00B06E6F">
        <w:lastRenderedPageBreak/>
        <w:drawing>
          <wp:inline distT="0" distB="0" distL="0" distR="0" wp14:anchorId="0952749E" wp14:editId="64E522E6">
            <wp:extent cx="5486400" cy="1819910"/>
            <wp:effectExtent l="0" t="0" r="0" b="8890"/>
            <wp:docPr id="1350974237"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74237" name="Εικόνα 1" descr="Εικόνα που περιέχει κείμενο, στιγμιότυπο οθόνης, γραμματοσειρά&#10;&#10;Περιγραφή που δημιουργήθηκε αυτόματα"/>
                    <pic:cNvPicPr/>
                  </pic:nvPicPr>
                  <pic:blipFill>
                    <a:blip r:embed="rId7"/>
                    <a:stretch>
                      <a:fillRect/>
                    </a:stretch>
                  </pic:blipFill>
                  <pic:spPr>
                    <a:xfrm>
                      <a:off x="0" y="0"/>
                      <a:ext cx="5486400" cy="1819910"/>
                    </a:xfrm>
                    <a:prstGeom prst="rect">
                      <a:avLst/>
                    </a:prstGeom>
                  </pic:spPr>
                </pic:pic>
              </a:graphicData>
            </a:graphic>
          </wp:inline>
        </w:drawing>
      </w:r>
    </w:p>
    <w:p w14:paraId="485C3B42" w14:textId="77777777" w:rsidR="004F611C" w:rsidRPr="002B4C7E" w:rsidRDefault="004F611C">
      <w:pPr>
        <w:rPr>
          <w:b/>
          <w:bCs/>
          <w:i/>
          <w:iCs/>
        </w:rPr>
      </w:pPr>
    </w:p>
    <w:p w14:paraId="32974193" w14:textId="4A415B66" w:rsidR="00452BBB" w:rsidRPr="002B4C7E" w:rsidRDefault="00875E8A">
      <w:pPr>
        <w:rPr>
          <w:b/>
          <w:bCs/>
          <w:i/>
          <w:iCs/>
          <w:color w:val="215E99" w:themeColor="text2" w:themeTint="BF"/>
          <w:sz w:val="36"/>
          <w:szCs w:val="36"/>
          <w:lang w:val="en-US"/>
        </w:rPr>
      </w:pPr>
      <w:r w:rsidRPr="002B4C7E">
        <w:rPr>
          <w:b/>
          <w:bCs/>
          <w:i/>
          <w:iCs/>
          <w:color w:val="215E99" w:themeColor="text2" w:themeTint="BF"/>
          <w:sz w:val="36"/>
          <w:szCs w:val="36"/>
          <w:lang w:val="en-US"/>
        </w:rPr>
        <w:t>Calculations</w:t>
      </w:r>
      <w:r w:rsidR="00452BBB" w:rsidRPr="002B4C7E">
        <w:rPr>
          <w:b/>
          <w:bCs/>
          <w:i/>
          <w:iCs/>
          <w:color w:val="215E99" w:themeColor="text2" w:themeTint="BF"/>
          <w:sz w:val="36"/>
          <w:szCs w:val="36"/>
          <w:lang w:val="en-US"/>
        </w:rPr>
        <w:t>:</w:t>
      </w:r>
    </w:p>
    <w:p w14:paraId="030D5FBC" w14:textId="5EC4A23A" w:rsidR="005477EE" w:rsidRPr="00EB3334" w:rsidRDefault="00EB3334" w:rsidP="00EB3334">
      <w:r w:rsidRPr="00EB3334">
        <w:rPr>
          <w:lang w:val="en-US"/>
        </w:rPr>
        <w:t>The program calculates the number of cameras needed by dividing the road length by each camera’s range. If this division results in a decimal, an additional camera is added to ensure full coverage of the road.</w:t>
      </w:r>
    </w:p>
    <w:p w14:paraId="21763EB9" w14:textId="594CE7F2" w:rsidR="00EB3334" w:rsidRDefault="00EB3334" w:rsidP="00EB3334">
      <w:r w:rsidRPr="00EB3334">
        <w:rPr>
          <w:lang w:val="en-US"/>
        </w:rPr>
        <w:t xml:space="preserve">The program also determines the minimum bit rate required for the network to support the entire camera system. First, it calculates the number of bits per image, based on the number of colors each camera can display. This bit depth is influenced by the number of colors available, and determines the bits required for each pixel. Next, the bits per pixel are multiplied by the size of each frame </w:t>
      </w:r>
      <w:r w:rsidR="005E44F5" w:rsidRPr="00226890">
        <w:rPr>
          <w:lang w:val="en-US"/>
        </w:rPr>
        <w:t>(</w:t>
      </w:r>
      <w:r w:rsidRPr="00EB3334">
        <w:rPr>
          <w:lang w:val="en-US"/>
        </w:rPr>
        <w:t>assuming the frames are rectangular</w:t>
      </w:r>
      <w:r w:rsidR="005E44F5" w:rsidRPr="005E44F5">
        <w:rPr>
          <w:lang w:val="en-US"/>
        </w:rPr>
        <w:t>)</w:t>
      </w:r>
      <w:r w:rsidRPr="00EB3334">
        <w:rPr>
          <w:lang w:val="en-US"/>
        </w:rPr>
        <w:t xml:space="preserve"> to determine the total bits per frame. Finally, this value is multiplied by the frame rate (fps) to calculate the bit rate needed to support all camera data effectively.</w:t>
      </w:r>
      <w:r w:rsidR="00805531" w:rsidRPr="00805531">
        <w:rPr>
          <w:lang w:val="en-US"/>
        </w:rPr>
        <w:t xml:space="preserve"> </w:t>
      </w:r>
      <w:r w:rsidRPr="00EB3334">
        <w:rPr>
          <w:lang w:val="en-US"/>
        </w:rPr>
        <w:t>This approach ensures that the network can handle the data output from the entire camera system smoothly.</w:t>
      </w:r>
    </w:p>
    <w:p w14:paraId="55729833" w14:textId="77777777" w:rsidR="00226890" w:rsidRDefault="00226890" w:rsidP="00EB3334"/>
    <w:p w14:paraId="16BC96F3" w14:textId="69F3119D" w:rsidR="00226890" w:rsidRPr="00EB3334" w:rsidRDefault="00814CB3" w:rsidP="00EB3334">
      <w:r w:rsidRPr="00814CB3">
        <w:drawing>
          <wp:inline distT="0" distB="0" distL="0" distR="0" wp14:anchorId="2CF7A9D3" wp14:editId="44DE0F35">
            <wp:extent cx="5486400" cy="1821180"/>
            <wp:effectExtent l="0" t="0" r="0" b="7620"/>
            <wp:docPr id="155648711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87117" name=""/>
                    <pic:cNvPicPr/>
                  </pic:nvPicPr>
                  <pic:blipFill>
                    <a:blip r:embed="rId8"/>
                    <a:stretch>
                      <a:fillRect/>
                    </a:stretch>
                  </pic:blipFill>
                  <pic:spPr>
                    <a:xfrm>
                      <a:off x="0" y="0"/>
                      <a:ext cx="5486400" cy="1821180"/>
                    </a:xfrm>
                    <a:prstGeom prst="rect">
                      <a:avLst/>
                    </a:prstGeom>
                  </pic:spPr>
                </pic:pic>
              </a:graphicData>
            </a:graphic>
          </wp:inline>
        </w:drawing>
      </w:r>
    </w:p>
    <w:p w14:paraId="75EFA322" w14:textId="77777777" w:rsidR="00EE61B0" w:rsidRPr="00EB3334" w:rsidRDefault="00EE61B0">
      <w:pPr>
        <w:rPr>
          <w:lang w:val="en-US"/>
        </w:rPr>
      </w:pPr>
    </w:p>
    <w:p w14:paraId="3DA6BBAB" w14:textId="294140C0" w:rsidR="00EE61B0" w:rsidRPr="003A5FB3" w:rsidRDefault="00AA3F1C">
      <w:pPr>
        <w:rPr>
          <w:b/>
          <w:bCs/>
          <w:i/>
          <w:iCs/>
          <w:color w:val="215E99" w:themeColor="text2" w:themeTint="BF"/>
          <w:sz w:val="36"/>
          <w:szCs w:val="36"/>
        </w:rPr>
      </w:pPr>
      <w:proofErr w:type="spellStart"/>
      <w:r w:rsidRPr="003A5FB3">
        <w:rPr>
          <w:b/>
          <w:bCs/>
          <w:i/>
          <w:iCs/>
          <w:color w:val="215E99" w:themeColor="text2" w:themeTint="BF"/>
          <w:sz w:val="36"/>
          <w:szCs w:val="36"/>
        </w:rPr>
        <w:lastRenderedPageBreak/>
        <w:t>Output</w:t>
      </w:r>
      <w:proofErr w:type="spellEnd"/>
      <w:r w:rsidR="003A5FB3" w:rsidRPr="003A5FB3">
        <w:rPr>
          <w:b/>
          <w:bCs/>
          <w:i/>
          <w:iCs/>
          <w:color w:val="215E99" w:themeColor="text2" w:themeTint="BF"/>
          <w:sz w:val="36"/>
          <w:szCs w:val="36"/>
        </w:rPr>
        <w:t>:</w:t>
      </w:r>
    </w:p>
    <w:p w14:paraId="389DE7DE" w14:textId="097BFF80" w:rsidR="00AA3F1C" w:rsidRPr="00AA3F1C" w:rsidRDefault="00834558">
      <w:r w:rsidRPr="00834558">
        <w:drawing>
          <wp:inline distT="0" distB="0" distL="0" distR="0" wp14:anchorId="750581C0" wp14:editId="3FDB91B2">
            <wp:extent cx="5486400" cy="1352550"/>
            <wp:effectExtent l="0" t="0" r="0" b="0"/>
            <wp:docPr id="167502668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26689" name=""/>
                    <pic:cNvPicPr/>
                  </pic:nvPicPr>
                  <pic:blipFill>
                    <a:blip r:embed="rId9"/>
                    <a:stretch>
                      <a:fillRect/>
                    </a:stretch>
                  </pic:blipFill>
                  <pic:spPr>
                    <a:xfrm>
                      <a:off x="0" y="0"/>
                      <a:ext cx="5486400" cy="1352550"/>
                    </a:xfrm>
                    <a:prstGeom prst="rect">
                      <a:avLst/>
                    </a:prstGeom>
                  </pic:spPr>
                </pic:pic>
              </a:graphicData>
            </a:graphic>
          </wp:inline>
        </w:drawing>
      </w:r>
    </w:p>
    <w:sectPr w:rsidR="00AA3F1C" w:rsidRPr="00AA3F1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 Antiqua">
    <w:panose1 w:val="02040602050305030304"/>
    <w:charset w:val="A1"/>
    <w:family w:val="roman"/>
    <w:pitch w:val="variable"/>
    <w:sig w:usb0="00000287" w:usb1="00000000" w:usb2="00000000" w:usb3="00000000" w:csb0="0000009F" w:csb1="00000000"/>
  </w:font>
  <w:font w:name="Comic Sans MS">
    <w:panose1 w:val="030F0702030302020204"/>
    <w:charset w:val="A1"/>
    <w:family w:val="script"/>
    <w:pitch w:val="variable"/>
    <w:sig w:usb0="00000687" w:usb1="0000001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BDB"/>
    <w:rsid w:val="00083117"/>
    <w:rsid w:val="00093395"/>
    <w:rsid w:val="001504A7"/>
    <w:rsid w:val="00176BB0"/>
    <w:rsid w:val="001B0FC8"/>
    <w:rsid w:val="001E037F"/>
    <w:rsid w:val="00225D9F"/>
    <w:rsid w:val="00226890"/>
    <w:rsid w:val="00230BC4"/>
    <w:rsid w:val="002635AC"/>
    <w:rsid w:val="00284391"/>
    <w:rsid w:val="002B4C7E"/>
    <w:rsid w:val="002D6DD4"/>
    <w:rsid w:val="002F6EB3"/>
    <w:rsid w:val="00313E1D"/>
    <w:rsid w:val="003465C4"/>
    <w:rsid w:val="00382993"/>
    <w:rsid w:val="003A0A41"/>
    <w:rsid w:val="003A5FB3"/>
    <w:rsid w:val="00407ADC"/>
    <w:rsid w:val="00452BBB"/>
    <w:rsid w:val="004E3528"/>
    <w:rsid w:val="004F611C"/>
    <w:rsid w:val="00523201"/>
    <w:rsid w:val="005477EE"/>
    <w:rsid w:val="005B651C"/>
    <w:rsid w:val="005E44F5"/>
    <w:rsid w:val="00607805"/>
    <w:rsid w:val="006E5984"/>
    <w:rsid w:val="00805531"/>
    <w:rsid w:val="00814CB3"/>
    <w:rsid w:val="00834558"/>
    <w:rsid w:val="00845F47"/>
    <w:rsid w:val="00863CD1"/>
    <w:rsid w:val="0086600B"/>
    <w:rsid w:val="00875E8A"/>
    <w:rsid w:val="00957134"/>
    <w:rsid w:val="009C7BDB"/>
    <w:rsid w:val="00A200CC"/>
    <w:rsid w:val="00A514FB"/>
    <w:rsid w:val="00A62FF6"/>
    <w:rsid w:val="00AA02D8"/>
    <w:rsid w:val="00AA3F1C"/>
    <w:rsid w:val="00AB6865"/>
    <w:rsid w:val="00AE50B0"/>
    <w:rsid w:val="00AF1E24"/>
    <w:rsid w:val="00B06E6F"/>
    <w:rsid w:val="00B340BB"/>
    <w:rsid w:val="00B54527"/>
    <w:rsid w:val="00C16E9B"/>
    <w:rsid w:val="00C54325"/>
    <w:rsid w:val="00C90363"/>
    <w:rsid w:val="00D06C35"/>
    <w:rsid w:val="00DA5C3E"/>
    <w:rsid w:val="00E42755"/>
    <w:rsid w:val="00E951CD"/>
    <w:rsid w:val="00EB3334"/>
    <w:rsid w:val="00ED4CDC"/>
    <w:rsid w:val="00EE61B0"/>
    <w:rsid w:val="00F564B2"/>
    <w:rsid w:val="00F77AD3"/>
    <w:rsid w:val="00F85998"/>
    <w:rsid w:val="00FE094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3552"/>
  <w15:chartTrackingRefBased/>
  <w15:docId w15:val="{82E088D3-2D1B-48B7-96E1-E3AFCAD7C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C7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C7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C7BD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C7BD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C7B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C7B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C7B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C7B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C7B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9C7BDB"/>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9C7BDB"/>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9C7BDB"/>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9C7BDB"/>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9C7BDB"/>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C7BDB"/>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C7BDB"/>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C7BDB"/>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C7BDB"/>
    <w:rPr>
      <w:rFonts w:eastAsiaTheme="majorEastAsia" w:cstheme="majorBidi"/>
      <w:color w:val="272727" w:themeColor="text1" w:themeTint="D8"/>
    </w:rPr>
  </w:style>
  <w:style w:type="paragraph" w:styleId="a3">
    <w:name w:val="Title"/>
    <w:basedOn w:val="a"/>
    <w:next w:val="a"/>
    <w:link w:val="Char"/>
    <w:uiPriority w:val="10"/>
    <w:qFormat/>
    <w:rsid w:val="009C7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C7BD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7BDB"/>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C7BD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C7BDB"/>
    <w:pPr>
      <w:spacing w:before="160"/>
      <w:jc w:val="center"/>
    </w:pPr>
    <w:rPr>
      <w:i/>
      <w:iCs/>
      <w:color w:val="404040" w:themeColor="text1" w:themeTint="BF"/>
    </w:rPr>
  </w:style>
  <w:style w:type="character" w:customStyle="1" w:styleId="Char1">
    <w:name w:val="Απόσπασμα Char"/>
    <w:basedOn w:val="a0"/>
    <w:link w:val="a5"/>
    <w:uiPriority w:val="29"/>
    <w:rsid w:val="009C7BDB"/>
    <w:rPr>
      <w:i/>
      <w:iCs/>
      <w:color w:val="404040" w:themeColor="text1" w:themeTint="BF"/>
    </w:rPr>
  </w:style>
  <w:style w:type="paragraph" w:styleId="a6">
    <w:name w:val="List Paragraph"/>
    <w:basedOn w:val="a"/>
    <w:uiPriority w:val="34"/>
    <w:qFormat/>
    <w:rsid w:val="009C7BDB"/>
    <w:pPr>
      <w:ind w:left="720"/>
      <w:contextualSpacing/>
    </w:pPr>
  </w:style>
  <w:style w:type="character" w:styleId="a7">
    <w:name w:val="Intense Emphasis"/>
    <w:basedOn w:val="a0"/>
    <w:uiPriority w:val="21"/>
    <w:qFormat/>
    <w:rsid w:val="009C7BDB"/>
    <w:rPr>
      <w:i/>
      <w:iCs/>
      <w:color w:val="0F4761" w:themeColor="accent1" w:themeShade="BF"/>
    </w:rPr>
  </w:style>
  <w:style w:type="paragraph" w:styleId="a8">
    <w:name w:val="Intense Quote"/>
    <w:basedOn w:val="a"/>
    <w:next w:val="a"/>
    <w:link w:val="Char2"/>
    <w:uiPriority w:val="30"/>
    <w:qFormat/>
    <w:rsid w:val="009C7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C7BDB"/>
    <w:rPr>
      <w:i/>
      <w:iCs/>
      <w:color w:val="0F4761" w:themeColor="accent1" w:themeShade="BF"/>
    </w:rPr>
  </w:style>
  <w:style w:type="character" w:styleId="a9">
    <w:name w:val="Intense Reference"/>
    <w:basedOn w:val="a0"/>
    <w:uiPriority w:val="32"/>
    <w:qFormat/>
    <w:rsid w:val="009C7B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1162556">
      <w:bodyDiv w:val="1"/>
      <w:marLeft w:val="0"/>
      <w:marRight w:val="0"/>
      <w:marTop w:val="0"/>
      <w:marBottom w:val="0"/>
      <w:divBdr>
        <w:top w:val="none" w:sz="0" w:space="0" w:color="auto"/>
        <w:left w:val="none" w:sz="0" w:space="0" w:color="auto"/>
        <w:bottom w:val="none" w:sz="0" w:space="0" w:color="auto"/>
        <w:right w:val="none" w:sz="0" w:space="0" w:color="auto"/>
      </w:divBdr>
    </w:div>
    <w:div w:id="213833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4</Pages>
  <Words>333</Words>
  <Characters>1800</Characters>
  <Application>Microsoft Office Word</Application>
  <DocSecurity>0</DocSecurity>
  <Lines>15</Lines>
  <Paragraphs>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Avduli</dc:creator>
  <cp:keywords/>
  <dc:description/>
  <cp:lastModifiedBy>Elvis Avduli</cp:lastModifiedBy>
  <cp:revision>58</cp:revision>
  <dcterms:created xsi:type="dcterms:W3CDTF">2024-11-06T09:03:00Z</dcterms:created>
  <dcterms:modified xsi:type="dcterms:W3CDTF">2024-11-07T10:36:00Z</dcterms:modified>
</cp:coreProperties>
</file>