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097FB" w14:textId="0D9C22AD" w:rsidR="007C0B28" w:rsidRDefault="007C0B28" w:rsidP="00EA6CAD">
      <w:pPr>
        <w:jc w:val="center"/>
        <w:rPr>
          <w:b/>
          <w:bCs/>
          <w:i/>
          <w:iCs/>
          <w:color w:val="C00000"/>
          <w:sz w:val="40"/>
          <w:szCs w:val="40"/>
          <w:lang w:val="en-US"/>
        </w:rPr>
      </w:pPr>
      <w:r w:rsidRPr="00EC5EDB">
        <w:rPr>
          <w:b/>
          <w:bCs/>
          <w:i/>
          <w:iCs/>
          <w:color w:val="C00000"/>
          <w:sz w:val="40"/>
          <w:szCs w:val="40"/>
          <w:lang w:val="en-US"/>
        </w:rPr>
        <w:t xml:space="preserve">3.1. </w:t>
      </w:r>
      <w:r w:rsidR="00EA6CAD" w:rsidRPr="00EC5EDB">
        <w:rPr>
          <w:b/>
          <w:bCs/>
          <w:i/>
          <w:iCs/>
          <w:color w:val="C00000"/>
          <w:sz w:val="40"/>
          <w:szCs w:val="40"/>
          <w:lang w:val="en-US"/>
        </w:rPr>
        <w:t>PROGRAM ANALYSIS</w:t>
      </w:r>
    </w:p>
    <w:p w14:paraId="4119C6A7" w14:textId="3C8B96BF" w:rsidR="00EC5EDB" w:rsidRPr="00CB751D" w:rsidRDefault="00CB751D" w:rsidP="00EA6CAD">
      <w:pPr>
        <w:jc w:val="center"/>
        <w:rPr>
          <w:i/>
          <w:iCs/>
          <w:color w:val="000000" w:themeColor="text1"/>
          <w:lang w:val="en-US"/>
        </w:rPr>
      </w:pPr>
      <w:r w:rsidRPr="00CB751D">
        <w:rPr>
          <w:i/>
          <w:iCs/>
          <w:color w:val="000000" w:themeColor="text1"/>
          <w:lang w:val="en-US"/>
        </w:rPr>
        <w:t>By Elvis Avduli, E22001</w:t>
      </w:r>
    </w:p>
    <w:p w14:paraId="1F3A42DC" w14:textId="77777777" w:rsidR="00CB751D" w:rsidRDefault="00CB751D">
      <w:pPr>
        <w:rPr>
          <w:b/>
          <w:bCs/>
          <w:i/>
          <w:iCs/>
          <w:color w:val="002060"/>
          <w:sz w:val="32"/>
          <w:szCs w:val="32"/>
          <w:lang w:val="en-US"/>
        </w:rPr>
      </w:pPr>
    </w:p>
    <w:p w14:paraId="6AFC0AD8" w14:textId="5222E1B8" w:rsidR="007C0B28" w:rsidRPr="00EC5EDB" w:rsidRDefault="007C0B28">
      <w:pPr>
        <w:rPr>
          <w:b/>
          <w:bCs/>
          <w:i/>
          <w:iCs/>
          <w:color w:val="002060"/>
          <w:sz w:val="32"/>
          <w:szCs w:val="32"/>
          <w:lang w:val="en-US"/>
        </w:rPr>
      </w:pPr>
      <w:r w:rsidRPr="00EC5EDB">
        <w:rPr>
          <w:b/>
          <w:bCs/>
          <w:i/>
          <w:iCs/>
          <w:color w:val="002060"/>
          <w:sz w:val="32"/>
          <w:szCs w:val="32"/>
          <w:lang w:val="en-US"/>
        </w:rPr>
        <w:t>Description</w:t>
      </w:r>
    </w:p>
    <w:p w14:paraId="3B078FD8" w14:textId="4330FC7D" w:rsidR="007C0B28" w:rsidRPr="009C2BAA" w:rsidRDefault="00EC5EDB">
      <w:pPr>
        <w:rPr>
          <w:lang w:val="en-US"/>
        </w:rPr>
      </w:pPr>
      <w:r w:rsidRPr="00EC5EDB">
        <w:rPr>
          <w:lang w:val="en-US"/>
        </w:rPr>
        <w:drawing>
          <wp:inline distT="0" distB="0" distL="0" distR="0" wp14:anchorId="49532BBD" wp14:editId="3D29543B">
            <wp:extent cx="5486400" cy="3075305"/>
            <wp:effectExtent l="0" t="0" r="0" b="0"/>
            <wp:docPr id="976329804"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29804" name="Εικόνα 1" descr="Εικόνα που περιέχει κείμενο, στιγμιότυπο οθόνης, γραμματοσειρά&#10;&#10;Περιγραφή που δημιουργήθηκε αυτόματα"/>
                    <pic:cNvPicPr/>
                  </pic:nvPicPr>
                  <pic:blipFill>
                    <a:blip r:embed="rId4"/>
                    <a:stretch>
                      <a:fillRect/>
                    </a:stretch>
                  </pic:blipFill>
                  <pic:spPr>
                    <a:xfrm>
                      <a:off x="0" y="0"/>
                      <a:ext cx="5486400" cy="3075305"/>
                    </a:xfrm>
                    <a:prstGeom prst="rect">
                      <a:avLst/>
                    </a:prstGeom>
                  </pic:spPr>
                </pic:pic>
              </a:graphicData>
            </a:graphic>
          </wp:inline>
        </w:drawing>
      </w:r>
    </w:p>
    <w:p w14:paraId="39B5D00A" w14:textId="77777777" w:rsidR="007C0B28" w:rsidRPr="00EC5EDB" w:rsidRDefault="007C0B28" w:rsidP="007C0B28">
      <w:pPr>
        <w:rPr>
          <w:b/>
          <w:bCs/>
          <w:i/>
          <w:iCs/>
          <w:color w:val="002060"/>
          <w:sz w:val="32"/>
          <w:szCs w:val="32"/>
          <w:lang w:val="en-US"/>
        </w:rPr>
      </w:pPr>
      <w:r w:rsidRPr="00EC5EDB">
        <w:rPr>
          <w:b/>
          <w:bCs/>
          <w:i/>
          <w:iCs/>
          <w:color w:val="002060"/>
          <w:sz w:val="32"/>
          <w:szCs w:val="32"/>
          <w:lang w:val="en-US"/>
        </w:rPr>
        <w:t>Overview</w:t>
      </w:r>
    </w:p>
    <w:p w14:paraId="0EFAE32E" w14:textId="77777777" w:rsidR="007C0B28" w:rsidRPr="007C0B28" w:rsidRDefault="007C0B28" w:rsidP="007C0B28">
      <w:pPr>
        <w:rPr>
          <w:lang w:val="en-US"/>
        </w:rPr>
      </w:pPr>
      <w:r w:rsidRPr="007C0B28">
        <w:rPr>
          <w:lang w:val="en-US"/>
        </w:rPr>
        <w:t>This program simulates Cyclic Redundancy Check (CRC) error detection in a communication system. It includes functions to calculate the CRC remainder, simulate errors in transmitted data, and verify received data for errors. The program uses a generator polynomial G(x) = x^3 + 1 represented as the binary string "1001".</w:t>
      </w:r>
    </w:p>
    <w:p w14:paraId="4BAC51A9" w14:textId="77777777" w:rsidR="007C0B28" w:rsidRPr="009C2BAA" w:rsidRDefault="007C0B28">
      <w:pPr>
        <w:rPr>
          <w:lang w:val="en-US"/>
        </w:rPr>
      </w:pPr>
    </w:p>
    <w:p w14:paraId="46148116" w14:textId="77777777" w:rsidR="007C0B28" w:rsidRPr="00EC5EDB" w:rsidRDefault="007C0B28" w:rsidP="007C0B28">
      <w:pPr>
        <w:rPr>
          <w:b/>
          <w:bCs/>
          <w:i/>
          <w:iCs/>
          <w:color w:val="002060"/>
          <w:sz w:val="32"/>
          <w:szCs w:val="32"/>
          <w:lang w:val="en-US"/>
        </w:rPr>
      </w:pPr>
      <w:r w:rsidRPr="00EC5EDB">
        <w:rPr>
          <w:b/>
          <w:bCs/>
          <w:i/>
          <w:iCs/>
          <w:color w:val="002060"/>
          <w:sz w:val="32"/>
          <w:szCs w:val="32"/>
          <w:lang w:val="en-US"/>
        </w:rPr>
        <w:t>Inputs</w:t>
      </w:r>
    </w:p>
    <w:p w14:paraId="1BA8F772" w14:textId="77777777" w:rsidR="007C0B28" w:rsidRPr="007C0B28" w:rsidRDefault="007C0B28" w:rsidP="007C0B28">
      <w:pPr>
        <w:rPr>
          <w:lang w:val="en-US"/>
        </w:rPr>
      </w:pPr>
      <w:r w:rsidRPr="007C0B28">
        <w:rPr>
          <w:lang w:val="en-US"/>
        </w:rPr>
        <w:t>The program requires three main inputs:</w:t>
      </w:r>
    </w:p>
    <w:p w14:paraId="3C298AB5" w14:textId="77777777" w:rsidR="007C0B28" w:rsidRPr="007C0B28" w:rsidRDefault="007C0B28" w:rsidP="007C0B28">
      <w:pPr>
        <w:rPr>
          <w:lang w:val="en-US"/>
        </w:rPr>
      </w:pPr>
      <w:r w:rsidRPr="007C0B28">
        <w:rPr>
          <w:lang w:val="en-US"/>
        </w:rPr>
        <w:t xml:space="preserve">First, a </w:t>
      </w:r>
      <w:r w:rsidRPr="007C0B28">
        <w:rPr>
          <w:b/>
          <w:bCs/>
          <w:lang w:val="en-US"/>
        </w:rPr>
        <w:t>Data Packet</w:t>
      </w:r>
      <w:r w:rsidRPr="007C0B28">
        <w:rPr>
          <w:lang w:val="en-US"/>
        </w:rPr>
        <w:t>, which is a 12-bit binary string provided by the user. Validity checks ensure the input is exactly 12 bits long and contains only '0' or '1'. Any invalid input prompts the user to re-enter the data packet until a valid one is provided.</w:t>
      </w:r>
    </w:p>
    <w:p w14:paraId="20BB27BC" w14:textId="77777777" w:rsidR="007C0B28" w:rsidRPr="007C0B28" w:rsidRDefault="007C0B28" w:rsidP="007C0B28">
      <w:pPr>
        <w:rPr>
          <w:lang w:val="en-US"/>
        </w:rPr>
      </w:pPr>
      <w:r w:rsidRPr="007C0B28">
        <w:rPr>
          <w:lang w:val="en-US"/>
        </w:rPr>
        <w:lastRenderedPageBreak/>
        <w:t xml:space="preserve">Second, the </w:t>
      </w:r>
      <w:r w:rsidRPr="007C0B28">
        <w:rPr>
          <w:b/>
          <w:bCs/>
          <w:lang w:val="en-US"/>
        </w:rPr>
        <w:t>Generator Polynomial</w:t>
      </w:r>
      <w:r w:rsidRPr="007C0B28">
        <w:rPr>
          <w:lang w:val="en-US"/>
        </w:rPr>
        <w:t xml:space="preserve"> is hardcoded as "1001". This represents the polynomial G(x) = x^3 + 1 used for the CRC calculations.</w:t>
      </w:r>
    </w:p>
    <w:p w14:paraId="46F012F1" w14:textId="77777777" w:rsidR="007C0B28" w:rsidRDefault="007C0B28" w:rsidP="007C0B28">
      <w:pPr>
        <w:rPr>
          <w:lang w:val="en-US"/>
        </w:rPr>
      </w:pPr>
      <w:r w:rsidRPr="007C0B28">
        <w:rPr>
          <w:lang w:val="en-US"/>
        </w:rPr>
        <w:t xml:space="preserve">Lastly, an optional </w:t>
      </w:r>
      <w:r w:rsidRPr="007C0B28">
        <w:rPr>
          <w:b/>
          <w:bCs/>
          <w:lang w:val="en-US"/>
        </w:rPr>
        <w:t>Error Position</w:t>
      </w:r>
      <w:r w:rsidRPr="007C0B28">
        <w:rPr>
          <w:lang w:val="en-US"/>
        </w:rPr>
        <w:t xml:space="preserve"> allows the simulation of a transmission error. The position is specified as a zero-based index and determines which bit in the transmitted packet will be flipped to simulate an error.</w:t>
      </w:r>
    </w:p>
    <w:p w14:paraId="0C41758B" w14:textId="77777777" w:rsidR="00CB751D" w:rsidRPr="009C2BAA" w:rsidRDefault="00CB751D" w:rsidP="007C0B28">
      <w:pPr>
        <w:rPr>
          <w:lang w:val="en-US"/>
        </w:rPr>
      </w:pPr>
    </w:p>
    <w:p w14:paraId="06AB28CB" w14:textId="278B79D4" w:rsidR="007C0B28" w:rsidRDefault="007C0B28" w:rsidP="007C0B28">
      <w:pPr>
        <w:rPr>
          <w:lang w:val="en-US"/>
        </w:rPr>
      </w:pPr>
      <w:r w:rsidRPr="007C0B28">
        <w:rPr>
          <w:noProof/>
        </w:rPr>
        <w:drawing>
          <wp:inline distT="0" distB="0" distL="0" distR="0" wp14:anchorId="2CCD724A" wp14:editId="372794AB">
            <wp:extent cx="5486400" cy="1469390"/>
            <wp:effectExtent l="0" t="0" r="0" b="0"/>
            <wp:docPr id="1106559994" name="Εικόνα 1" descr="Εικόνα που περιέχει στιγμιότυπο οθόνης, κείμενο,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9994" name="Εικόνα 1" descr="Εικόνα που περιέχει στιγμιότυπο οθόνης, κείμενο, γραμματοσειρά&#10;&#10;Περιγραφή που δημιουργήθηκε αυτόματα"/>
                    <pic:cNvPicPr/>
                  </pic:nvPicPr>
                  <pic:blipFill>
                    <a:blip r:embed="rId5"/>
                    <a:stretch>
                      <a:fillRect/>
                    </a:stretch>
                  </pic:blipFill>
                  <pic:spPr>
                    <a:xfrm>
                      <a:off x="0" y="0"/>
                      <a:ext cx="5486400" cy="1469390"/>
                    </a:xfrm>
                    <a:prstGeom prst="rect">
                      <a:avLst/>
                    </a:prstGeom>
                  </pic:spPr>
                </pic:pic>
              </a:graphicData>
            </a:graphic>
          </wp:inline>
        </w:drawing>
      </w:r>
    </w:p>
    <w:p w14:paraId="09CE9CEB" w14:textId="516CE7E7" w:rsidR="00321328" w:rsidRPr="00321328" w:rsidRDefault="00321328" w:rsidP="007C0B28">
      <w:pPr>
        <w:rPr>
          <w:lang w:val="en-US"/>
        </w:rPr>
      </w:pPr>
      <w:r w:rsidRPr="00321328">
        <w:rPr>
          <w:lang w:val="en-US"/>
        </w:rPr>
        <w:drawing>
          <wp:inline distT="0" distB="0" distL="0" distR="0" wp14:anchorId="5A096D52" wp14:editId="5EC1B46A">
            <wp:extent cx="5486400" cy="1200150"/>
            <wp:effectExtent l="0" t="0" r="0" b="0"/>
            <wp:docPr id="2082437039"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7039" name="Εικόνα 1" descr="Εικόνα που περιέχει κείμενο, στιγμιότυπο οθόνης, γραμματοσειρά&#10;&#10;Περιγραφή που δημιουργήθηκε αυτόματα"/>
                    <pic:cNvPicPr/>
                  </pic:nvPicPr>
                  <pic:blipFill>
                    <a:blip r:embed="rId6"/>
                    <a:stretch>
                      <a:fillRect/>
                    </a:stretch>
                  </pic:blipFill>
                  <pic:spPr>
                    <a:xfrm>
                      <a:off x="0" y="0"/>
                      <a:ext cx="5486400" cy="1200150"/>
                    </a:xfrm>
                    <a:prstGeom prst="rect">
                      <a:avLst/>
                    </a:prstGeom>
                  </pic:spPr>
                </pic:pic>
              </a:graphicData>
            </a:graphic>
          </wp:inline>
        </w:drawing>
      </w:r>
    </w:p>
    <w:p w14:paraId="5FDDA2C8" w14:textId="77777777" w:rsidR="00EC5EDB" w:rsidRDefault="00EC5EDB" w:rsidP="007C0B28">
      <w:pPr>
        <w:rPr>
          <w:b/>
          <w:bCs/>
          <w:i/>
          <w:iCs/>
          <w:sz w:val="32"/>
          <w:szCs w:val="32"/>
          <w:lang w:val="en-US"/>
        </w:rPr>
      </w:pPr>
    </w:p>
    <w:p w14:paraId="081A37CD" w14:textId="75913CFD" w:rsidR="007C0B28" w:rsidRPr="00EC5EDB" w:rsidRDefault="007C0B28" w:rsidP="007C0B28">
      <w:pPr>
        <w:rPr>
          <w:b/>
          <w:bCs/>
          <w:i/>
          <w:iCs/>
          <w:color w:val="002060"/>
          <w:sz w:val="32"/>
          <w:szCs w:val="32"/>
          <w:lang w:val="en-US"/>
        </w:rPr>
      </w:pPr>
      <w:r w:rsidRPr="00EC5EDB">
        <w:rPr>
          <w:b/>
          <w:bCs/>
          <w:i/>
          <w:iCs/>
          <w:color w:val="002060"/>
          <w:sz w:val="32"/>
          <w:szCs w:val="32"/>
          <w:lang w:val="en-US"/>
        </w:rPr>
        <w:t>Program Workflow</w:t>
      </w:r>
    </w:p>
    <w:p w14:paraId="70DB6BF7" w14:textId="77777777" w:rsidR="007C0B28" w:rsidRPr="007C0B28" w:rsidRDefault="007C0B28" w:rsidP="007C0B28">
      <w:pPr>
        <w:rPr>
          <w:lang w:val="en-US"/>
        </w:rPr>
      </w:pPr>
      <w:r w:rsidRPr="007C0B28">
        <w:rPr>
          <w:lang w:val="en-US"/>
        </w:rPr>
        <w:t>The program follows these steps:</w:t>
      </w:r>
    </w:p>
    <w:p w14:paraId="2CC9E149" w14:textId="77777777" w:rsidR="007C0B28" w:rsidRPr="007C0B28" w:rsidRDefault="007C0B28" w:rsidP="007C0B28">
      <w:pPr>
        <w:rPr>
          <w:lang w:val="en-US"/>
        </w:rPr>
      </w:pPr>
      <w:r w:rsidRPr="007C0B28">
        <w:rPr>
          <w:lang w:val="en-US"/>
        </w:rPr>
        <w:t xml:space="preserve">First, </w:t>
      </w:r>
      <w:r w:rsidRPr="007C0B28">
        <w:rPr>
          <w:b/>
          <w:bCs/>
          <w:lang w:val="en-US"/>
        </w:rPr>
        <w:t>Input Validation</w:t>
      </w:r>
      <w:r w:rsidRPr="007C0B28">
        <w:rPr>
          <w:lang w:val="en-US"/>
        </w:rPr>
        <w:t xml:space="preserve"> ensures that the user enters a valid 12-bit binary data packet. If the input is invalid, the program repeatedly prompts the user for a new input until a valid packet is provided.</w:t>
      </w:r>
    </w:p>
    <w:p w14:paraId="57D47F6A" w14:textId="77777777" w:rsidR="007C0B28" w:rsidRPr="007C0B28" w:rsidRDefault="007C0B28" w:rsidP="007C0B28">
      <w:pPr>
        <w:rPr>
          <w:lang w:val="en-US"/>
        </w:rPr>
      </w:pPr>
      <w:r w:rsidRPr="007C0B28">
        <w:rPr>
          <w:lang w:val="en-US"/>
        </w:rPr>
        <w:t xml:space="preserve">Next, on the </w:t>
      </w:r>
      <w:r w:rsidRPr="007C0B28">
        <w:rPr>
          <w:b/>
          <w:bCs/>
          <w:lang w:val="en-US"/>
        </w:rPr>
        <w:t>Transmitter Side</w:t>
      </w:r>
      <w:r w:rsidRPr="007C0B28">
        <w:rPr>
          <w:lang w:val="en-US"/>
        </w:rPr>
        <w:t>, the program calculates the CRC remainder using the crc_remainder function. This remainder is appended to the original data packet to create the transmitted packet, which is then displayed.</w:t>
      </w:r>
    </w:p>
    <w:p w14:paraId="0E28F3CE" w14:textId="77777777" w:rsidR="007C0B28" w:rsidRPr="007C0B28" w:rsidRDefault="007C0B28" w:rsidP="007C0B28">
      <w:pPr>
        <w:rPr>
          <w:lang w:val="en-US"/>
        </w:rPr>
      </w:pPr>
      <w:r w:rsidRPr="007C0B28">
        <w:rPr>
          <w:lang w:val="en-US"/>
        </w:rPr>
        <w:t xml:space="preserve">Optionally, </w:t>
      </w:r>
      <w:r w:rsidRPr="007C0B28">
        <w:rPr>
          <w:b/>
          <w:bCs/>
          <w:lang w:val="en-US"/>
        </w:rPr>
        <w:t>Error Simulation</w:t>
      </w:r>
      <w:r w:rsidRPr="007C0B28">
        <w:rPr>
          <w:lang w:val="en-US"/>
        </w:rPr>
        <w:t xml:space="preserve"> allows introducing an error at a specified bit position in the transmitted packet using the simulate_error function. This step is commented out by default but can be enabled for testing purposes.</w:t>
      </w:r>
    </w:p>
    <w:p w14:paraId="541DE7B2" w14:textId="77777777" w:rsidR="007C0B28" w:rsidRDefault="007C0B28" w:rsidP="007C0B28">
      <w:pPr>
        <w:rPr>
          <w:lang w:val="en-US"/>
        </w:rPr>
      </w:pPr>
      <w:r w:rsidRPr="007C0B28">
        <w:rPr>
          <w:lang w:val="en-US"/>
        </w:rPr>
        <w:lastRenderedPageBreak/>
        <w:t xml:space="preserve">On the </w:t>
      </w:r>
      <w:r w:rsidRPr="007C0B28">
        <w:rPr>
          <w:b/>
          <w:bCs/>
          <w:lang w:val="en-US"/>
        </w:rPr>
        <w:t>Receiver Side</w:t>
      </w:r>
      <w:r w:rsidRPr="007C0B28">
        <w:rPr>
          <w:lang w:val="en-US"/>
        </w:rPr>
        <w:t>, the program calculates the remainder of the received packet using the crc_remainder function. It compares the received remainder with the expected remainder "000". If they match, the program confirms that no error occurred. If they differ, it detects an error. Based on this, the program either accepts and passes the data to the network layer or rejects it.</w:t>
      </w:r>
    </w:p>
    <w:p w14:paraId="4F8DD6B3" w14:textId="77777777" w:rsidR="00872256" w:rsidRPr="007C0B28" w:rsidRDefault="00872256" w:rsidP="007C0B28">
      <w:pPr>
        <w:rPr>
          <w:lang w:val="en-US"/>
        </w:rPr>
      </w:pPr>
    </w:p>
    <w:p w14:paraId="550B51FE" w14:textId="52772AEF" w:rsidR="007C0B28" w:rsidRPr="007C0B28" w:rsidRDefault="00863FA5" w:rsidP="007C0B28">
      <w:pPr>
        <w:rPr>
          <w:lang w:val="en-US"/>
        </w:rPr>
      </w:pPr>
      <w:r w:rsidRPr="00863FA5">
        <w:rPr>
          <w:lang w:val="en-US"/>
        </w:rPr>
        <w:drawing>
          <wp:inline distT="0" distB="0" distL="0" distR="0" wp14:anchorId="40B6EA44" wp14:editId="15458962">
            <wp:extent cx="5486400" cy="4822825"/>
            <wp:effectExtent l="0" t="0" r="0" b="0"/>
            <wp:docPr id="225347661" name="Εικόνα 1" descr="Εικόνα που περιέχει κείμενο,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7661" name="Εικόνα 1" descr="Εικόνα που περιέχει κείμενο, στιγμιότυπο οθόνης&#10;&#10;Περιγραφή που δημιουργήθηκε αυτόματα"/>
                    <pic:cNvPicPr/>
                  </pic:nvPicPr>
                  <pic:blipFill>
                    <a:blip r:embed="rId7"/>
                    <a:stretch>
                      <a:fillRect/>
                    </a:stretch>
                  </pic:blipFill>
                  <pic:spPr>
                    <a:xfrm>
                      <a:off x="0" y="0"/>
                      <a:ext cx="5486400" cy="4822825"/>
                    </a:xfrm>
                    <a:prstGeom prst="rect">
                      <a:avLst/>
                    </a:prstGeom>
                  </pic:spPr>
                </pic:pic>
              </a:graphicData>
            </a:graphic>
          </wp:inline>
        </w:drawing>
      </w:r>
    </w:p>
    <w:p w14:paraId="491614E6" w14:textId="6FC25A2F" w:rsidR="007C0B28" w:rsidRPr="007C0B28" w:rsidRDefault="007C0B28">
      <w:pPr>
        <w:rPr>
          <w:lang w:val="en-US"/>
        </w:rPr>
      </w:pPr>
    </w:p>
    <w:p w14:paraId="4D9BB049" w14:textId="77777777" w:rsidR="007C0B28" w:rsidRPr="00EC5EDB" w:rsidRDefault="007C0B28" w:rsidP="007C0B28">
      <w:pPr>
        <w:rPr>
          <w:b/>
          <w:bCs/>
          <w:i/>
          <w:iCs/>
          <w:color w:val="002060"/>
          <w:sz w:val="32"/>
          <w:szCs w:val="32"/>
          <w:lang w:val="en-US"/>
        </w:rPr>
      </w:pPr>
      <w:r w:rsidRPr="00EC5EDB">
        <w:rPr>
          <w:b/>
          <w:bCs/>
          <w:i/>
          <w:iCs/>
          <w:color w:val="002060"/>
          <w:sz w:val="32"/>
          <w:szCs w:val="32"/>
          <w:lang w:val="en-US"/>
        </w:rPr>
        <w:t>Functions</w:t>
      </w:r>
    </w:p>
    <w:p w14:paraId="68C6B3FD" w14:textId="77777777" w:rsidR="007C0B28" w:rsidRPr="00EA6CAD" w:rsidRDefault="007C0B28" w:rsidP="007C0B28">
      <w:pPr>
        <w:rPr>
          <w:b/>
          <w:bCs/>
          <w:i/>
          <w:iCs/>
          <w:sz w:val="28"/>
          <w:szCs w:val="28"/>
          <w:lang w:val="en-US"/>
        </w:rPr>
      </w:pPr>
      <w:r w:rsidRPr="00EA6CAD">
        <w:rPr>
          <w:b/>
          <w:bCs/>
          <w:i/>
          <w:iCs/>
          <w:sz w:val="28"/>
          <w:szCs w:val="28"/>
          <w:lang w:val="en-US"/>
        </w:rPr>
        <w:t>1. crc_remainder(data, generator)</w:t>
      </w:r>
    </w:p>
    <w:p w14:paraId="29F3D817" w14:textId="77777777" w:rsidR="007C0B28" w:rsidRPr="007C0B28" w:rsidRDefault="007C0B28" w:rsidP="007C0B28">
      <w:pPr>
        <w:rPr>
          <w:lang w:val="en-US"/>
        </w:rPr>
      </w:pPr>
      <w:r w:rsidRPr="007C0B28">
        <w:rPr>
          <w:lang w:val="en-US"/>
        </w:rPr>
        <w:t>This function calculates the CRC remainder for a given data packet and generator polynomial.</w:t>
      </w:r>
    </w:p>
    <w:p w14:paraId="0AB5A268" w14:textId="77777777" w:rsidR="007C0B28" w:rsidRDefault="007C0B28" w:rsidP="007C0B28">
      <w:r w:rsidRPr="007C0B28">
        <w:rPr>
          <w:lang w:val="en-US"/>
        </w:rPr>
        <w:lastRenderedPageBreak/>
        <w:t>The function takes two inputs: data, a binary string representing the data packet, and generator, the binary string representing the generator polynomial. It appends zeros to the data, performs bitwise division using XOR operations, and extracts the remainder from the modified data. The function returns the remainder as a binary string.</w:t>
      </w:r>
    </w:p>
    <w:p w14:paraId="2BA33330" w14:textId="5E7047AA" w:rsidR="009C2BAA" w:rsidRDefault="0025514F" w:rsidP="007C0B28">
      <w:pPr>
        <w:rPr>
          <w:lang w:val="en-US"/>
        </w:rPr>
      </w:pPr>
      <w:r w:rsidRPr="0025514F">
        <w:drawing>
          <wp:inline distT="0" distB="0" distL="0" distR="0" wp14:anchorId="147A3BF9" wp14:editId="027717FA">
            <wp:extent cx="5486400" cy="2328545"/>
            <wp:effectExtent l="0" t="0" r="0" b="0"/>
            <wp:docPr id="742357610" name="Εικόνα 1" descr="Εικόνα που περιέχει κείμενο, στιγμιότυπο οθόνης,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57610" name="Εικόνα 1" descr="Εικόνα που περιέχει κείμενο, στιγμιότυπο οθόνης, λογισμικό&#10;&#10;Περιγραφή που δημιουργήθηκε αυτόματα"/>
                    <pic:cNvPicPr/>
                  </pic:nvPicPr>
                  <pic:blipFill>
                    <a:blip r:embed="rId8"/>
                    <a:stretch>
                      <a:fillRect/>
                    </a:stretch>
                  </pic:blipFill>
                  <pic:spPr>
                    <a:xfrm>
                      <a:off x="0" y="0"/>
                      <a:ext cx="5486400" cy="2328545"/>
                    </a:xfrm>
                    <a:prstGeom prst="rect">
                      <a:avLst/>
                    </a:prstGeom>
                  </pic:spPr>
                </pic:pic>
              </a:graphicData>
            </a:graphic>
          </wp:inline>
        </w:drawing>
      </w:r>
    </w:p>
    <w:p w14:paraId="5C660CCF" w14:textId="77777777" w:rsidR="0025514F" w:rsidRPr="0025514F" w:rsidRDefault="0025514F" w:rsidP="007C0B28">
      <w:pPr>
        <w:rPr>
          <w:lang w:val="en-US"/>
        </w:rPr>
      </w:pPr>
    </w:p>
    <w:p w14:paraId="75241E29" w14:textId="77777777" w:rsidR="007C0B28" w:rsidRPr="00EA6CAD" w:rsidRDefault="007C0B28" w:rsidP="007C0B28">
      <w:pPr>
        <w:rPr>
          <w:b/>
          <w:bCs/>
          <w:i/>
          <w:iCs/>
          <w:sz w:val="28"/>
          <w:szCs w:val="28"/>
          <w:lang w:val="en-US"/>
        </w:rPr>
      </w:pPr>
      <w:r w:rsidRPr="00EA6CAD">
        <w:rPr>
          <w:b/>
          <w:bCs/>
          <w:i/>
          <w:iCs/>
          <w:sz w:val="28"/>
          <w:szCs w:val="28"/>
          <w:lang w:val="en-US"/>
        </w:rPr>
        <w:t>2. simulate_error(data, position)</w:t>
      </w:r>
    </w:p>
    <w:p w14:paraId="05A5F572" w14:textId="77777777" w:rsidR="007C0B28" w:rsidRPr="007C0B28" w:rsidRDefault="007C0B28" w:rsidP="007C0B28">
      <w:pPr>
        <w:rPr>
          <w:lang w:val="en-US"/>
        </w:rPr>
      </w:pPr>
      <w:r w:rsidRPr="007C0B28">
        <w:rPr>
          <w:lang w:val="en-US"/>
        </w:rPr>
        <w:t>This function simulates an error in the data packet by flipping the bit at a specified position.</w:t>
      </w:r>
    </w:p>
    <w:p w14:paraId="4AC5D547" w14:textId="77777777" w:rsidR="007C0B28" w:rsidRPr="009C2BAA" w:rsidRDefault="007C0B28" w:rsidP="007C0B28">
      <w:pPr>
        <w:rPr>
          <w:lang w:val="en-US"/>
        </w:rPr>
      </w:pPr>
      <w:r w:rsidRPr="007C0B28">
        <w:rPr>
          <w:lang w:val="en-US"/>
        </w:rPr>
        <w:t>The inputs are data, a binary string representing the data packet, and position, the integer index of the bit to be flipped. The function converts the string to a mutable list, flips the bit, and converts it back to a string. The output is the data packet with the simulated error.</w:t>
      </w:r>
    </w:p>
    <w:p w14:paraId="35251B28" w14:textId="46789B07" w:rsidR="007C0B28" w:rsidRPr="009C2BAA" w:rsidRDefault="004D7F71" w:rsidP="007C0B28">
      <w:pPr>
        <w:rPr>
          <w:lang w:val="en-US"/>
        </w:rPr>
      </w:pPr>
      <w:r>
        <w:rPr>
          <w:noProof/>
        </w:rPr>
        <w:drawing>
          <wp:inline distT="0" distB="0" distL="0" distR="0" wp14:anchorId="1BE0244D" wp14:editId="3DDA8D0A">
            <wp:extent cx="5486400" cy="1653540"/>
            <wp:effectExtent l="0" t="0" r="0" b="3810"/>
            <wp:docPr id="1724791139"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91139" name="Εικόνα 1" descr="Εικόνα που περιέχει κείμενο, στιγμιότυπο οθόνης, γραμματοσειρά&#10;&#10;Περιγραφή που δημιουργήθηκε αυτόματα"/>
                    <pic:cNvPicPr/>
                  </pic:nvPicPr>
                  <pic:blipFill>
                    <a:blip r:embed="rId9"/>
                    <a:stretch>
                      <a:fillRect/>
                    </a:stretch>
                  </pic:blipFill>
                  <pic:spPr>
                    <a:xfrm>
                      <a:off x="0" y="0"/>
                      <a:ext cx="5486400" cy="1653540"/>
                    </a:xfrm>
                    <a:prstGeom prst="rect">
                      <a:avLst/>
                    </a:prstGeom>
                  </pic:spPr>
                </pic:pic>
              </a:graphicData>
            </a:graphic>
          </wp:inline>
        </w:drawing>
      </w:r>
    </w:p>
    <w:p w14:paraId="49046FD0" w14:textId="77777777" w:rsidR="00863FA5" w:rsidRDefault="00863FA5" w:rsidP="007C0B28">
      <w:pPr>
        <w:rPr>
          <w:b/>
          <w:bCs/>
          <w:i/>
          <w:iCs/>
          <w:color w:val="002060"/>
          <w:sz w:val="32"/>
          <w:szCs w:val="32"/>
          <w:lang w:val="en-US"/>
        </w:rPr>
      </w:pPr>
    </w:p>
    <w:p w14:paraId="48D800DE" w14:textId="04809251" w:rsidR="00EE171F" w:rsidRDefault="00EE171F" w:rsidP="007C0B28">
      <w:pPr>
        <w:rPr>
          <w:b/>
          <w:bCs/>
          <w:i/>
          <w:iCs/>
          <w:color w:val="002060"/>
          <w:sz w:val="32"/>
          <w:szCs w:val="32"/>
          <w:lang w:val="en-US"/>
        </w:rPr>
      </w:pPr>
      <w:r w:rsidRPr="00EC5EDB">
        <w:rPr>
          <w:b/>
          <w:bCs/>
          <w:i/>
          <w:iCs/>
          <w:color w:val="002060"/>
          <w:sz w:val="32"/>
          <w:szCs w:val="32"/>
          <w:lang w:val="en-US"/>
        </w:rPr>
        <w:lastRenderedPageBreak/>
        <w:t>Outputs</w:t>
      </w:r>
      <w:r w:rsidR="00970744">
        <w:rPr>
          <w:b/>
          <w:bCs/>
          <w:i/>
          <w:iCs/>
          <w:color w:val="002060"/>
          <w:sz w:val="32"/>
          <w:szCs w:val="32"/>
          <w:lang w:val="en-US"/>
        </w:rPr>
        <w:t>:</w:t>
      </w:r>
    </w:p>
    <w:p w14:paraId="0736FE44" w14:textId="77777777" w:rsidR="00970744" w:rsidRDefault="00970744" w:rsidP="007C0B28">
      <w:pPr>
        <w:rPr>
          <w:b/>
          <w:bCs/>
          <w:i/>
          <w:iCs/>
          <w:color w:val="000000" w:themeColor="text1"/>
          <w:sz w:val="28"/>
          <w:szCs w:val="28"/>
          <w:lang w:val="en-US"/>
        </w:rPr>
      </w:pPr>
    </w:p>
    <w:p w14:paraId="34EA87C4" w14:textId="5379EAF1" w:rsidR="00872256" w:rsidRPr="00970744" w:rsidRDefault="00872256" w:rsidP="007C0B28">
      <w:pPr>
        <w:rPr>
          <w:b/>
          <w:bCs/>
          <w:i/>
          <w:iCs/>
          <w:color w:val="000000" w:themeColor="text1"/>
          <w:sz w:val="28"/>
          <w:szCs w:val="28"/>
          <w:lang w:val="en-US"/>
        </w:rPr>
      </w:pPr>
      <w:r w:rsidRPr="00970744">
        <w:rPr>
          <w:b/>
          <w:bCs/>
          <w:i/>
          <w:iCs/>
          <w:color w:val="000000" w:themeColor="text1"/>
          <w:sz w:val="28"/>
          <w:szCs w:val="28"/>
          <w:lang w:val="en-US"/>
        </w:rPr>
        <w:t>W</w:t>
      </w:r>
      <w:r w:rsidR="00970744" w:rsidRPr="00970744">
        <w:rPr>
          <w:b/>
          <w:bCs/>
          <w:i/>
          <w:iCs/>
          <w:color w:val="000000" w:themeColor="text1"/>
          <w:sz w:val="28"/>
          <w:szCs w:val="28"/>
          <w:lang w:val="en-US"/>
        </w:rPr>
        <w:t>ith</w:t>
      </w:r>
      <w:r w:rsidRPr="00970744">
        <w:rPr>
          <w:b/>
          <w:bCs/>
          <w:i/>
          <w:iCs/>
          <w:color w:val="000000" w:themeColor="text1"/>
          <w:sz w:val="28"/>
          <w:szCs w:val="28"/>
          <w:lang w:val="en-US"/>
        </w:rPr>
        <w:t xml:space="preserve"> simulated error:</w:t>
      </w:r>
    </w:p>
    <w:p w14:paraId="3821F42C" w14:textId="1BC45FD6" w:rsidR="00872256" w:rsidRPr="00970744" w:rsidRDefault="00681AA0" w:rsidP="007C0B28">
      <w:pPr>
        <w:rPr>
          <w:b/>
          <w:bCs/>
          <w:i/>
          <w:iCs/>
          <w:color w:val="000000" w:themeColor="text1"/>
          <w:sz w:val="28"/>
          <w:szCs w:val="28"/>
          <w:lang w:val="en-US"/>
        </w:rPr>
      </w:pPr>
      <w:r w:rsidRPr="00681AA0">
        <w:rPr>
          <w:b/>
          <w:bCs/>
          <w:i/>
          <w:iCs/>
          <w:color w:val="000000" w:themeColor="text1"/>
          <w:sz w:val="28"/>
          <w:szCs w:val="28"/>
          <w:lang w:val="en-US"/>
        </w:rPr>
        <w:drawing>
          <wp:inline distT="0" distB="0" distL="0" distR="0" wp14:anchorId="579D436C" wp14:editId="26D11FD8">
            <wp:extent cx="3982006" cy="828791"/>
            <wp:effectExtent l="0" t="0" r="0" b="9525"/>
            <wp:docPr id="1338062961" name="Εικόνα 1" descr="Εικόνα που περιέχει κείμενο, γραμματοσειρά,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62961" name="Εικόνα 1" descr="Εικόνα που περιέχει κείμενο, γραμματοσειρά, στιγμιότυπο οθόνης&#10;&#10;Περιγραφή που δημιουργήθηκε αυτόματα"/>
                    <pic:cNvPicPr/>
                  </pic:nvPicPr>
                  <pic:blipFill>
                    <a:blip r:embed="rId10"/>
                    <a:stretch>
                      <a:fillRect/>
                    </a:stretch>
                  </pic:blipFill>
                  <pic:spPr>
                    <a:xfrm>
                      <a:off x="0" y="0"/>
                      <a:ext cx="3982006" cy="828791"/>
                    </a:xfrm>
                    <a:prstGeom prst="rect">
                      <a:avLst/>
                    </a:prstGeom>
                  </pic:spPr>
                </pic:pic>
              </a:graphicData>
            </a:graphic>
          </wp:inline>
        </w:drawing>
      </w:r>
    </w:p>
    <w:p w14:paraId="00CCB3FD" w14:textId="728742A4" w:rsidR="00872256" w:rsidRPr="00970744" w:rsidRDefault="00970744" w:rsidP="007C0B28">
      <w:pPr>
        <w:rPr>
          <w:b/>
          <w:bCs/>
          <w:i/>
          <w:iCs/>
          <w:color w:val="000000" w:themeColor="text1"/>
          <w:sz w:val="28"/>
          <w:szCs w:val="28"/>
          <w:lang w:val="en-US"/>
        </w:rPr>
      </w:pPr>
      <w:r w:rsidRPr="00970744">
        <w:rPr>
          <w:b/>
          <w:bCs/>
          <w:i/>
          <w:iCs/>
          <w:color w:val="000000" w:themeColor="text1"/>
          <w:sz w:val="28"/>
          <w:szCs w:val="28"/>
          <w:lang w:val="en-US"/>
        </w:rPr>
        <w:t>Without simulated error:</w:t>
      </w:r>
    </w:p>
    <w:p w14:paraId="1028B3A6" w14:textId="682F53EC" w:rsidR="00970744" w:rsidRPr="00EC5EDB" w:rsidRDefault="007760C8" w:rsidP="007C0B28">
      <w:pPr>
        <w:rPr>
          <w:b/>
          <w:bCs/>
          <w:i/>
          <w:iCs/>
          <w:color w:val="002060"/>
          <w:sz w:val="32"/>
          <w:szCs w:val="32"/>
          <w:lang w:val="en-US"/>
        </w:rPr>
      </w:pPr>
      <w:r w:rsidRPr="007760C8">
        <w:rPr>
          <w:b/>
          <w:bCs/>
          <w:i/>
          <w:iCs/>
          <w:color w:val="000000" w:themeColor="text1"/>
          <w:sz w:val="28"/>
          <w:szCs w:val="28"/>
          <w:lang w:val="en-US"/>
        </w:rPr>
        <w:drawing>
          <wp:inline distT="0" distB="0" distL="0" distR="0" wp14:anchorId="7AB383F6" wp14:editId="53DA5E8A">
            <wp:extent cx="4105848" cy="1019317"/>
            <wp:effectExtent l="0" t="0" r="9525" b="9525"/>
            <wp:docPr id="1533481436" name="Εικόνα 1" descr="Εικόνα που περιέχει κείμενο, γραμματοσειρά,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81436" name="Εικόνα 1" descr="Εικόνα που περιέχει κείμενο, γραμματοσειρά, στιγμιότυπο οθόνης&#10;&#10;Περιγραφή που δημιουργήθηκε αυτόματα"/>
                    <pic:cNvPicPr/>
                  </pic:nvPicPr>
                  <pic:blipFill>
                    <a:blip r:embed="rId11"/>
                    <a:stretch>
                      <a:fillRect/>
                    </a:stretch>
                  </pic:blipFill>
                  <pic:spPr>
                    <a:xfrm>
                      <a:off x="0" y="0"/>
                      <a:ext cx="4105848" cy="1019317"/>
                    </a:xfrm>
                    <a:prstGeom prst="rect">
                      <a:avLst/>
                    </a:prstGeom>
                  </pic:spPr>
                </pic:pic>
              </a:graphicData>
            </a:graphic>
          </wp:inline>
        </w:drawing>
      </w:r>
    </w:p>
    <w:p w14:paraId="0225CCE7" w14:textId="707B64D4" w:rsidR="007C0B28" w:rsidRPr="00EE171F" w:rsidRDefault="00EE171F" w:rsidP="007C0B28">
      <w:pPr>
        <w:rPr>
          <w:lang w:val="en-US"/>
        </w:rPr>
      </w:pPr>
      <w:r w:rsidRPr="00EE171F">
        <w:rPr>
          <w:lang w:val="en-US"/>
        </w:rPr>
        <w:t xml:space="preserve"> </w:t>
      </w:r>
    </w:p>
    <w:p w14:paraId="4224F884" w14:textId="77777777" w:rsidR="007C0B28" w:rsidRPr="007C0B28" w:rsidRDefault="007C0B28">
      <w:pPr>
        <w:rPr>
          <w:lang w:val="en-US"/>
        </w:rPr>
      </w:pPr>
    </w:p>
    <w:p w14:paraId="12A5E0A7" w14:textId="075B32CB" w:rsidR="007C0B28" w:rsidRPr="007C0B28" w:rsidRDefault="007C0B28">
      <w:pPr>
        <w:rPr>
          <w:lang w:val="en-US"/>
        </w:rPr>
      </w:pPr>
      <w:r w:rsidRPr="007C0B28">
        <w:rPr>
          <w:lang w:val="en-US"/>
        </w:rPr>
        <w:t xml:space="preserve"> </w:t>
      </w:r>
    </w:p>
    <w:sectPr w:rsidR="007C0B28" w:rsidRPr="007C0B2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28"/>
    <w:rsid w:val="0025514F"/>
    <w:rsid w:val="00321328"/>
    <w:rsid w:val="003A6918"/>
    <w:rsid w:val="004D7F71"/>
    <w:rsid w:val="00651DA5"/>
    <w:rsid w:val="00681AA0"/>
    <w:rsid w:val="007760C8"/>
    <w:rsid w:val="007C0B28"/>
    <w:rsid w:val="00863FA5"/>
    <w:rsid w:val="00872256"/>
    <w:rsid w:val="00970744"/>
    <w:rsid w:val="009C2BAA"/>
    <w:rsid w:val="00CB751D"/>
    <w:rsid w:val="00E27126"/>
    <w:rsid w:val="00EA6CAD"/>
    <w:rsid w:val="00EC5EDB"/>
    <w:rsid w:val="00EE171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045A"/>
  <w15:chartTrackingRefBased/>
  <w15:docId w15:val="{BFF09756-FA39-48E3-96C2-5B596D9B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C0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C0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C0B2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C0B2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C0B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C0B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C0B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C0B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C0B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C0B2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C0B2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C0B28"/>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7C0B28"/>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C0B2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C0B2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C0B2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C0B2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C0B28"/>
    <w:rPr>
      <w:rFonts w:eastAsiaTheme="majorEastAsia" w:cstheme="majorBidi"/>
      <w:color w:val="272727" w:themeColor="text1" w:themeTint="D8"/>
    </w:rPr>
  </w:style>
  <w:style w:type="paragraph" w:styleId="a3">
    <w:name w:val="Title"/>
    <w:basedOn w:val="a"/>
    <w:next w:val="a"/>
    <w:link w:val="Char"/>
    <w:uiPriority w:val="10"/>
    <w:qFormat/>
    <w:rsid w:val="007C0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C0B2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C0B28"/>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C0B2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C0B28"/>
    <w:pPr>
      <w:spacing w:before="160"/>
      <w:jc w:val="center"/>
    </w:pPr>
    <w:rPr>
      <w:i/>
      <w:iCs/>
      <w:color w:val="404040" w:themeColor="text1" w:themeTint="BF"/>
    </w:rPr>
  </w:style>
  <w:style w:type="character" w:customStyle="1" w:styleId="Char1">
    <w:name w:val="Απόσπασμα Char"/>
    <w:basedOn w:val="a0"/>
    <w:link w:val="a5"/>
    <w:uiPriority w:val="29"/>
    <w:rsid w:val="007C0B28"/>
    <w:rPr>
      <w:i/>
      <w:iCs/>
      <w:color w:val="404040" w:themeColor="text1" w:themeTint="BF"/>
    </w:rPr>
  </w:style>
  <w:style w:type="paragraph" w:styleId="a6">
    <w:name w:val="List Paragraph"/>
    <w:basedOn w:val="a"/>
    <w:uiPriority w:val="34"/>
    <w:qFormat/>
    <w:rsid w:val="007C0B28"/>
    <w:pPr>
      <w:ind w:left="720"/>
      <w:contextualSpacing/>
    </w:pPr>
  </w:style>
  <w:style w:type="character" w:styleId="a7">
    <w:name w:val="Intense Emphasis"/>
    <w:basedOn w:val="a0"/>
    <w:uiPriority w:val="21"/>
    <w:qFormat/>
    <w:rsid w:val="007C0B28"/>
    <w:rPr>
      <w:i/>
      <w:iCs/>
      <w:color w:val="0F4761" w:themeColor="accent1" w:themeShade="BF"/>
    </w:rPr>
  </w:style>
  <w:style w:type="paragraph" w:styleId="a8">
    <w:name w:val="Intense Quote"/>
    <w:basedOn w:val="a"/>
    <w:next w:val="a"/>
    <w:link w:val="Char2"/>
    <w:uiPriority w:val="30"/>
    <w:qFormat/>
    <w:rsid w:val="007C0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C0B28"/>
    <w:rPr>
      <w:i/>
      <w:iCs/>
      <w:color w:val="0F4761" w:themeColor="accent1" w:themeShade="BF"/>
    </w:rPr>
  </w:style>
  <w:style w:type="character" w:styleId="a9">
    <w:name w:val="Intense Reference"/>
    <w:basedOn w:val="a0"/>
    <w:uiPriority w:val="32"/>
    <w:qFormat/>
    <w:rsid w:val="007C0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9522">
      <w:bodyDiv w:val="1"/>
      <w:marLeft w:val="0"/>
      <w:marRight w:val="0"/>
      <w:marTop w:val="0"/>
      <w:marBottom w:val="0"/>
      <w:divBdr>
        <w:top w:val="none" w:sz="0" w:space="0" w:color="auto"/>
        <w:left w:val="none" w:sz="0" w:space="0" w:color="auto"/>
        <w:bottom w:val="none" w:sz="0" w:space="0" w:color="auto"/>
        <w:right w:val="none" w:sz="0" w:space="0" w:color="auto"/>
      </w:divBdr>
    </w:div>
    <w:div w:id="161480732">
      <w:bodyDiv w:val="1"/>
      <w:marLeft w:val="0"/>
      <w:marRight w:val="0"/>
      <w:marTop w:val="0"/>
      <w:marBottom w:val="0"/>
      <w:divBdr>
        <w:top w:val="none" w:sz="0" w:space="0" w:color="auto"/>
        <w:left w:val="none" w:sz="0" w:space="0" w:color="auto"/>
        <w:bottom w:val="none" w:sz="0" w:space="0" w:color="auto"/>
        <w:right w:val="none" w:sz="0" w:space="0" w:color="auto"/>
      </w:divBdr>
    </w:div>
    <w:div w:id="170335848">
      <w:bodyDiv w:val="1"/>
      <w:marLeft w:val="0"/>
      <w:marRight w:val="0"/>
      <w:marTop w:val="0"/>
      <w:marBottom w:val="0"/>
      <w:divBdr>
        <w:top w:val="none" w:sz="0" w:space="0" w:color="auto"/>
        <w:left w:val="none" w:sz="0" w:space="0" w:color="auto"/>
        <w:bottom w:val="none" w:sz="0" w:space="0" w:color="auto"/>
        <w:right w:val="none" w:sz="0" w:space="0" w:color="auto"/>
      </w:divBdr>
    </w:div>
    <w:div w:id="608777866">
      <w:bodyDiv w:val="1"/>
      <w:marLeft w:val="0"/>
      <w:marRight w:val="0"/>
      <w:marTop w:val="0"/>
      <w:marBottom w:val="0"/>
      <w:divBdr>
        <w:top w:val="none" w:sz="0" w:space="0" w:color="auto"/>
        <w:left w:val="none" w:sz="0" w:space="0" w:color="auto"/>
        <w:bottom w:val="none" w:sz="0" w:space="0" w:color="auto"/>
        <w:right w:val="none" w:sz="0" w:space="0" w:color="auto"/>
      </w:divBdr>
    </w:div>
    <w:div w:id="632715083">
      <w:bodyDiv w:val="1"/>
      <w:marLeft w:val="0"/>
      <w:marRight w:val="0"/>
      <w:marTop w:val="0"/>
      <w:marBottom w:val="0"/>
      <w:divBdr>
        <w:top w:val="none" w:sz="0" w:space="0" w:color="auto"/>
        <w:left w:val="none" w:sz="0" w:space="0" w:color="auto"/>
        <w:bottom w:val="none" w:sz="0" w:space="0" w:color="auto"/>
        <w:right w:val="none" w:sz="0" w:space="0" w:color="auto"/>
      </w:divBdr>
    </w:div>
    <w:div w:id="679239209">
      <w:bodyDiv w:val="1"/>
      <w:marLeft w:val="0"/>
      <w:marRight w:val="0"/>
      <w:marTop w:val="0"/>
      <w:marBottom w:val="0"/>
      <w:divBdr>
        <w:top w:val="none" w:sz="0" w:space="0" w:color="auto"/>
        <w:left w:val="none" w:sz="0" w:space="0" w:color="auto"/>
        <w:bottom w:val="none" w:sz="0" w:space="0" w:color="auto"/>
        <w:right w:val="none" w:sz="0" w:space="0" w:color="auto"/>
      </w:divBdr>
    </w:div>
    <w:div w:id="1207445654">
      <w:bodyDiv w:val="1"/>
      <w:marLeft w:val="0"/>
      <w:marRight w:val="0"/>
      <w:marTop w:val="0"/>
      <w:marBottom w:val="0"/>
      <w:divBdr>
        <w:top w:val="none" w:sz="0" w:space="0" w:color="auto"/>
        <w:left w:val="none" w:sz="0" w:space="0" w:color="auto"/>
        <w:bottom w:val="none" w:sz="0" w:space="0" w:color="auto"/>
        <w:right w:val="none" w:sz="0" w:space="0" w:color="auto"/>
      </w:divBdr>
    </w:div>
    <w:div w:id="1598906162">
      <w:bodyDiv w:val="1"/>
      <w:marLeft w:val="0"/>
      <w:marRight w:val="0"/>
      <w:marTop w:val="0"/>
      <w:marBottom w:val="0"/>
      <w:divBdr>
        <w:top w:val="none" w:sz="0" w:space="0" w:color="auto"/>
        <w:left w:val="none" w:sz="0" w:space="0" w:color="auto"/>
        <w:bottom w:val="none" w:sz="0" w:space="0" w:color="auto"/>
        <w:right w:val="none" w:sz="0" w:space="0" w:color="auto"/>
      </w:divBdr>
    </w:div>
    <w:div w:id="1793014856">
      <w:bodyDiv w:val="1"/>
      <w:marLeft w:val="0"/>
      <w:marRight w:val="0"/>
      <w:marTop w:val="0"/>
      <w:marBottom w:val="0"/>
      <w:divBdr>
        <w:top w:val="none" w:sz="0" w:space="0" w:color="auto"/>
        <w:left w:val="none" w:sz="0" w:space="0" w:color="auto"/>
        <w:bottom w:val="none" w:sz="0" w:space="0" w:color="auto"/>
        <w:right w:val="none" w:sz="0" w:space="0" w:color="auto"/>
      </w:divBdr>
    </w:div>
    <w:div w:id="192572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484</Words>
  <Characters>2614</Characters>
  <Application>Microsoft Office Word</Application>
  <DocSecurity>0</DocSecurity>
  <Lines>21</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Avduli</dc:creator>
  <cp:keywords/>
  <dc:description/>
  <cp:lastModifiedBy>Elvis Avduli</cp:lastModifiedBy>
  <cp:revision>15</cp:revision>
  <dcterms:created xsi:type="dcterms:W3CDTF">2024-12-13T06:13:00Z</dcterms:created>
  <dcterms:modified xsi:type="dcterms:W3CDTF">2024-12-13T07:15:00Z</dcterms:modified>
</cp:coreProperties>
</file>