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6AC09" w14:textId="2540E025" w:rsidR="00EF34E3" w:rsidRPr="007C5726" w:rsidRDefault="00EF34E3" w:rsidP="00EF34E3">
      <w:pPr>
        <w:spacing w:line="480" w:lineRule="auto"/>
        <w:jc w:val="center"/>
        <w:rPr>
          <w:rFonts w:ascii="Times New Roman" w:eastAsia="EB Garamond" w:hAnsi="Times New Roman" w:cs="Times New Roman"/>
          <w:b/>
          <w:sz w:val="40"/>
          <w:szCs w:val="40"/>
          <w:u w:val="single"/>
          <w:lang w:val="es-ES"/>
        </w:rPr>
      </w:pPr>
      <w:r>
        <w:rPr>
          <w:rFonts w:ascii="Times New Roman" w:eastAsia="EB Garamond" w:hAnsi="Times New Roman" w:cs="Times New Roman"/>
          <w:b/>
          <w:sz w:val="40"/>
          <w:szCs w:val="40"/>
          <w:u w:val="single"/>
          <w:lang w:val="es-ES"/>
        </w:rPr>
        <w:t>Documento de sección de anuncios</w:t>
      </w:r>
    </w:p>
    <w:p w14:paraId="1DE286E0" w14:textId="77777777" w:rsidR="00EF34E3" w:rsidRPr="007C5726" w:rsidRDefault="00EF34E3" w:rsidP="00EF34E3">
      <w:pPr>
        <w:spacing w:line="480" w:lineRule="auto"/>
        <w:jc w:val="center"/>
        <w:rPr>
          <w:rFonts w:ascii="Times New Roman" w:eastAsia="EB Garamond" w:hAnsi="Times New Roman" w:cs="Times New Roman"/>
          <w:b/>
          <w:sz w:val="40"/>
          <w:szCs w:val="40"/>
          <w:lang w:val="es-ES"/>
        </w:rPr>
      </w:pPr>
    </w:p>
    <w:p w14:paraId="165CFC4B" w14:textId="77777777" w:rsidR="00EF34E3" w:rsidRPr="007C5726" w:rsidRDefault="00EF34E3" w:rsidP="00EF34E3">
      <w:pPr>
        <w:spacing w:line="480" w:lineRule="auto"/>
        <w:rPr>
          <w:rFonts w:ascii="Times New Roman" w:hAnsi="Times New Roman" w:cs="Times New Roman"/>
          <w:sz w:val="24"/>
          <w:szCs w:val="24"/>
          <w:lang w:val="es-ES"/>
        </w:rPr>
      </w:pPr>
      <w:r w:rsidRPr="007C5726">
        <w:rPr>
          <w:rFonts w:ascii="Times New Roman" w:hAnsi="Times New Roman" w:cs="Times New Roman"/>
          <w:b/>
          <w:sz w:val="24"/>
          <w:szCs w:val="24"/>
          <w:lang w:val="es-ES"/>
        </w:rPr>
        <w:t>Curso:</w:t>
      </w:r>
      <w:r w:rsidRPr="007C5726">
        <w:rPr>
          <w:rFonts w:ascii="Times New Roman" w:hAnsi="Times New Roman" w:cs="Times New Roman"/>
          <w:sz w:val="24"/>
          <w:szCs w:val="24"/>
          <w:lang w:val="es-ES"/>
        </w:rPr>
        <w:t xml:space="preserve"> Gestión de la configuración del software </w:t>
      </w:r>
    </w:p>
    <w:p w14:paraId="08479693" w14:textId="77777777" w:rsidR="00EF34E3" w:rsidRPr="007C5726" w:rsidRDefault="00EF34E3" w:rsidP="00EF34E3">
      <w:pPr>
        <w:spacing w:line="480" w:lineRule="auto"/>
        <w:rPr>
          <w:rFonts w:ascii="Times New Roman" w:hAnsi="Times New Roman" w:cs="Times New Roman"/>
          <w:sz w:val="24"/>
          <w:szCs w:val="24"/>
          <w:lang w:val="es-ES"/>
        </w:rPr>
      </w:pPr>
    </w:p>
    <w:p w14:paraId="3D684A43" w14:textId="0E18481B" w:rsidR="00EF34E3" w:rsidRPr="007C5726" w:rsidRDefault="00EF34E3" w:rsidP="00EF34E3">
      <w:pPr>
        <w:spacing w:line="480" w:lineRule="auto"/>
        <w:rPr>
          <w:rFonts w:ascii="Times New Roman" w:hAnsi="Times New Roman" w:cs="Times New Roman"/>
          <w:sz w:val="24"/>
          <w:szCs w:val="24"/>
          <w:lang w:val="es-ES"/>
        </w:rPr>
      </w:pPr>
      <w:r w:rsidRPr="007C5726">
        <w:rPr>
          <w:rFonts w:ascii="Times New Roman" w:hAnsi="Times New Roman" w:cs="Times New Roman"/>
          <w:b/>
          <w:sz w:val="24"/>
          <w:szCs w:val="24"/>
          <w:lang w:val="es-ES"/>
        </w:rPr>
        <w:t>Fecha:</w:t>
      </w:r>
      <w:r w:rsidRPr="007C5726">
        <w:rPr>
          <w:rFonts w:ascii="Times New Roman" w:hAnsi="Times New Roman" w:cs="Times New Roman"/>
          <w:sz w:val="24"/>
          <w:szCs w:val="24"/>
          <w:lang w:val="es-ES"/>
        </w:rPr>
        <w:t xml:space="preserve"> </w:t>
      </w:r>
      <w:r>
        <w:rPr>
          <w:rFonts w:ascii="Times New Roman" w:hAnsi="Times New Roman" w:cs="Times New Roman"/>
          <w:sz w:val="24"/>
          <w:szCs w:val="24"/>
          <w:lang w:val="es-ES"/>
        </w:rPr>
        <w:t>22</w:t>
      </w:r>
      <w:r w:rsidRPr="007C5726">
        <w:rPr>
          <w:rFonts w:ascii="Times New Roman" w:hAnsi="Times New Roman" w:cs="Times New Roman"/>
          <w:sz w:val="24"/>
          <w:szCs w:val="24"/>
          <w:lang w:val="es-ES"/>
        </w:rPr>
        <w:t>/</w:t>
      </w:r>
      <w:r>
        <w:rPr>
          <w:rFonts w:ascii="Times New Roman" w:hAnsi="Times New Roman" w:cs="Times New Roman"/>
          <w:sz w:val="24"/>
          <w:szCs w:val="24"/>
          <w:lang w:val="es-ES"/>
        </w:rPr>
        <w:t>1</w:t>
      </w:r>
      <w:r w:rsidRPr="007C5726">
        <w:rPr>
          <w:rFonts w:ascii="Times New Roman" w:hAnsi="Times New Roman" w:cs="Times New Roman"/>
          <w:sz w:val="24"/>
          <w:szCs w:val="24"/>
          <w:lang w:val="es-ES"/>
        </w:rPr>
        <w:t>0/23</w:t>
      </w:r>
    </w:p>
    <w:p w14:paraId="64F5C368" w14:textId="77777777" w:rsidR="00EF34E3" w:rsidRPr="007C5726" w:rsidRDefault="00EF34E3" w:rsidP="00EF34E3">
      <w:pPr>
        <w:spacing w:line="480" w:lineRule="auto"/>
        <w:rPr>
          <w:rFonts w:ascii="Times New Roman" w:hAnsi="Times New Roman" w:cs="Times New Roman"/>
          <w:sz w:val="24"/>
          <w:szCs w:val="24"/>
          <w:lang w:val="es-ES"/>
        </w:rPr>
      </w:pPr>
    </w:p>
    <w:p w14:paraId="4356492B" w14:textId="77777777" w:rsidR="00EF34E3" w:rsidRPr="007C5726" w:rsidRDefault="00EF34E3" w:rsidP="00EF34E3">
      <w:pPr>
        <w:spacing w:line="480" w:lineRule="auto"/>
        <w:rPr>
          <w:rFonts w:ascii="Times New Roman" w:hAnsi="Times New Roman" w:cs="Times New Roman"/>
          <w:sz w:val="24"/>
          <w:szCs w:val="24"/>
          <w:lang w:val="es-ES"/>
        </w:rPr>
      </w:pPr>
      <w:r w:rsidRPr="007C5726">
        <w:rPr>
          <w:rFonts w:ascii="Times New Roman" w:hAnsi="Times New Roman" w:cs="Times New Roman"/>
          <w:b/>
          <w:sz w:val="24"/>
          <w:szCs w:val="24"/>
          <w:lang w:val="es-ES"/>
        </w:rPr>
        <w:t>Integrantes (Grupo 1):</w:t>
      </w:r>
      <w:r w:rsidRPr="007C5726">
        <w:rPr>
          <w:rFonts w:ascii="Times New Roman" w:hAnsi="Times New Roman" w:cs="Times New Roman"/>
          <w:sz w:val="24"/>
          <w:szCs w:val="24"/>
          <w:lang w:val="es-ES"/>
        </w:rPr>
        <w:t xml:space="preserve"> </w:t>
      </w:r>
    </w:p>
    <w:p w14:paraId="6041CF09" w14:textId="77777777" w:rsidR="00EF34E3" w:rsidRPr="007C5726" w:rsidRDefault="00EF34E3" w:rsidP="00EF34E3">
      <w:pPr>
        <w:numPr>
          <w:ilvl w:val="0"/>
          <w:numId w:val="1"/>
        </w:numPr>
        <w:spacing w:line="480" w:lineRule="auto"/>
        <w:rPr>
          <w:rFonts w:ascii="Times New Roman" w:hAnsi="Times New Roman" w:cs="Times New Roman"/>
          <w:sz w:val="24"/>
          <w:szCs w:val="24"/>
          <w:lang w:val="es-ES"/>
        </w:rPr>
      </w:pPr>
      <w:r w:rsidRPr="007C5726">
        <w:rPr>
          <w:rFonts w:ascii="Times New Roman" w:hAnsi="Times New Roman" w:cs="Times New Roman"/>
          <w:sz w:val="24"/>
          <w:szCs w:val="24"/>
          <w:lang w:val="es-ES"/>
        </w:rPr>
        <w:t xml:space="preserve">Manco Mendez, Elvis Neiser </w:t>
      </w:r>
    </w:p>
    <w:p w14:paraId="57B072FF" w14:textId="77777777" w:rsidR="00EF34E3" w:rsidRPr="007C5726" w:rsidRDefault="00EF34E3" w:rsidP="00EF34E3">
      <w:pPr>
        <w:numPr>
          <w:ilvl w:val="0"/>
          <w:numId w:val="1"/>
        </w:numPr>
        <w:spacing w:line="480" w:lineRule="auto"/>
        <w:rPr>
          <w:rFonts w:ascii="Times New Roman" w:hAnsi="Times New Roman" w:cs="Times New Roman"/>
          <w:sz w:val="24"/>
          <w:szCs w:val="24"/>
          <w:lang w:val="es-ES"/>
        </w:rPr>
      </w:pPr>
      <w:r w:rsidRPr="007C5726">
        <w:rPr>
          <w:rFonts w:ascii="Times New Roman" w:hAnsi="Times New Roman" w:cs="Times New Roman"/>
          <w:sz w:val="24"/>
          <w:szCs w:val="24"/>
          <w:lang w:val="es-ES"/>
        </w:rPr>
        <w:t xml:space="preserve">Lizarbe Estrada, Adrián Jesús </w:t>
      </w:r>
    </w:p>
    <w:p w14:paraId="27387B9A" w14:textId="77777777" w:rsidR="00EF34E3" w:rsidRPr="007C5726" w:rsidRDefault="00EF34E3" w:rsidP="00EF34E3">
      <w:pPr>
        <w:numPr>
          <w:ilvl w:val="0"/>
          <w:numId w:val="1"/>
        </w:numPr>
        <w:spacing w:line="480" w:lineRule="auto"/>
        <w:rPr>
          <w:rFonts w:ascii="Times New Roman" w:hAnsi="Times New Roman" w:cs="Times New Roman"/>
          <w:sz w:val="24"/>
          <w:szCs w:val="24"/>
          <w:lang w:val="es-ES"/>
        </w:rPr>
      </w:pPr>
      <w:r w:rsidRPr="007C5726">
        <w:rPr>
          <w:rFonts w:ascii="Times New Roman" w:hAnsi="Times New Roman" w:cs="Times New Roman"/>
          <w:sz w:val="24"/>
          <w:szCs w:val="24"/>
          <w:lang w:val="es-ES"/>
        </w:rPr>
        <w:t xml:space="preserve">Palomino Julian, Alex Marcelo </w:t>
      </w:r>
    </w:p>
    <w:p w14:paraId="3CEA8A0E" w14:textId="77777777" w:rsidR="00EF34E3" w:rsidRPr="007C5726" w:rsidRDefault="00EF34E3" w:rsidP="00EF34E3">
      <w:pPr>
        <w:numPr>
          <w:ilvl w:val="0"/>
          <w:numId w:val="1"/>
        </w:numPr>
        <w:spacing w:line="480" w:lineRule="auto"/>
        <w:rPr>
          <w:rFonts w:ascii="Times New Roman" w:hAnsi="Times New Roman" w:cs="Times New Roman"/>
          <w:sz w:val="24"/>
          <w:szCs w:val="24"/>
          <w:lang w:val="es-ES"/>
        </w:rPr>
      </w:pPr>
      <w:r w:rsidRPr="007C5726">
        <w:rPr>
          <w:rFonts w:ascii="Times New Roman" w:hAnsi="Times New Roman" w:cs="Times New Roman"/>
          <w:sz w:val="24"/>
          <w:szCs w:val="24"/>
          <w:lang w:val="es-ES"/>
        </w:rPr>
        <w:t xml:space="preserve">Ancaya Martinez, Benjamin </w:t>
      </w:r>
    </w:p>
    <w:p w14:paraId="0CBEFD07" w14:textId="77777777" w:rsidR="00EF34E3" w:rsidRPr="007C5726" w:rsidRDefault="00EF34E3" w:rsidP="00EF34E3">
      <w:pPr>
        <w:numPr>
          <w:ilvl w:val="0"/>
          <w:numId w:val="1"/>
        </w:numPr>
        <w:spacing w:line="480" w:lineRule="auto"/>
        <w:rPr>
          <w:rFonts w:ascii="Times New Roman" w:hAnsi="Times New Roman" w:cs="Times New Roman"/>
          <w:sz w:val="24"/>
          <w:szCs w:val="24"/>
          <w:lang w:val="es-ES"/>
        </w:rPr>
      </w:pPr>
      <w:r w:rsidRPr="007C5726">
        <w:rPr>
          <w:rFonts w:ascii="Times New Roman" w:hAnsi="Times New Roman" w:cs="Times New Roman"/>
          <w:sz w:val="24"/>
          <w:szCs w:val="24"/>
          <w:lang w:val="es-ES"/>
        </w:rPr>
        <w:t xml:space="preserve">Vega Castañeda, Patrick Alexander </w:t>
      </w:r>
    </w:p>
    <w:p w14:paraId="15FDA307" w14:textId="06D19379" w:rsidR="000879D8" w:rsidRDefault="00EF34E3" w:rsidP="00EF34E3">
      <w:pPr>
        <w:numPr>
          <w:ilvl w:val="0"/>
          <w:numId w:val="1"/>
        </w:numPr>
        <w:spacing w:line="480" w:lineRule="auto"/>
        <w:rPr>
          <w:rFonts w:ascii="Times New Roman" w:hAnsi="Times New Roman" w:cs="Times New Roman"/>
          <w:sz w:val="24"/>
          <w:szCs w:val="24"/>
          <w:lang w:val="es-ES"/>
        </w:rPr>
      </w:pPr>
      <w:r w:rsidRPr="007C5726">
        <w:rPr>
          <w:rFonts w:ascii="Times New Roman" w:hAnsi="Times New Roman" w:cs="Times New Roman"/>
          <w:sz w:val="24"/>
          <w:szCs w:val="24"/>
          <w:lang w:val="es-ES"/>
        </w:rPr>
        <w:t>Espinola Ravello, Annie</w:t>
      </w:r>
    </w:p>
    <w:p w14:paraId="3113486C" w14:textId="77777777" w:rsidR="000879D8" w:rsidRDefault="000879D8">
      <w:pPr>
        <w:spacing w:after="160" w:line="259" w:lineRule="auto"/>
        <w:rPr>
          <w:rFonts w:ascii="Times New Roman" w:hAnsi="Times New Roman" w:cs="Times New Roman"/>
          <w:sz w:val="24"/>
          <w:szCs w:val="24"/>
          <w:lang w:val="es-ES"/>
        </w:rPr>
      </w:pPr>
      <w:r>
        <w:rPr>
          <w:rFonts w:ascii="Times New Roman" w:hAnsi="Times New Roman" w:cs="Times New Roman"/>
          <w:sz w:val="24"/>
          <w:szCs w:val="24"/>
          <w:lang w:val="es-ES"/>
        </w:rPr>
        <w:br w:type="page"/>
      </w:r>
    </w:p>
    <w:p w14:paraId="45DF484B" w14:textId="77777777" w:rsidR="0041183B" w:rsidRPr="00DA149B" w:rsidRDefault="0041183B" w:rsidP="0041183B">
      <w:pPr>
        <w:pStyle w:val="NormalWeb"/>
        <w:spacing w:before="0" w:beforeAutospacing="0" w:after="0" w:afterAutospacing="0"/>
        <w:ind w:left="1876"/>
      </w:pPr>
      <w:r w:rsidRPr="00DA149B">
        <w:rPr>
          <w:rFonts w:ascii="Arial" w:hAnsi="Arial" w:cs="Arial"/>
          <w:b/>
          <w:bCs/>
          <w:color w:val="000000"/>
          <w:sz w:val="36"/>
          <w:szCs w:val="36"/>
        </w:rPr>
        <w:lastRenderedPageBreak/>
        <w:t>Revisión Histórica del Documento</w:t>
      </w:r>
    </w:p>
    <w:tbl>
      <w:tblPr>
        <w:tblW w:w="0" w:type="auto"/>
        <w:tblCellMar>
          <w:top w:w="15" w:type="dxa"/>
          <w:left w:w="15" w:type="dxa"/>
          <w:bottom w:w="15" w:type="dxa"/>
          <w:right w:w="15" w:type="dxa"/>
        </w:tblCellMar>
        <w:tblLook w:val="04A0" w:firstRow="1" w:lastRow="0" w:firstColumn="1" w:lastColumn="0" w:noHBand="0" w:noVBand="1"/>
      </w:tblPr>
      <w:tblGrid>
        <w:gridCol w:w="1330"/>
        <w:gridCol w:w="1042"/>
        <w:gridCol w:w="3216"/>
        <w:gridCol w:w="3230"/>
      </w:tblGrid>
      <w:tr w:rsidR="0041183B" w:rsidRPr="00DA149B" w14:paraId="63B74734" w14:textId="77777777" w:rsidTr="00A9422F">
        <w:trPr>
          <w:trHeight w:val="3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E52D54" w14:textId="77777777" w:rsidR="0041183B" w:rsidRPr="00DA149B" w:rsidRDefault="0041183B" w:rsidP="00A9422F">
            <w:pPr>
              <w:spacing w:line="240" w:lineRule="auto"/>
              <w:ind w:right="496"/>
              <w:jc w:val="right"/>
              <w:rPr>
                <w:rFonts w:ascii="Times New Roman" w:eastAsia="Times New Roman" w:hAnsi="Times New Roman" w:cs="Times New Roman"/>
                <w:sz w:val="24"/>
                <w:szCs w:val="24"/>
                <w:lang w:val="es-MX"/>
              </w:rPr>
            </w:pPr>
            <w:r w:rsidRPr="00DA149B">
              <w:rPr>
                <w:rFonts w:eastAsia="Times New Roman"/>
                <w:b/>
                <w:bCs/>
                <w:color w:val="000000"/>
                <w:sz w:val="20"/>
                <w:szCs w:val="20"/>
                <w:lang w:val="es-MX"/>
              </w:rPr>
              <w:t>Fecha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08BF50" w14:textId="77777777" w:rsidR="0041183B" w:rsidRPr="00DA149B" w:rsidRDefault="0041183B" w:rsidP="00A9422F">
            <w:pPr>
              <w:spacing w:line="240" w:lineRule="auto"/>
              <w:jc w:val="center"/>
              <w:rPr>
                <w:rFonts w:ascii="Times New Roman" w:eastAsia="Times New Roman" w:hAnsi="Times New Roman" w:cs="Times New Roman"/>
                <w:sz w:val="24"/>
                <w:szCs w:val="24"/>
                <w:lang w:val="es-MX"/>
              </w:rPr>
            </w:pPr>
            <w:r w:rsidRPr="00DA149B">
              <w:rPr>
                <w:rFonts w:eastAsia="Times New Roman"/>
                <w:b/>
                <w:bCs/>
                <w:color w:val="000000"/>
                <w:sz w:val="20"/>
                <w:szCs w:val="20"/>
                <w:lang w:val="es-MX"/>
              </w:rPr>
              <w:t>Versión </w:t>
            </w:r>
          </w:p>
        </w:tc>
        <w:tc>
          <w:tcPr>
            <w:tcW w:w="3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A04B10" w14:textId="77777777" w:rsidR="0041183B" w:rsidRPr="00DA149B" w:rsidRDefault="0041183B" w:rsidP="00A9422F">
            <w:pPr>
              <w:spacing w:line="240" w:lineRule="auto"/>
              <w:ind w:right="926"/>
              <w:jc w:val="right"/>
              <w:rPr>
                <w:rFonts w:ascii="Times New Roman" w:eastAsia="Times New Roman" w:hAnsi="Times New Roman" w:cs="Times New Roman"/>
                <w:sz w:val="24"/>
                <w:szCs w:val="24"/>
                <w:lang w:val="es-MX"/>
              </w:rPr>
            </w:pPr>
            <w:r w:rsidRPr="00DA149B">
              <w:rPr>
                <w:rFonts w:eastAsia="Times New Roman"/>
                <w:b/>
                <w:bCs/>
                <w:color w:val="000000"/>
                <w:sz w:val="20"/>
                <w:szCs w:val="20"/>
                <w:lang w:val="es-MX"/>
              </w:rPr>
              <w:t>Descripción </w:t>
            </w:r>
          </w:p>
        </w:tc>
        <w:tc>
          <w:tcPr>
            <w:tcW w:w="33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6C66FA" w14:textId="77777777" w:rsidR="0041183B" w:rsidRPr="00DA149B" w:rsidRDefault="0041183B" w:rsidP="00A9422F">
            <w:pPr>
              <w:spacing w:line="240" w:lineRule="auto"/>
              <w:jc w:val="center"/>
              <w:rPr>
                <w:rFonts w:ascii="Times New Roman" w:eastAsia="Times New Roman" w:hAnsi="Times New Roman" w:cs="Times New Roman"/>
                <w:sz w:val="24"/>
                <w:szCs w:val="24"/>
                <w:lang w:val="es-MX"/>
              </w:rPr>
            </w:pPr>
            <w:r w:rsidRPr="00DA149B">
              <w:rPr>
                <w:rFonts w:eastAsia="Times New Roman"/>
                <w:b/>
                <w:bCs/>
                <w:color w:val="000000"/>
                <w:sz w:val="20"/>
                <w:szCs w:val="20"/>
                <w:lang w:val="es-MX"/>
              </w:rPr>
              <w:t>Autores</w:t>
            </w:r>
          </w:p>
        </w:tc>
      </w:tr>
      <w:tr w:rsidR="0041183B" w:rsidRPr="00DA149B" w14:paraId="1278E5E6" w14:textId="77777777" w:rsidTr="00A9422F">
        <w:trPr>
          <w:trHeight w:val="10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33938D" w14:textId="77777777" w:rsidR="0041183B" w:rsidRPr="00DA149B" w:rsidRDefault="0041183B" w:rsidP="00A9422F">
            <w:pPr>
              <w:spacing w:line="240" w:lineRule="auto"/>
              <w:jc w:val="center"/>
              <w:rPr>
                <w:rFonts w:ascii="Times New Roman" w:eastAsia="Times New Roman" w:hAnsi="Times New Roman" w:cs="Times New Roman"/>
                <w:sz w:val="24"/>
                <w:szCs w:val="24"/>
                <w:lang w:val="es-MX"/>
              </w:rPr>
            </w:pPr>
            <w:r>
              <w:rPr>
                <w:rFonts w:eastAsia="Times New Roman"/>
                <w:color w:val="000000"/>
                <w:sz w:val="20"/>
                <w:szCs w:val="20"/>
                <w:lang w:val="es-MX"/>
              </w:rPr>
              <w:t>22</w:t>
            </w:r>
            <w:r w:rsidRPr="00DA149B">
              <w:rPr>
                <w:rFonts w:eastAsia="Times New Roman"/>
                <w:color w:val="000000"/>
                <w:sz w:val="20"/>
                <w:szCs w:val="20"/>
                <w:lang w:val="es-MX"/>
              </w:rPr>
              <w:t xml:space="preserve"> / </w:t>
            </w:r>
            <w:r>
              <w:rPr>
                <w:rFonts w:eastAsia="Times New Roman"/>
                <w:color w:val="000000"/>
                <w:sz w:val="20"/>
                <w:szCs w:val="20"/>
                <w:lang w:val="es-MX"/>
              </w:rPr>
              <w:t>10</w:t>
            </w:r>
            <w:r w:rsidRPr="00DA149B">
              <w:rPr>
                <w:rFonts w:eastAsia="Times New Roman"/>
                <w:color w:val="000000"/>
                <w:sz w:val="20"/>
                <w:szCs w:val="20"/>
                <w:lang w:val="es-MX"/>
              </w:rPr>
              <w:t>/ 23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B02CCA" w14:textId="77777777" w:rsidR="0041183B" w:rsidRPr="00DA149B" w:rsidRDefault="0041183B" w:rsidP="00A9422F">
            <w:pPr>
              <w:spacing w:line="240" w:lineRule="auto"/>
              <w:ind w:right="508"/>
              <w:jc w:val="right"/>
              <w:rPr>
                <w:rFonts w:ascii="Times New Roman" w:eastAsia="Times New Roman" w:hAnsi="Times New Roman" w:cs="Times New Roman"/>
                <w:sz w:val="24"/>
                <w:szCs w:val="24"/>
                <w:lang w:val="es-MX"/>
              </w:rPr>
            </w:pPr>
            <w:r w:rsidRPr="00DA149B">
              <w:rPr>
                <w:rFonts w:eastAsia="Times New Roman"/>
                <w:color w:val="000000"/>
                <w:sz w:val="20"/>
                <w:szCs w:val="20"/>
                <w:lang w:val="es-MX"/>
              </w:rPr>
              <w:t>1.0 </w:t>
            </w:r>
          </w:p>
        </w:tc>
        <w:tc>
          <w:tcPr>
            <w:tcW w:w="3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B30D6F" w14:textId="77777777" w:rsidR="0041183B" w:rsidRPr="00DA149B" w:rsidRDefault="0041183B" w:rsidP="00A9422F">
            <w:pPr>
              <w:spacing w:line="240" w:lineRule="auto"/>
              <w:jc w:val="center"/>
              <w:rPr>
                <w:rFonts w:ascii="Times New Roman" w:eastAsia="Times New Roman" w:hAnsi="Times New Roman" w:cs="Times New Roman"/>
                <w:sz w:val="24"/>
                <w:szCs w:val="24"/>
                <w:lang w:val="es-MX"/>
              </w:rPr>
            </w:pPr>
            <w:r>
              <w:rPr>
                <w:rFonts w:eastAsia="Times New Roman"/>
                <w:color w:val="000000"/>
                <w:sz w:val="20"/>
                <w:szCs w:val="20"/>
                <w:lang w:val="es-MX"/>
              </w:rPr>
              <w:t>Elaboración del documento</w:t>
            </w:r>
          </w:p>
        </w:tc>
        <w:tc>
          <w:tcPr>
            <w:tcW w:w="33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7432D" w14:textId="0C274E9D" w:rsidR="0041183B" w:rsidRPr="00DA149B" w:rsidRDefault="0041183B" w:rsidP="00A9422F">
            <w:pPr>
              <w:spacing w:before="117" w:line="240" w:lineRule="auto"/>
              <w:ind w:left="410" w:right="311"/>
              <w:jc w:val="center"/>
              <w:rPr>
                <w:rFonts w:ascii="Times New Roman" w:eastAsia="Times New Roman" w:hAnsi="Times New Roman" w:cs="Times New Roman"/>
                <w:sz w:val="24"/>
                <w:szCs w:val="24"/>
                <w:lang w:val="es-MX"/>
              </w:rPr>
            </w:pPr>
            <w:r w:rsidRPr="0041183B">
              <w:rPr>
                <w:rFonts w:eastAsia="Times New Roman"/>
                <w:sz w:val="20"/>
                <w:szCs w:val="20"/>
                <w:lang w:val="es-MX"/>
              </w:rPr>
              <w:t>Alex Palomino Julian</w:t>
            </w:r>
          </w:p>
        </w:tc>
      </w:tr>
    </w:tbl>
    <w:p w14:paraId="43186625" w14:textId="77777777" w:rsidR="0041183B" w:rsidRDefault="0041183B" w:rsidP="0041183B">
      <w:pPr>
        <w:rPr>
          <w:rFonts w:ascii="Times New Roman" w:eastAsia="Times New Roman" w:hAnsi="Times New Roman" w:cs="Times New Roman"/>
          <w:sz w:val="26"/>
          <w:szCs w:val="26"/>
        </w:rPr>
      </w:pPr>
    </w:p>
    <w:p w14:paraId="107DB8EF" w14:textId="3FB96187" w:rsidR="0041183B" w:rsidRDefault="0041183B">
      <w:pPr>
        <w:spacing w:after="160" w:line="259" w:lineRule="auto"/>
        <w:rPr>
          <w:rFonts w:ascii="Times New Roman" w:hAnsi="Times New Roman" w:cs="Times New Roman"/>
          <w:b/>
          <w:bCs/>
          <w:sz w:val="24"/>
          <w:szCs w:val="24"/>
          <w:lang w:val="es-ES"/>
        </w:rPr>
      </w:pPr>
    </w:p>
    <w:p w14:paraId="51264B63" w14:textId="77777777" w:rsidR="0041183B" w:rsidRDefault="0041183B">
      <w:pPr>
        <w:spacing w:after="160" w:line="259" w:lineRule="auto"/>
        <w:rPr>
          <w:rFonts w:ascii="Times New Roman" w:hAnsi="Times New Roman" w:cs="Times New Roman"/>
          <w:b/>
          <w:bCs/>
          <w:sz w:val="24"/>
          <w:szCs w:val="24"/>
          <w:lang w:val="es-ES"/>
        </w:rPr>
      </w:pPr>
      <w:r>
        <w:rPr>
          <w:rFonts w:ascii="Times New Roman" w:hAnsi="Times New Roman" w:cs="Times New Roman"/>
          <w:b/>
          <w:bCs/>
          <w:sz w:val="24"/>
          <w:szCs w:val="24"/>
          <w:lang w:val="es-ES"/>
        </w:rPr>
        <w:br w:type="page"/>
      </w:r>
    </w:p>
    <w:p w14:paraId="0EB5FD31" w14:textId="165489C3" w:rsidR="00356A7E" w:rsidRPr="00090D1A" w:rsidRDefault="00356A7E" w:rsidP="00356A7E">
      <w:pPr>
        <w:pStyle w:val="Prrafodelista"/>
        <w:numPr>
          <w:ilvl w:val="0"/>
          <w:numId w:val="9"/>
        </w:numPr>
        <w:spacing w:line="480" w:lineRule="auto"/>
        <w:rPr>
          <w:rFonts w:ascii="Times New Roman" w:hAnsi="Times New Roman" w:cs="Times New Roman"/>
          <w:b/>
          <w:bCs/>
          <w:sz w:val="28"/>
          <w:szCs w:val="28"/>
          <w:lang w:val="es-ES"/>
        </w:rPr>
      </w:pPr>
      <w:r w:rsidRPr="00090D1A">
        <w:rPr>
          <w:rFonts w:ascii="Times New Roman" w:hAnsi="Times New Roman" w:cs="Times New Roman"/>
          <w:b/>
          <w:bCs/>
          <w:sz w:val="28"/>
          <w:szCs w:val="28"/>
          <w:lang w:val="es-ES"/>
        </w:rPr>
        <w:t>Descripción de los componentes de la página de anuncio</w:t>
      </w:r>
    </w:p>
    <w:p w14:paraId="77771F1B" w14:textId="32F51D54" w:rsidR="0084653C" w:rsidRPr="00090D1A" w:rsidRDefault="0084653C" w:rsidP="000879D8">
      <w:pPr>
        <w:spacing w:line="480" w:lineRule="auto"/>
        <w:rPr>
          <w:rFonts w:ascii="Times New Roman" w:hAnsi="Times New Roman" w:cs="Times New Roman"/>
          <w:sz w:val="28"/>
          <w:szCs w:val="28"/>
          <w:lang w:val="es-ES"/>
        </w:rPr>
      </w:pPr>
      <w:r w:rsidRPr="00090D1A">
        <w:rPr>
          <w:rFonts w:ascii="Times New Roman" w:hAnsi="Times New Roman" w:cs="Times New Roman"/>
          <w:sz w:val="28"/>
          <w:szCs w:val="28"/>
          <w:lang w:val="es-ES"/>
        </w:rPr>
        <w:t>El presente documento tiene como objetivo detallar la funcionalidad de la sección de anuncios en nuestra aplicación web de búsqueda de mascotas perdidas. Esta sección es de vital importancia, ya que proporciona a los usuarios una vista general de los anuncios publicados en la plataforma, lo que facilita la búsqueda de mascotas perdidas. Además, brinda acceso a información detallada sobre cada anuncio, incluyendo imágenes, categorías específicas, detalles e información de contacto del usuario que publicó el anuncio.</w:t>
      </w:r>
    </w:p>
    <w:p w14:paraId="1EE71CC1" w14:textId="4B12288E" w:rsidR="00A00DB2" w:rsidRPr="00090D1A" w:rsidRDefault="00A00DB2" w:rsidP="00A00DB2">
      <w:pPr>
        <w:spacing w:line="480" w:lineRule="auto"/>
        <w:rPr>
          <w:rFonts w:ascii="Times New Roman" w:hAnsi="Times New Roman" w:cs="Times New Roman"/>
          <w:sz w:val="28"/>
          <w:szCs w:val="28"/>
          <w:lang w:val="es-ES"/>
        </w:rPr>
      </w:pPr>
      <w:r w:rsidRPr="00090D1A">
        <w:rPr>
          <w:rFonts w:ascii="Times New Roman" w:hAnsi="Times New Roman" w:cs="Times New Roman"/>
          <w:sz w:val="28"/>
          <w:szCs w:val="28"/>
          <w:lang w:val="es-ES"/>
        </w:rPr>
        <w:t>La sección de anuncios consta de los siguientes elementos clave:</w:t>
      </w:r>
    </w:p>
    <w:p w14:paraId="72753E0E" w14:textId="223DE561" w:rsidR="00A00DB2" w:rsidRPr="00090D1A" w:rsidRDefault="00A00DB2" w:rsidP="00A00DB2">
      <w:pPr>
        <w:pStyle w:val="Prrafodelista"/>
        <w:numPr>
          <w:ilvl w:val="0"/>
          <w:numId w:val="10"/>
        </w:numPr>
        <w:spacing w:line="480" w:lineRule="auto"/>
        <w:rPr>
          <w:rFonts w:ascii="Times New Roman" w:hAnsi="Times New Roman" w:cs="Times New Roman"/>
          <w:sz w:val="28"/>
          <w:szCs w:val="28"/>
          <w:lang w:val="es-ES"/>
        </w:rPr>
      </w:pPr>
      <w:r w:rsidRPr="00090D1A">
        <w:rPr>
          <w:rFonts w:ascii="Times New Roman" w:hAnsi="Times New Roman" w:cs="Times New Roman"/>
          <w:sz w:val="28"/>
          <w:szCs w:val="28"/>
          <w:lang w:val="es-ES"/>
        </w:rPr>
        <w:t>Listado de Anuncios: En esta sección principal, los usuarios pueden explorar una lista de anuncios de mascotas perdidas. Cada anuncio se muestra en forma de tarjeta con una imagen representativa de la mascota.</w:t>
      </w:r>
    </w:p>
    <w:p w14:paraId="57B6DE53" w14:textId="039E7D08" w:rsidR="00A00DB2" w:rsidRPr="00090D1A" w:rsidRDefault="00A00DB2" w:rsidP="00A00DB2">
      <w:pPr>
        <w:pStyle w:val="Prrafodelista"/>
        <w:numPr>
          <w:ilvl w:val="0"/>
          <w:numId w:val="10"/>
        </w:numPr>
        <w:spacing w:line="480" w:lineRule="auto"/>
        <w:rPr>
          <w:rFonts w:ascii="Times New Roman" w:hAnsi="Times New Roman" w:cs="Times New Roman"/>
          <w:sz w:val="28"/>
          <w:szCs w:val="28"/>
          <w:lang w:val="es-ES"/>
        </w:rPr>
      </w:pPr>
      <w:r w:rsidRPr="00090D1A">
        <w:rPr>
          <w:rFonts w:ascii="Times New Roman" w:hAnsi="Times New Roman" w:cs="Times New Roman"/>
          <w:sz w:val="28"/>
          <w:szCs w:val="28"/>
          <w:lang w:val="es-ES"/>
        </w:rPr>
        <w:t>Categorías de Anuncios: Para una búsqueda más efectiva, los anuncios están organizados en categorías específicas. Los usuarios pueden seleccionar una categoría específica para ver los anuncios relacionados.</w:t>
      </w:r>
    </w:p>
    <w:p w14:paraId="384DC274" w14:textId="2894A96F" w:rsidR="00A00DB2" w:rsidRPr="00090D1A" w:rsidRDefault="00A00DB2" w:rsidP="00A00DB2">
      <w:pPr>
        <w:pStyle w:val="Prrafodelista"/>
        <w:numPr>
          <w:ilvl w:val="0"/>
          <w:numId w:val="10"/>
        </w:numPr>
        <w:spacing w:line="480" w:lineRule="auto"/>
        <w:rPr>
          <w:rFonts w:ascii="Times New Roman" w:hAnsi="Times New Roman" w:cs="Times New Roman"/>
          <w:sz w:val="28"/>
          <w:szCs w:val="28"/>
          <w:lang w:val="es-ES"/>
        </w:rPr>
      </w:pPr>
      <w:r w:rsidRPr="00090D1A">
        <w:rPr>
          <w:rFonts w:ascii="Times New Roman" w:hAnsi="Times New Roman" w:cs="Times New Roman"/>
          <w:sz w:val="28"/>
          <w:szCs w:val="28"/>
          <w:lang w:val="es-ES"/>
        </w:rPr>
        <w:t>Filtrado de Anuncios: Se proporciona una funcionalidad de filtro que permite a los usuarios refinar su búsqueda por ubicación, fecha de publicación y otras opciones relevantes.</w:t>
      </w:r>
    </w:p>
    <w:p w14:paraId="2751AB40" w14:textId="58AD6041" w:rsidR="00A00DB2" w:rsidRDefault="00A00DB2" w:rsidP="00A00DB2">
      <w:pPr>
        <w:pStyle w:val="Prrafodelista"/>
        <w:numPr>
          <w:ilvl w:val="0"/>
          <w:numId w:val="10"/>
        </w:numPr>
        <w:spacing w:line="480" w:lineRule="auto"/>
        <w:rPr>
          <w:rFonts w:ascii="Times New Roman" w:hAnsi="Times New Roman" w:cs="Times New Roman"/>
          <w:sz w:val="28"/>
          <w:szCs w:val="28"/>
          <w:lang w:val="es-ES"/>
        </w:rPr>
      </w:pPr>
      <w:r w:rsidRPr="00090D1A">
        <w:rPr>
          <w:rFonts w:ascii="Times New Roman" w:hAnsi="Times New Roman" w:cs="Times New Roman"/>
          <w:sz w:val="28"/>
          <w:szCs w:val="28"/>
          <w:lang w:val="es-ES"/>
        </w:rPr>
        <w:t>Información Detallada: Al hacer clic en un anuncio en particular, los usuarios son redirigidos a la página de detalles del anuncio, donde encuentran información más detallada.</w:t>
      </w:r>
    </w:p>
    <w:p w14:paraId="6DE82E94" w14:textId="77777777" w:rsidR="00090D1A" w:rsidRDefault="00090D1A" w:rsidP="00090D1A">
      <w:pPr>
        <w:spacing w:line="480" w:lineRule="auto"/>
        <w:rPr>
          <w:rFonts w:ascii="Times New Roman" w:hAnsi="Times New Roman" w:cs="Times New Roman"/>
          <w:sz w:val="28"/>
          <w:szCs w:val="28"/>
          <w:lang w:val="es-ES"/>
        </w:rPr>
      </w:pPr>
      <w:r w:rsidRPr="00090D1A">
        <w:rPr>
          <w:rFonts w:ascii="Times New Roman" w:hAnsi="Times New Roman" w:cs="Times New Roman"/>
          <w:sz w:val="28"/>
          <w:szCs w:val="28"/>
          <w:lang w:val="es-ES"/>
        </w:rPr>
        <w:t xml:space="preserve">Es fundamental que la sección de anuncios sea accesible tanto desde computadoras de escritorio como desde dispositivos móviles. Esto garantiza que los usuarios puedan acceder y utilizar la aplicación de manera conveniente desde cualquier plataforma. </w:t>
      </w:r>
    </w:p>
    <w:p w14:paraId="0B4BBE9C" w14:textId="1A3B0342" w:rsidR="00090D1A" w:rsidRDefault="00090D1A" w:rsidP="00090D1A">
      <w:pPr>
        <w:spacing w:line="480" w:lineRule="auto"/>
        <w:rPr>
          <w:rFonts w:ascii="Times New Roman" w:hAnsi="Times New Roman" w:cs="Times New Roman"/>
          <w:sz w:val="28"/>
          <w:szCs w:val="28"/>
          <w:lang w:val="es-ES"/>
        </w:rPr>
      </w:pPr>
      <w:r w:rsidRPr="00090D1A">
        <w:rPr>
          <w:rFonts w:ascii="Times New Roman" w:hAnsi="Times New Roman" w:cs="Times New Roman"/>
          <w:sz w:val="28"/>
          <w:szCs w:val="28"/>
          <w:lang w:val="es-ES"/>
        </w:rPr>
        <w:t>Además, hemos implementado un diseño que se adapta automáticamente al tamaño de la pantalla del dispositivo, asegurando una experiencia de usuario óptima en todo momento.</w:t>
      </w:r>
      <w:r>
        <w:rPr>
          <w:rFonts w:ascii="Times New Roman" w:hAnsi="Times New Roman" w:cs="Times New Roman"/>
          <w:sz w:val="28"/>
          <w:szCs w:val="28"/>
          <w:lang w:val="es-ES"/>
        </w:rPr>
        <w:t xml:space="preserve"> </w:t>
      </w:r>
    </w:p>
    <w:p w14:paraId="2FBE9320" w14:textId="4D8FC330" w:rsidR="00D27668" w:rsidRPr="009F62D5" w:rsidRDefault="00090D1A" w:rsidP="009F62D5">
      <w:pPr>
        <w:spacing w:line="480" w:lineRule="auto"/>
        <w:rPr>
          <w:rFonts w:ascii="Times New Roman" w:hAnsi="Times New Roman" w:cs="Times New Roman"/>
          <w:b/>
          <w:bCs/>
          <w:sz w:val="28"/>
          <w:szCs w:val="28"/>
          <w:lang w:val="es-ES"/>
        </w:rPr>
      </w:pPr>
      <w:r w:rsidRPr="00090D1A">
        <w:rPr>
          <w:rFonts w:ascii="Times New Roman" w:hAnsi="Times New Roman" w:cs="Times New Roman"/>
          <w:b/>
          <w:bCs/>
          <w:sz w:val="28"/>
          <w:szCs w:val="28"/>
          <w:lang w:val="es-ES"/>
        </w:rPr>
        <w:t xml:space="preserve">Vistas de la página de </w:t>
      </w:r>
      <w:r>
        <w:rPr>
          <w:rFonts w:ascii="Times New Roman" w:hAnsi="Times New Roman" w:cs="Times New Roman"/>
          <w:b/>
          <w:bCs/>
          <w:sz w:val="28"/>
          <w:szCs w:val="28"/>
          <w:lang w:val="es-ES"/>
        </w:rPr>
        <w:t>anuncios</w:t>
      </w:r>
    </w:p>
    <w:p w14:paraId="1A3F17CE" w14:textId="3867B5AC" w:rsidR="009F62D5" w:rsidRDefault="009F62D5" w:rsidP="009F62D5">
      <w:pPr>
        <w:numPr>
          <w:ilvl w:val="1"/>
          <w:numId w:val="11"/>
        </w:numPr>
        <w:spacing w:before="240"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Vistas de la página de </w:t>
      </w:r>
      <w:r>
        <w:rPr>
          <w:rFonts w:ascii="Times New Roman" w:eastAsia="Times New Roman" w:hAnsi="Times New Roman" w:cs="Times New Roman"/>
          <w:b/>
          <w:sz w:val="28"/>
          <w:szCs w:val="28"/>
        </w:rPr>
        <w:t>anuncios</w:t>
      </w:r>
      <w:r>
        <w:rPr>
          <w:rFonts w:ascii="Times New Roman" w:eastAsia="Times New Roman" w:hAnsi="Times New Roman" w:cs="Times New Roman"/>
          <w:b/>
          <w:sz w:val="28"/>
          <w:szCs w:val="28"/>
        </w:rPr>
        <w:t xml:space="preserve"> versión de escritorio</w:t>
      </w:r>
    </w:p>
    <w:p w14:paraId="2244D64A" w14:textId="59EA1BCB" w:rsidR="00C74EF6" w:rsidRDefault="00C74EF6" w:rsidP="00C74EF6">
      <w:pPr>
        <w:spacing w:before="240" w:line="480" w:lineRule="auto"/>
        <w:jc w:val="center"/>
        <w:rPr>
          <w:rFonts w:ascii="Times New Roman" w:eastAsia="Times New Roman" w:hAnsi="Times New Roman" w:cs="Times New Roman"/>
          <w:b/>
          <w:sz w:val="28"/>
          <w:szCs w:val="28"/>
        </w:rPr>
      </w:pPr>
      <w:r w:rsidRPr="009F62D5">
        <w:drawing>
          <wp:inline distT="0" distB="0" distL="0" distR="0" wp14:anchorId="053912B7" wp14:editId="6F7101DE">
            <wp:extent cx="4533594" cy="2781300"/>
            <wp:effectExtent l="0" t="0" r="635" b="0"/>
            <wp:docPr id="113932755" name="Imagen 1" descr="Imagen que contiene animal, perro, viendo, frent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32755" name="Imagen 1" descr="Imagen que contiene animal, perro, viendo, frente&#10;&#10;Descripción generada automáticamente"/>
                    <pic:cNvPicPr/>
                  </pic:nvPicPr>
                  <pic:blipFill>
                    <a:blip r:embed="rId5"/>
                    <a:stretch>
                      <a:fillRect/>
                    </a:stretch>
                  </pic:blipFill>
                  <pic:spPr>
                    <a:xfrm>
                      <a:off x="0" y="0"/>
                      <a:ext cx="4558392" cy="2796513"/>
                    </a:xfrm>
                    <a:prstGeom prst="rect">
                      <a:avLst/>
                    </a:prstGeom>
                  </pic:spPr>
                </pic:pic>
              </a:graphicData>
            </a:graphic>
          </wp:inline>
        </w:drawing>
      </w:r>
    </w:p>
    <w:p w14:paraId="3F9A1C81" w14:textId="732ECB80" w:rsidR="009F62D5" w:rsidRDefault="009F62D5" w:rsidP="009F62D5">
      <w:pPr>
        <w:numPr>
          <w:ilvl w:val="1"/>
          <w:numId w:val="11"/>
        </w:numPr>
        <w:spacing w:before="240"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Vistas de la página de</w:t>
      </w:r>
      <w:r>
        <w:rPr>
          <w:rFonts w:ascii="Times New Roman" w:eastAsia="Times New Roman" w:hAnsi="Times New Roman" w:cs="Times New Roman"/>
          <w:b/>
          <w:sz w:val="28"/>
          <w:szCs w:val="28"/>
        </w:rPr>
        <w:t xml:space="preserve"> anuncios</w:t>
      </w:r>
      <w:r>
        <w:rPr>
          <w:rFonts w:ascii="Times New Roman" w:eastAsia="Times New Roman" w:hAnsi="Times New Roman" w:cs="Times New Roman"/>
          <w:b/>
          <w:sz w:val="28"/>
          <w:szCs w:val="28"/>
        </w:rPr>
        <w:t xml:space="preserve"> en dispositivos móviles</w:t>
      </w:r>
    </w:p>
    <w:p w14:paraId="206C1F60" w14:textId="72A44013" w:rsidR="00F30AED" w:rsidRDefault="00F30AED" w:rsidP="00F30AED">
      <w:pPr>
        <w:spacing w:before="240" w:line="480" w:lineRule="auto"/>
        <w:jc w:val="center"/>
        <w:rPr>
          <w:rFonts w:ascii="Times New Roman" w:eastAsia="Times New Roman" w:hAnsi="Times New Roman" w:cs="Times New Roman"/>
          <w:b/>
          <w:sz w:val="28"/>
          <w:szCs w:val="28"/>
        </w:rPr>
      </w:pPr>
      <w:r w:rsidRPr="00C74EF6">
        <w:rPr>
          <w:rFonts w:ascii="Times New Roman" w:eastAsia="Times New Roman" w:hAnsi="Times New Roman" w:cs="Times New Roman"/>
          <w:b/>
          <w:sz w:val="28"/>
          <w:szCs w:val="28"/>
        </w:rPr>
        <w:drawing>
          <wp:inline distT="0" distB="0" distL="0" distR="0" wp14:anchorId="223B1B6E" wp14:editId="50980E9F">
            <wp:extent cx="3486150" cy="7644438"/>
            <wp:effectExtent l="0" t="0" r="0" b="0"/>
            <wp:docPr id="1453873795" name="Imagen 1" descr="Pantalla de celular con imagen de per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873795" name="Imagen 1" descr="Pantalla de celular con imagen de perro&#10;&#10;Descripción generada automáticamente con confianza media"/>
                    <pic:cNvPicPr/>
                  </pic:nvPicPr>
                  <pic:blipFill>
                    <a:blip r:embed="rId6"/>
                    <a:stretch>
                      <a:fillRect/>
                    </a:stretch>
                  </pic:blipFill>
                  <pic:spPr>
                    <a:xfrm>
                      <a:off x="0" y="0"/>
                      <a:ext cx="3587938" cy="7867640"/>
                    </a:xfrm>
                    <a:prstGeom prst="rect">
                      <a:avLst/>
                    </a:prstGeom>
                  </pic:spPr>
                </pic:pic>
              </a:graphicData>
            </a:graphic>
          </wp:inline>
        </w:drawing>
      </w:r>
    </w:p>
    <w:p w14:paraId="2B2DE9DE" w14:textId="2C34EA50" w:rsidR="00F30AED" w:rsidRDefault="00F30AED" w:rsidP="009F62D5">
      <w:pPr>
        <w:numPr>
          <w:ilvl w:val="1"/>
          <w:numId w:val="11"/>
        </w:numPr>
        <w:spacing w:before="240"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Vista de filtros de la página de anuncios</w:t>
      </w:r>
    </w:p>
    <w:p w14:paraId="7E7DB0A4" w14:textId="4C78AF65" w:rsidR="00F30AED" w:rsidRDefault="00F30AED" w:rsidP="00F30AED">
      <w:pPr>
        <w:spacing w:before="240" w:line="480" w:lineRule="auto"/>
        <w:jc w:val="center"/>
        <w:rPr>
          <w:rFonts w:ascii="Times New Roman" w:eastAsia="Times New Roman" w:hAnsi="Times New Roman" w:cs="Times New Roman"/>
          <w:b/>
          <w:sz w:val="28"/>
          <w:szCs w:val="28"/>
        </w:rPr>
      </w:pPr>
      <w:r w:rsidRPr="00F30AED">
        <w:rPr>
          <w:rFonts w:ascii="Times New Roman" w:eastAsia="Times New Roman" w:hAnsi="Times New Roman" w:cs="Times New Roman"/>
          <w:b/>
          <w:sz w:val="28"/>
          <w:szCs w:val="28"/>
        </w:rPr>
        <w:drawing>
          <wp:inline distT="0" distB="0" distL="0" distR="0" wp14:anchorId="4CED8B42" wp14:editId="50044D73">
            <wp:extent cx="3600953" cy="3210373"/>
            <wp:effectExtent l="0" t="0" r="0" b="9525"/>
            <wp:docPr id="1651744656"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744656" name="Imagen 1" descr="Interfaz de usuario gráfica, Texto, Aplicación, Chat o mensaje de texto&#10;&#10;Descripción generada automáticamente"/>
                    <pic:cNvPicPr/>
                  </pic:nvPicPr>
                  <pic:blipFill>
                    <a:blip r:embed="rId7"/>
                    <a:stretch>
                      <a:fillRect/>
                    </a:stretch>
                  </pic:blipFill>
                  <pic:spPr>
                    <a:xfrm>
                      <a:off x="0" y="0"/>
                      <a:ext cx="3600953" cy="3210373"/>
                    </a:xfrm>
                    <a:prstGeom prst="rect">
                      <a:avLst/>
                    </a:prstGeom>
                  </pic:spPr>
                </pic:pic>
              </a:graphicData>
            </a:graphic>
          </wp:inline>
        </w:drawing>
      </w:r>
    </w:p>
    <w:p w14:paraId="5D080D44" w14:textId="3DADC3CC" w:rsidR="00C74EF6" w:rsidRDefault="00C74EF6" w:rsidP="00C74EF6">
      <w:pPr>
        <w:spacing w:before="240" w:line="480" w:lineRule="auto"/>
        <w:jc w:val="center"/>
        <w:rPr>
          <w:rFonts w:ascii="Times New Roman" w:eastAsia="Times New Roman" w:hAnsi="Times New Roman" w:cs="Times New Roman"/>
          <w:b/>
          <w:sz w:val="28"/>
          <w:szCs w:val="28"/>
        </w:rPr>
      </w:pPr>
    </w:p>
    <w:p w14:paraId="718227D5" w14:textId="77777777" w:rsidR="009F62D5" w:rsidRPr="00252E2C" w:rsidRDefault="009F62D5" w:rsidP="009F62D5">
      <w:pPr>
        <w:spacing w:before="240" w:line="480" w:lineRule="auto"/>
        <w:rPr>
          <w:rFonts w:ascii="Times New Roman" w:eastAsia="Times New Roman" w:hAnsi="Times New Roman" w:cs="Times New Roman"/>
          <w:b/>
          <w:sz w:val="28"/>
          <w:szCs w:val="28"/>
        </w:rPr>
      </w:pPr>
    </w:p>
    <w:p w14:paraId="42BBFC7B" w14:textId="77777777" w:rsidR="009F62D5" w:rsidRDefault="009F62D5"/>
    <w:p w14:paraId="4BADB78B" w14:textId="7CCAC27F" w:rsidR="009F62D5" w:rsidRPr="00090D1A" w:rsidRDefault="009F62D5"/>
    <w:sectPr w:rsidR="009F62D5" w:rsidRPr="00090D1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EB Garamond">
    <w:altName w:val="Calibri"/>
    <w:charset w:val="00"/>
    <w:family w:val="auto"/>
    <w:pitch w:val="variable"/>
    <w:sig w:usb0="E00002FF" w:usb1="020004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626BC"/>
    <w:multiLevelType w:val="hybridMultilevel"/>
    <w:tmpl w:val="4A90C45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1C5E0A31"/>
    <w:multiLevelType w:val="hybridMultilevel"/>
    <w:tmpl w:val="5DB43FC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201A3D21"/>
    <w:multiLevelType w:val="multilevel"/>
    <w:tmpl w:val="9C3E81A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23B340F3"/>
    <w:multiLevelType w:val="hybridMultilevel"/>
    <w:tmpl w:val="437C59E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36A91CF2"/>
    <w:multiLevelType w:val="hybridMultilevel"/>
    <w:tmpl w:val="EC82D3C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40E419A6"/>
    <w:multiLevelType w:val="hybridMultilevel"/>
    <w:tmpl w:val="969ECE5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46530EED"/>
    <w:multiLevelType w:val="hybridMultilevel"/>
    <w:tmpl w:val="8382B8D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4ADC142C"/>
    <w:multiLevelType w:val="multilevel"/>
    <w:tmpl w:val="462EB7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AEB506C"/>
    <w:multiLevelType w:val="hybridMultilevel"/>
    <w:tmpl w:val="E7AE9FF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6BFD088E"/>
    <w:multiLevelType w:val="hybridMultilevel"/>
    <w:tmpl w:val="DDB8A094"/>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79D95C41"/>
    <w:multiLevelType w:val="hybridMultilevel"/>
    <w:tmpl w:val="FA8A221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383746621">
    <w:abstractNumId w:val="2"/>
  </w:num>
  <w:num w:numId="2" w16cid:durableId="1514876194">
    <w:abstractNumId w:val="3"/>
  </w:num>
  <w:num w:numId="3" w16cid:durableId="1112630168">
    <w:abstractNumId w:val="10"/>
  </w:num>
  <w:num w:numId="4" w16cid:durableId="619145206">
    <w:abstractNumId w:val="1"/>
  </w:num>
  <w:num w:numId="5" w16cid:durableId="552617907">
    <w:abstractNumId w:val="9"/>
  </w:num>
  <w:num w:numId="6" w16cid:durableId="213086822">
    <w:abstractNumId w:val="0"/>
  </w:num>
  <w:num w:numId="7" w16cid:durableId="1672413215">
    <w:abstractNumId w:val="6"/>
  </w:num>
  <w:num w:numId="8" w16cid:durableId="676154247">
    <w:abstractNumId w:val="4"/>
  </w:num>
  <w:num w:numId="9" w16cid:durableId="893740010">
    <w:abstractNumId w:val="5"/>
  </w:num>
  <w:num w:numId="10" w16cid:durableId="297034656">
    <w:abstractNumId w:val="8"/>
  </w:num>
  <w:num w:numId="11" w16cid:durableId="203607888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97E"/>
    <w:rsid w:val="000879D8"/>
    <w:rsid w:val="00090D1A"/>
    <w:rsid w:val="000B1281"/>
    <w:rsid w:val="001E697E"/>
    <w:rsid w:val="00356A7E"/>
    <w:rsid w:val="0041183B"/>
    <w:rsid w:val="004A0C9C"/>
    <w:rsid w:val="005012FA"/>
    <w:rsid w:val="00563CBC"/>
    <w:rsid w:val="007248CC"/>
    <w:rsid w:val="00804D87"/>
    <w:rsid w:val="0084653C"/>
    <w:rsid w:val="00887C9D"/>
    <w:rsid w:val="009F62D5"/>
    <w:rsid w:val="00A00DB2"/>
    <w:rsid w:val="00A6018B"/>
    <w:rsid w:val="00B27B5E"/>
    <w:rsid w:val="00BD2840"/>
    <w:rsid w:val="00C74EF6"/>
    <w:rsid w:val="00D27668"/>
    <w:rsid w:val="00EF34E3"/>
    <w:rsid w:val="00F30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CE412"/>
  <w15:chartTrackingRefBased/>
  <w15:docId w15:val="{21FAC022-E1F7-4E7D-850A-5F932D7C7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4E3"/>
    <w:pPr>
      <w:spacing w:after="0" w:line="276" w:lineRule="auto"/>
    </w:pPr>
    <w:rPr>
      <w:rFonts w:ascii="Arial" w:eastAsia="Arial" w:hAnsi="Arial" w:cs="Arial"/>
      <w:kern w:val="0"/>
      <w:lang w:val="es-PE" w:eastAsia="es-PE"/>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879D8"/>
    <w:pPr>
      <w:ind w:left="720"/>
      <w:contextualSpacing/>
    </w:pPr>
  </w:style>
  <w:style w:type="paragraph" w:styleId="NormalWeb">
    <w:name w:val="Normal (Web)"/>
    <w:basedOn w:val="Normal"/>
    <w:uiPriority w:val="99"/>
    <w:semiHidden/>
    <w:unhideWhenUsed/>
    <w:rsid w:val="0041183B"/>
    <w:pPr>
      <w:spacing w:before="100" w:beforeAutospacing="1" w:after="100" w:afterAutospacing="1" w:line="240" w:lineRule="auto"/>
    </w:pPr>
    <w:rPr>
      <w:rFonts w:ascii="Times New Roman" w:eastAsia="Times New Roman" w:hAnsi="Times New Roman" w:cs="Times New Roman"/>
      <w:sz w:val="24"/>
      <w:szCs w:val="24"/>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6</Pages>
  <Words>380</Words>
  <Characters>2092</Characters>
  <Application>Microsoft Office Word</Application>
  <DocSecurity>0</DocSecurity>
  <Lines>17</Lines>
  <Paragraphs>4</Paragraphs>
  <ScaleCrop>false</ScaleCrop>
  <Company/>
  <LinksUpToDate>false</LinksUpToDate>
  <CharactersWithSpaces>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Marcelo Palomino Julian</dc:creator>
  <cp:keywords/>
  <dc:description/>
  <cp:lastModifiedBy>Alex Marcelo Palomino Julian</cp:lastModifiedBy>
  <cp:revision>22</cp:revision>
  <dcterms:created xsi:type="dcterms:W3CDTF">2023-10-23T00:03:00Z</dcterms:created>
  <dcterms:modified xsi:type="dcterms:W3CDTF">2023-10-23T15:35:00Z</dcterms:modified>
</cp:coreProperties>
</file>