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100" w:right="0" w:firstLine="0"/>
        <w:jc w:val="left"/>
        <w:rPr>
          <w:rFonts w:ascii="Verdana" w:hAnsi="Verdana"/>
          <w:sz w:val="16"/>
        </w:rPr>
      </w:pPr>
      <w:r>
        <w:rPr>
          <w:rFonts w:ascii="Verdana" w:hAnsi="Verdana"/>
          <w:color w:val="808080"/>
          <w:w w:val="98"/>
          <w:sz w:val="16"/>
        </w:rPr>
        <w:t>P</w:t>
      </w:r>
      <w:r>
        <w:rPr>
          <w:rFonts w:ascii="Verdana" w:hAnsi="Verdana"/>
          <w:color w:val="808080"/>
          <w:spacing w:val="2"/>
          <w:w w:val="83"/>
          <w:sz w:val="16"/>
        </w:rPr>
        <w:t>L</w:t>
      </w:r>
      <w:r>
        <w:rPr>
          <w:rFonts w:ascii="Verdana" w:hAnsi="Verdana"/>
          <w:color w:val="808080"/>
          <w:spacing w:val="-7"/>
          <w:w w:val="108"/>
          <w:sz w:val="16"/>
        </w:rPr>
        <w:t>A</w:t>
      </w:r>
      <w:r>
        <w:rPr>
          <w:rFonts w:ascii="Verdana" w:hAnsi="Verdana"/>
          <w:color w:val="808080"/>
          <w:w w:val="99"/>
          <w:sz w:val="16"/>
        </w:rPr>
        <w:t>N</w:t>
      </w:r>
      <w:r>
        <w:rPr>
          <w:rFonts w:ascii="Verdana" w:hAnsi="Verdana"/>
          <w:color w:val="808080"/>
          <w:spacing w:val="2"/>
          <w:w w:val="85"/>
          <w:sz w:val="16"/>
        </w:rPr>
        <w:t>E</w:t>
      </w:r>
      <w:r>
        <w:rPr>
          <w:rFonts w:ascii="Verdana" w:hAnsi="Verdana"/>
          <w:color w:val="808080"/>
          <w:spacing w:val="-7"/>
          <w:w w:val="108"/>
          <w:sz w:val="16"/>
        </w:rPr>
        <w:t>A</w:t>
      </w:r>
      <w:r>
        <w:rPr>
          <w:rFonts w:ascii="Verdana" w:hAnsi="Verdana"/>
          <w:color w:val="808080"/>
          <w:w w:val="109"/>
          <w:sz w:val="16"/>
        </w:rPr>
        <w:t>M</w:t>
      </w:r>
      <w:r>
        <w:rPr>
          <w:rFonts w:ascii="Verdana" w:hAnsi="Verdana"/>
          <w:color w:val="808080"/>
          <w:spacing w:val="1"/>
          <w:w w:val="53"/>
          <w:sz w:val="16"/>
        </w:rPr>
        <w:t>I</w:t>
      </w:r>
      <w:r>
        <w:rPr>
          <w:rFonts w:ascii="Verdana" w:hAnsi="Verdana"/>
          <w:color w:val="808080"/>
          <w:spacing w:val="-3"/>
          <w:w w:val="85"/>
          <w:sz w:val="16"/>
        </w:rPr>
        <w:t>E</w:t>
      </w:r>
      <w:r>
        <w:rPr>
          <w:rFonts w:ascii="Verdana" w:hAnsi="Verdana"/>
          <w:color w:val="808080"/>
          <w:w w:val="99"/>
          <w:sz w:val="16"/>
        </w:rPr>
        <w:t>N</w:t>
      </w:r>
      <w:r>
        <w:rPr>
          <w:rFonts w:ascii="Verdana" w:hAnsi="Verdana"/>
          <w:color w:val="808080"/>
          <w:spacing w:val="1"/>
          <w:w w:val="69"/>
          <w:sz w:val="16"/>
        </w:rPr>
        <w:t>T</w:t>
      </w:r>
      <w:r>
        <w:rPr>
          <w:rFonts w:ascii="Verdana" w:hAnsi="Verdana"/>
          <w:color w:val="808080"/>
          <w:w w:val="110"/>
          <w:sz w:val="16"/>
        </w:rPr>
        <w:t>O</w:t>
      </w:r>
      <w:r>
        <w:rPr>
          <w:rFonts w:ascii="Verdana" w:hAnsi="Verdana"/>
          <w:color w:val="808080"/>
          <w:spacing w:val="-14"/>
          <w:sz w:val="16"/>
        </w:rPr>
        <w:t> </w:t>
      </w:r>
      <w:r>
        <w:rPr>
          <w:rFonts w:ascii="Verdana" w:hAnsi="Verdana"/>
          <w:color w:val="808080"/>
          <w:spacing w:val="-1"/>
          <w:w w:val="78"/>
          <w:sz w:val="16"/>
        </w:rPr>
        <w:t>E</w:t>
      </w:r>
      <w:r>
        <w:rPr>
          <w:rFonts w:ascii="Verdana" w:hAnsi="Verdana"/>
          <w:color w:val="808080"/>
          <w:spacing w:val="-4"/>
          <w:w w:val="78"/>
          <w:sz w:val="16"/>
        </w:rPr>
        <w:t>S</w:t>
      </w:r>
      <w:r>
        <w:rPr>
          <w:rFonts w:ascii="Verdana" w:hAnsi="Verdana"/>
          <w:color w:val="808080"/>
          <w:spacing w:val="1"/>
          <w:w w:val="69"/>
          <w:sz w:val="16"/>
        </w:rPr>
        <w:t>T</w:t>
      </w:r>
      <w:r>
        <w:rPr>
          <w:rFonts w:ascii="Verdana" w:hAnsi="Verdana"/>
          <w:color w:val="808080"/>
          <w:w w:val="87"/>
          <w:sz w:val="16"/>
        </w:rPr>
        <w:t>R</w:t>
      </w:r>
      <w:r>
        <w:rPr>
          <w:rFonts w:ascii="Verdana" w:hAnsi="Verdana"/>
          <w:color w:val="808080"/>
          <w:spacing w:val="-7"/>
          <w:w w:val="108"/>
          <w:sz w:val="16"/>
        </w:rPr>
        <w:t>A</w:t>
      </w:r>
      <w:r>
        <w:rPr>
          <w:rFonts w:ascii="Verdana" w:hAnsi="Verdana"/>
          <w:color w:val="808080"/>
          <w:spacing w:val="1"/>
          <w:w w:val="69"/>
          <w:sz w:val="16"/>
        </w:rPr>
        <w:t>T</w:t>
      </w:r>
      <w:r>
        <w:rPr>
          <w:rFonts w:ascii="Verdana" w:hAnsi="Verdana"/>
          <w:color w:val="808080"/>
          <w:spacing w:val="-1"/>
          <w:w w:val="100"/>
          <w:sz w:val="16"/>
        </w:rPr>
        <w:t>ÉG</w:t>
      </w:r>
      <w:r>
        <w:rPr>
          <w:rFonts w:ascii="Verdana" w:hAnsi="Verdana"/>
          <w:color w:val="808080"/>
          <w:spacing w:val="4"/>
          <w:w w:val="53"/>
          <w:sz w:val="16"/>
        </w:rPr>
        <w:t>I</w:t>
      </w:r>
      <w:r>
        <w:rPr>
          <w:rFonts w:ascii="Verdana" w:hAnsi="Verdana"/>
          <w:color w:val="808080"/>
          <w:spacing w:val="-2"/>
          <w:w w:val="117"/>
          <w:sz w:val="16"/>
        </w:rPr>
        <w:t>C</w:t>
      </w:r>
      <w:r>
        <w:rPr>
          <w:rFonts w:ascii="Verdana" w:hAnsi="Verdana"/>
          <w:color w:val="808080"/>
          <w:w w:val="110"/>
          <w:sz w:val="16"/>
        </w:rPr>
        <w:t>O</w:t>
      </w:r>
      <w:r>
        <w:rPr>
          <w:rFonts w:ascii="Verdana" w:hAnsi="Verdana"/>
          <w:color w:val="808080"/>
          <w:spacing w:val="-11"/>
          <w:sz w:val="16"/>
        </w:rPr>
        <w:t> </w:t>
      </w:r>
      <w:r>
        <w:rPr>
          <w:rFonts w:ascii="Verdana" w:hAnsi="Verdana"/>
          <w:color w:val="808080"/>
          <w:w w:val="73"/>
          <w:sz w:val="16"/>
        </w:rPr>
        <w:t>-</w:t>
      </w:r>
      <w:r>
        <w:rPr>
          <w:rFonts w:ascii="Verdana" w:hAnsi="Verdana"/>
          <w:color w:val="808080"/>
          <w:spacing w:val="-14"/>
          <w:sz w:val="16"/>
        </w:rPr>
        <w:t> </w:t>
      </w:r>
      <w:r>
        <w:rPr>
          <w:rFonts w:ascii="Verdana" w:hAnsi="Verdana"/>
          <w:color w:val="808080"/>
          <w:w w:val="94"/>
          <w:sz w:val="16"/>
        </w:rPr>
        <w:t>U</w:t>
      </w:r>
      <w:r>
        <w:rPr>
          <w:rFonts w:ascii="Verdana" w:hAnsi="Verdana"/>
          <w:color w:val="808080"/>
          <w:spacing w:val="-2"/>
          <w:w w:val="94"/>
          <w:sz w:val="16"/>
        </w:rPr>
        <w:t>N</w:t>
      </w:r>
      <w:r>
        <w:rPr>
          <w:rFonts w:ascii="Verdana" w:hAnsi="Verdana"/>
          <w:color w:val="808080"/>
          <w:spacing w:val="1"/>
          <w:w w:val="53"/>
          <w:sz w:val="16"/>
        </w:rPr>
        <w:t>I</w:t>
      </w:r>
      <w:r>
        <w:rPr>
          <w:rFonts w:ascii="Verdana" w:hAnsi="Verdana"/>
          <w:color w:val="808080"/>
          <w:spacing w:val="-1"/>
          <w:w w:val="102"/>
          <w:sz w:val="16"/>
        </w:rPr>
        <w:t>D</w:t>
      </w:r>
      <w:r>
        <w:rPr>
          <w:rFonts w:ascii="Verdana" w:hAnsi="Verdana"/>
          <w:color w:val="808080"/>
          <w:spacing w:val="-6"/>
          <w:w w:val="102"/>
          <w:sz w:val="16"/>
        </w:rPr>
        <w:t>A</w:t>
      </w:r>
      <w:r>
        <w:rPr>
          <w:rFonts w:ascii="Verdana" w:hAnsi="Verdana"/>
          <w:color w:val="808080"/>
          <w:w w:val="97"/>
          <w:sz w:val="16"/>
        </w:rPr>
        <w:t>D</w:t>
      </w:r>
      <w:r>
        <w:rPr>
          <w:rFonts w:ascii="Verdana" w:hAnsi="Verdana"/>
          <w:color w:val="808080"/>
          <w:spacing w:val="-13"/>
          <w:sz w:val="16"/>
        </w:rPr>
        <w:t> </w:t>
      </w:r>
      <w:r>
        <w:rPr>
          <w:rFonts w:ascii="Verdana" w:hAnsi="Verdana"/>
          <w:color w:val="808080"/>
          <w:spacing w:val="1"/>
          <w:w w:val="53"/>
          <w:sz w:val="16"/>
        </w:rPr>
        <w:t>I</w:t>
      </w:r>
      <w:r>
        <w:rPr>
          <w:rFonts w:ascii="Verdana" w:hAnsi="Verdana"/>
          <w:color w:val="808080"/>
          <w:w w:val="53"/>
          <w:sz w:val="16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>
          <w:w w:val="90"/>
        </w:rPr>
        <w:t>INFORME DE</w:t>
      </w:r>
      <w:r>
        <w:rPr>
          <w:spacing w:val="1"/>
          <w:w w:val="90"/>
        </w:rPr>
        <w:t> </w:t>
      </w:r>
      <w:r>
        <w:rPr>
          <w:w w:val="90"/>
        </w:rPr>
        <w:t>AVANCE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SISTEMA</w:t>
      </w:r>
      <w:r>
        <w:rPr>
          <w:spacing w:val="2"/>
          <w:w w:val="90"/>
        </w:rPr>
        <w:t> </w:t>
      </w:r>
      <w:r>
        <w:rPr>
          <w:w w:val="90"/>
        </w:rPr>
        <w:t>PETI</w:t>
      </w:r>
    </w:p>
    <w:p>
      <w:pPr>
        <w:spacing w:before="298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w w:val="95"/>
          <w:sz w:val="20"/>
        </w:rPr>
        <w:t>Docente:</w:t>
      </w:r>
      <w:r>
        <w:rPr>
          <w:rFonts w:ascii="Verdana"/>
          <w:spacing w:val="-11"/>
          <w:w w:val="95"/>
          <w:sz w:val="20"/>
        </w:rPr>
        <w:t> </w:t>
      </w:r>
      <w:r>
        <w:rPr>
          <w:rFonts w:ascii="Verdana"/>
          <w:w w:val="95"/>
          <w:sz w:val="20"/>
        </w:rPr>
        <w:t>Dr.</w:t>
      </w:r>
      <w:r>
        <w:rPr>
          <w:rFonts w:ascii="Verdana"/>
          <w:spacing w:val="-8"/>
          <w:w w:val="95"/>
          <w:sz w:val="20"/>
        </w:rPr>
        <w:t> </w:t>
      </w:r>
      <w:r>
        <w:rPr>
          <w:rFonts w:ascii="Verdana"/>
          <w:w w:val="95"/>
          <w:sz w:val="20"/>
        </w:rPr>
        <w:t>Oscar</w:t>
      </w:r>
      <w:r>
        <w:rPr>
          <w:rFonts w:ascii="Verdana"/>
          <w:spacing w:val="-8"/>
          <w:w w:val="95"/>
          <w:sz w:val="20"/>
        </w:rPr>
        <w:t> </w:t>
      </w:r>
      <w:r>
        <w:rPr>
          <w:rFonts w:ascii="Verdana"/>
          <w:w w:val="95"/>
          <w:sz w:val="20"/>
        </w:rPr>
        <w:t>Jimenez</w:t>
      </w:r>
      <w:r>
        <w:rPr>
          <w:rFonts w:ascii="Verdana"/>
          <w:spacing w:val="-9"/>
          <w:w w:val="95"/>
          <w:sz w:val="20"/>
        </w:rPr>
        <w:t> </w:t>
      </w:r>
      <w:r>
        <w:rPr>
          <w:rFonts w:ascii="Verdana"/>
          <w:w w:val="95"/>
          <w:sz w:val="20"/>
        </w:rPr>
        <w:t>Flores</w:t>
      </w:r>
    </w:p>
    <w:p>
      <w:pPr>
        <w:pStyle w:val="BodyText"/>
        <w:spacing w:before="5" w:after="1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5532"/>
        <w:gridCol w:w="850"/>
        <w:gridCol w:w="2149"/>
      </w:tblGrid>
      <w:tr>
        <w:trPr>
          <w:trHeight w:val="577" w:hRule="atLeast"/>
        </w:trPr>
        <w:tc>
          <w:tcPr>
            <w:tcW w:w="2264" w:type="dxa"/>
            <w:tcBorders>
              <w:bottom w:val="single" w:sz="18" w:space="0" w:color="BEBEBE"/>
            </w:tcBorders>
            <w:shd w:val="clear" w:color="auto" w:fill="D4DCE3"/>
          </w:tcPr>
          <w:p>
            <w:pPr>
              <w:pStyle w:val="TableParagraph"/>
              <w:spacing w:before="176"/>
              <w:ind w:left="107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w w:val="95"/>
                <w:sz w:val="18"/>
              </w:rPr>
              <w:t>Título</w:t>
            </w:r>
            <w:r>
              <w:rPr>
                <w:rFonts w:ascii="Verdana" w:hAnsi="Verdana"/>
                <w:spacing w:val="-4"/>
                <w:w w:val="95"/>
                <w:sz w:val="18"/>
              </w:rPr>
              <w:t> </w:t>
            </w:r>
            <w:r>
              <w:rPr>
                <w:rFonts w:ascii="Verdana" w:hAnsi="Verdana"/>
                <w:w w:val="95"/>
                <w:sz w:val="18"/>
              </w:rPr>
              <w:t>del</w:t>
            </w:r>
            <w:r>
              <w:rPr>
                <w:rFonts w:ascii="Verdana" w:hAnsi="Verdana"/>
                <w:spacing w:val="-3"/>
                <w:w w:val="95"/>
                <w:sz w:val="18"/>
              </w:rPr>
              <w:t> </w:t>
            </w:r>
            <w:r>
              <w:rPr>
                <w:rFonts w:ascii="Verdana" w:hAnsi="Verdana"/>
                <w:w w:val="95"/>
                <w:sz w:val="18"/>
              </w:rPr>
              <w:t>proyecto</w:t>
            </w:r>
          </w:p>
        </w:tc>
        <w:tc>
          <w:tcPr>
            <w:tcW w:w="5532" w:type="dxa"/>
            <w:tcBorders>
              <w:bottom w:val="single" w:sz="18" w:space="0" w:color="BEBEBE"/>
            </w:tcBorders>
          </w:tcPr>
          <w:p>
            <w:pPr>
              <w:pStyle w:val="TableParagraph"/>
              <w:spacing w:before="167"/>
              <w:ind w:left="107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5"/>
                <w:sz w:val="20"/>
              </w:rPr>
              <w:t>“Sistema</w:t>
            </w:r>
            <w:r>
              <w:rPr>
                <w:rFonts w:ascii="Tahoma" w:hAnsi="Tahoma"/>
                <w:b/>
                <w:spacing w:val="-9"/>
                <w:w w:val="95"/>
                <w:sz w:val="20"/>
              </w:rPr>
              <w:t> </w:t>
            </w:r>
            <w:r>
              <w:rPr>
                <w:rFonts w:ascii="Tahoma" w:hAnsi="Tahoma"/>
                <w:b/>
                <w:w w:val="95"/>
                <w:sz w:val="20"/>
              </w:rPr>
              <w:t>de</w:t>
            </w:r>
            <w:r>
              <w:rPr>
                <w:rFonts w:ascii="Tahoma" w:hAnsi="Tahoma"/>
                <w:b/>
                <w:spacing w:val="-6"/>
                <w:w w:val="95"/>
                <w:sz w:val="20"/>
              </w:rPr>
              <w:t> </w:t>
            </w:r>
            <w:r>
              <w:rPr>
                <w:rFonts w:ascii="Tahoma" w:hAnsi="Tahoma"/>
                <w:b/>
                <w:w w:val="95"/>
                <w:sz w:val="20"/>
              </w:rPr>
              <w:t>Gestion</w:t>
            </w:r>
            <w:r>
              <w:rPr>
                <w:rFonts w:ascii="Tahoma" w:hAnsi="Tahoma"/>
                <w:b/>
                <w:spacing w:val="-9"/>
                <w:w w:val="95"/>
                <w:sz w:val="20"/>
              </w:rPr>
              <w:t> </w:t>
            </w:r>
            <w:r>
              <w:rPr>
                <w:rFonts w:ascii="Tahoma" w:hAnsi="Tahoma"/>
                <w:b/>
                <w:w w:val="95"/>
                <w:sz w:val="20"/>
              </w:rPr>
              <w:t>de</w:t>
            </w:r>
            <w:r>
              <w:rPr>
                <w:rFonts w:ascii="Tahoma" w:hAnsi="Tahoma"/>
                <w:b/>
                <w:spacing w:val="-7"/>
                <w:w w:val="95"/>
                <w:sz w:val="20"/>
              </w:rPr>
              <w:t> </w:t>
            </w:r>
            <w:r>
              <w:rPr>
                <w:rFonts w:ascii="Tahoma" w:hAnsi="Tahoma"/>
                <w:b/>
                <w:w w:val="95"/>
                <w:sz w:val="20"/>
              </w:rPr>
              <w:t>PETI”</w:t>
            </w:r>
          </w:p>
        </w:tc>
        <w:tc>
          <w:tcPr>
            <w:tcW w:w="850" w:type="dxa"/>
            <w:tcBorders>
              <w:bottom w:val="single" w:sz="18" w:space="0" w:color="BEBEBE"/>
            </w:tcBorders>
            <w:shd w:val="clear" w:color="auto" w:fill="D4DCE3"/>
          </w:tcPr>
          <w:p>
            <w:pPr>
              <w:pStyle w:val="TableParagraph"/>
              <w:spacing w:before="176"/>
              <w:ind w:left="106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Fecha</w:t>
            </w:r>
          </w:p>
        </w:tc>
        <w:tc>
          <w:tcPr>
            <w:tcW w:w="2149" w:type="dxa"/>
            <w:tcBorders>
              <w:bottom w:val="single" w:sz="18" w:space="0" w:color="BEBEBE"/>
            </w:tcBorders>
          </w:tcPr>
          <w:p>
            <w:pPr>
              <w:pStyle w:val="TableParagraph"/>
              <w:spacing w:before="167"/>
              <w:ind w:left="53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17/10/2024</w:t>
            </w:r>
          </w:p>
        </w:tc>
      </w:tr>
    </w:tbl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9"/>
        <w:gridCol w:w="2000"/>
        <w:gridCol w:w="3044"/>
        <w:gridCol w:w="2021"/>
      </w:tblGrid>
      <w:tr>
        <w:trPr>
          <w:trHeight w:val="575" w:hRule="atLeast"/>
        </w:trPr>
        <w:tc>
          <w:tcPr>
            <w:tcW w:w="3719" w:type="dxa"/>
            <w:shd w:val="clear" w:color="auto" w:fill="F1F1F1"/>
          </w:tcPr>
          <w:p>
            <w:pPr>
              <w:pStyle w:val="TableParagraph"/>
              <w:spacing w:before="176"/>
              <w:ind w:left="1384" w:right="137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pacing w:val="2"/>
                <w:w w:val="53"/>
                <w:sz w:val="18"/>
              </w:rPr>
              <w:t>I</w:t>
            </w:r>
            <w:r>
              <w:rPr>
                <w:rFonts w:ascii="Verdana"/>
                <w:w w:val="96"/>
                <w:sz w:val="18"/>
              </w:rPr>
              <w:t>n</w:t>
            </w:r>
            <w:r>
              <w:rPr>
                <w:rFonts w:ascii="Verdana"/>
                <w:spacing w:val="-2"/>
                <w:w w:val="85"/>
                <w:sz w:val="18"/>
              </w:rPr>
              <w:t>t</w:t>
            </w:r>
            <w:r>
              <w:rPr>
                <w:rFonts w:ascii="Verdana"/>
                <w:w w:val="109"/>
                <w:sz w:val="18"/>
              </w:rPr>
              <w:t>e</w:t>
            </w:r>
            <w:r>
              <w:rPr>
                <w:rFonts w:ascii="Verdana"/>
                <w:spacing w:val="-2"/>
                <w:w w:val="107"/>
                <w:sz w:val="18"/>
              </w:rPr>
              <w:t>g</w:t>
            </w:r>
            <w:r>
              <w:rPr>
                <w:rFonts w:ascii="Verdana"/>
                <w:w w:val="70"/>
                <w:sz w:val="18"/>
              </w:rPr>
              <w:t>r</w:t>
            </w:r>
            <w:r>
              <w:rPr>
                <w:rFonts w:ascii="Verdana"/>
                <w:spacing w:val="-1"/>
                <w:w w:val="113"/>
                <w:sz w:val="18"/>
              </w:rPr>
              <w:t>a</w:t>
            </w:r>
            <w:r>
              <w:rPr>
                <w:rFonts w:ascii="Verdana"/>
                <w:w w:val="96"/>
                <w:sz w:val="18"/>
              </w:rPr>
              <w:t>n</w:t>
            </w:r>
            <w:r>
              <w:rPr>
                <w:rFonts w:ascii="Verdana"/>
                <w:spacing w:val="-2"/>
                <w:w w:val="85"/>
                <w:sz w:val="18"/>
              </w:rPr>
              <w:t>t</w:t>
            </w:r>
            <w:r>
              <w:rPr>
                <w:rFonts w:ascii="Verdana"/>
                <w:w w:val="109"/>
                <w:sz w:val="18"/>
              </w:rPr>
              <w:t>e</w:t>
            </w:r>
          </w:p>
        </w:tc>
        <w:tc>
          <w:tcPr>
            <w:tcW w:w="2000" w:type="dxa"/>
            <w:shd w:val="clear" w:color="auto" w:fill="F1F1F1"/>
          </w:tcPr>
          <w:p>
            <w:pPr>
              <w:pStyle w:val="TableParagraph"/>
              <w:spacing w:line="242" w:lineRule="auto" w:before="66"/>
              <w:ind w:left="534" w:right="502" w:hanging="12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w w:val="105"/>
                <w:sz w:val="18"/>
              </w:rPr>
              <w:t>Código de</w:t>
            </w:r>
            <w:r>
              <w:rPr>
                <w:rFonts w:ascii="Verdana" w:hAnsi="Verdana"/>
                <w:spacing w:val="-64"/>
                <w:w w:val="105"/>
                <w:sz w:val="18"/>
              </w:rPr>
              <w:t> </w:t>
            </w:r>
            <w:r>
              <w:rPr>
                <w:rFonts w:ascii="Verdana" w:hAnsi="Verdana"/>
                <w:w w:val="95"/>
                <w:sz w:val="18"/>
              </w:rPr>
              <w:t>estudiante</w:t>
            </w:r>
          </w:p>
        </w:tc>
        <w:tc>
          <w:tcPr>
            <w:tcW w:w="3044" w:type="dxa"/>
            <w:shd w:val="clear" w:color="auto" w:fill="F1F1F1"/>
          </w:tcPr>
          <w:p>
            <w:pPr>
              <w:pStyle w:val="TableParagraph"/>
              <w:spacing w:before="176"/>
              <w:ind w:left="63" w:right="54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Correo</w:t>
            </w:r>
            <w:r>
              <w:rPr>
                <w:rFonts w:ascii="Verdana" w:hAnsi="Verdana"/>
                <w:spacing w:val="-7"/>
                <w:sz w:val="18"/>
              </w:rPr>
              <w:t> </w:t>
            </w:r>
            <w:r>
              <w:rPr>
                <w:rFonts w:ascii="Verdana" w:hAnsi="Verdana"/>
                <w:sz w:val="18"/>
              </w:rPr>
              <w:t>electrónico</w:t>
            </w:r>
          </w:p>
        </w:tc>
        <w:tc>
          <w:tcPr>
            <w:tcW w:w="2021" w:type="dxa"/>
            <w:shd w:val="clear" w:color="auto" w:fill="F1F1F1"/>
          </w:tcPr>
          <w:p>
            <w:pPr>
              <w:pStyle w:val="TableParagraph"/>
              <w:spacing w:before="176"/>
              <w:ind w:left="413" w:right="405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w w:val="95"/>
                <w:sz w:val="18"/>
              </w:rPr>
              <w:t>Rol</w:t>
            </w:r>
            <w:r>
              <w:rPr>
                <w:rFonts w:ascii="Verdana" w:hAnsi="Verdana"/>
                <w:spacing w:val="-2"/>
                <w:w w:val="95"/>
                <w:sz w:val="18"/>
              </w:rPr>
              <w:t> </w:t>
            </w:r>
            <w:r>
              <w:rPr>
                <w:rFonts w:ascii="Verdana" w:hAnsi="Verdana"/>
                <w:w w:val="95"/>
                <w:sz w:val="18"/>
              </w:rPr>
              <w:t>o</w:t>
            </w:r>
            <w:r>
              <w:rPr>
                <w:rFonts w:ascii="Verdana" w:hAnsi="Verdana"/>
                <w:spacing w:val="-2"/>
                <w:w w:val="95"/>
                <w:sz w:val="18"/>
              </w:rPr>
              <w:t> </w:t>
            </w:r>
            <w:r>
              <w:rPr>
                <w:rFonts w:ascii="Verdana" w:hAnsi="Verdana"/>
                <w:w w:val="95"/>
                <w:sz w:val="18"/>
              </w:rPr>
              <w:t>Función</w:t>
            </w:r>
          </w:p>
        </w:tc>
      </w:tr>
      <w:tr>
        <w:trPr>
          <w:trHeight w:val="575" w:hRule="atLeast"/>
        </w:trPr>
        <w:tc>
          <w:tcPr>
            <w:tcW w:w="3719" w:type="dxa"/>
          </w:tcPr>
          <w:p>
            <w:pPr>
              <w:pStyle w:val="TableParagraph"/>
              <w:spacing w:before="176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w w:val="95"/>
                <w:sz w:val="18"/>
              </w:rPr>
              <w:t>Mamani</w:t>
            </w:r>
            <w:r>
              <w:rPr>
                <w:rFonts w:ascii="Verdana"/>
                <w:spacing w:val="-5"/>
                <w:w w:val="95"/>
                <w:sz w:val="18"/>
              </w:rPr>
              <w:t> </w:t>
            </w:r>
            <w:r>
              <w:rPr>
                <w:rFonts w:ascii="Verdana"/>
                <w:w w:val="95"/>
                <w:sz w:val="18"/>
              </w:rPr>
              <w:t>Valdivia,</w:t>
            </w:r>
            <w:r>
              <w:rPr>
                <w:rFonts w:ascii="Verdana"/>
                <w:spacing w:val="-10"/>
                <w:w w:val="95"/>
                <w:sz w:val="18"/>
              </w:rPr>
              <w:t> </w:t>
            </w:r>
            <w:r>
              <w:rPr>
                <w:rFonts w:ascii="Verdana"/>
                <w:w w:val="95"/>
                <w:sz w:val="18"/>
              </w:rPr>
              <w:t>Elvis</w:t>
            </w:r>
          </w:p>
        </w:tc>
        <w:tc>
          <w:tcPr>
            <w:tcW w:w="2000" w:type="dxa"/>
          </w:tcPr>
          <w:p>
            <w:pPr>
              <w:pStyle w:val="TableParagraph"/>
              <w:spacing w:before="166"/>
              <w:ind w:left="443"/>
              <w:rPr>
                <w:rFonts w:ascii="Verdana"/>
                <w:sz w:val="20"/>
              </w:rPr>
            </w:pPr>
            <w:r>
              <w:rPr>
                <w:rFonts w:ascii="Verdana"/>
                <w:w w:val="95"/>
                <w:sz w:val="20"/>
              </w:rPr>
              <w:t>2020068763</w:t>
            </w:r>
          </w:p>
        </w:tc>
        <w:tc>
          <w:tcPr>
            <w:tcW w:w="3044" w:type="dxa"/>
          </w:tcPr>
          <w:p>
            <w:pPr>
              <w:pStyle w:val="TableParagraph"/>
              <w:spacing w:before="166"/>
              <w:ind w:left="58" w:right="58"/>
              <w:jc w:val="center"/>
              <w:rPr>
                <w:rFonts w:ascii="Verdana"/>
                <w:sz w:val="20"/>
              </w:rPr>
            </w:pPr>
            <w:hyperlink r:id="rId5">
              <w:r>
                <w:rPr>
                  <w:rFonts w:ascii="Verdana"/>
                  <w:color w:val="0462C1"/>
                  <w:sz w:val="20"/>
                  <w:u w:val="single" w:color="0462C1"/>
                </w:rPr>
                <w:t>elvmamani@upt.pe</w:t>
              </w:r>
            </w:hyperlink>
          </w:p>
        </w:tc>
        <w:tc>
          <w:tcPr>
            <w:tcW w:w="2021" w:type="dxa"/>
          </w:tcPr>
          <w:p>
            <w:pPr>
              <w:pStyle w:val="TableParagraph"/>
              <w:spacing w:before="166"/>
              <w:ind w:left="413" w:right="35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Developer</w:t>
            </w:r>
          </w:p>
        </w:tc>
      </w:tr>
      <w:tr>
        <w:trPr>
          <w:trHeight w:val="576" w:hRule="atLeast"/>
        </w:trPr>
        <w:tc>
          <w:tcPr>
            <w:tcW w:w="3719" w:type="dxa"/>
          </w:tcPr>
          <w:p>
            <w:pPr>
              <w:pStyle w:val="TableParagraph"/>
              <w:spacing w:before="177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w w:val="95"/>
                <w:sz w:val="18"/>
              </w:rPr>
              <w:t>Paja</w:t>
            </w:r>
            <w:r>
              <w:rPr>
                <w:rFonts w:ascii="Verdana"/>
                <w:spacing w:val="1"/>
                <w:w w:val="95"/>
                <w:sz w:val="18"/>
              </w:rPr>
              <w:t> </w:t>
            </w:r>
            <w:r>
              <w:rPr>
                <w:rFonts w:ascii="Verdana"/>
                <w:w w:val="95"/>
                <w:sz w:val="18"/>
              </w:rPr>
              <w:t>de</w:t>
            </w:r>
            <w:r>
              <w:rPr>
                <w:rFonts w:ascii="Verdana"/>
                <w:spacing w:val="3"/>
                <w:w w:val="95"/>
                <w:sz w:val="18"/>
              </w:rPr>
              <w:t> </w:t>
            </w:r>
            <w:r>
              <w:rPr>
                <w:rFonts w:ascii="Verdana"/>
                <w:w w:val="95"/>
                <w:sz w:val="18"/>
              </w:rPr>
              <w:t>la</w:t>
            </w:r>
            <w:r>
              <w:rPr>
                <w:rFonts w:ascii="Verdana"/>
                <w:spacing w:val="1"/>
                <w:w w:val="95"/>
                <w:sz w:val="18"/>
              </w:rPr>
              <w:t> </w:t>
            </w:r>
            <w:r>
              <w:rPr>
                <w:rFonts w:ascii="Verdana"/>
                <w:w w:val="95"/>
                <w:sz w:val="18"/>
              </w:rPr>
              <w:t>cruz, Piero</w:t>
            </w:r>
            <w:r>
              <w:rPr>
                <w:rFonts w:ascii="Verdana"/>
                <w:spacing w:val="8"/>
                <w:w w:val="95"/>
                <w:sz w:val="18"/>
              </w:rPr>
              <w:t> </w:t>
            </w:r>
            <w:r>
              <w:rPr>
                <w:rFonts w:ascii="Verdana"/>
                <w:w w:val="95"/>
                <w:sz w:val="18"/>
              </w:rPr>
              <w:t>Alexander</w:t>
            </w:r>
          </w:p>
        </w:tc>
        <w:tc>
          <w:tcPr>
            <w:tcW w:w="2000" w:type="dxa"/>
          </w:tcPr>
          <w:p>
            <w:pPr>
              <w:pStyle w:val="TableParagraph"/>
              <w:spacing w:before="166"/>
              <w:ind w:left="443"/>
              <w:rPr>
                <w:rFonts w:ascii="Verdana"/>
                <w:sz w:val="20"/>
              </w:rPr>
            </w:pPr>
            <w:r>
              <w:rPr>
                <w:rFonts w:ascii="Verdana"/>
                <w:w w:val="95"/>
                <w:sz w:val="20"/>
              </w:rPr>
              <w:t>2020067576</w:t>
            </w:r>
          </w:p>
        </w:tc>
        <w:tc>
          <w:tcPr>
            <w:tcW w:w="3044" w:type="dxa"/>
          </w:tcPr>
          <w:p>
            <w:pPr>
              <w:pStyle w:val="TableParagraph"/>
              <w:spacing w:before="166"/>
              <w:ind w:left="63" w:right="58"/>
              <w:jc w:val="center"/>
              <w:rPr>
                <w:rFonts w:ascii="Verdana"/>
                <w:sz w:val="20"/>
              </w:rPr>
            </w:pPr>
            <w:hyperlink r:id="rId6">
              <w:r>
                <w:rPr>
                  <w:rFonts w:ascii="Verdana"/>
                  <w:w w:val="95"/>
                  <w:sz w:val="20"/>
                </w:rPr>
                <w:t>pp2020067576@virtua.upt.pe</w:t>
              </w:r>
            </w:hyperlink>
          </w:p>
        </w:tc>
        <w:tc>
          <w:tcPr>
            <w:tcW w:w="2021" w:type="dxa"/>
          </w:tcPr>
          <w:p>
            <w:pPr>
              <w:pStyle w:val="TableParagraph"/>
              <w:spacing w:before="166"/>
              <w:ind w:left="409" w:right="40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Developer</w:t>
            </w:r>
          </w:p>
        </w:tc>
      </w:tr>
      <w:tr>
        <w:trPr>
          <w:trHeight w:val="577" w:hRule="atLeast"/>
        </w:trPr>
        <w:tc>
          <w:tcPr>
            <w:tcW w:w="3719" w:type="dxa"/>
            <w:tcBorders>
              <w:bottom w:val="single" w:sz="18" w:space="0" w:color="BEBEBE"/>
            </w:tcBorders>
          </w:tcPr>
          <w:p>
            <w:pPr>
              <w:pStyle w:val="TableParagraph"/>
              <w:spacing w:before="176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w w:val="95"/>
                <w:sz w:val="18"/>
              </w:rPr>
              <w:t>Luna</w:t>
            </w:r>
            <w:r>
              <w:rPr>
                <w:rFonts w:ascii="Verdana"/>
                <w:spacing w:val="1"/>
                <w:w w:val="95"/>
                <w:sz w:val="18"/>
              </w:rPr>
              <w:t> </w:t>
            </w:r>
            <w:r>
              <w:rPr>
                <w:rFonts w:ascii="Verdana"/>
                <w:w w:val="95"/>
                <w:sz w:val="18"/>
              </w:rPr>
              <w:t>Juarez,</w:t>
            </w:r>
            <w:r>
              <w:rPr>
                <w:rFonts w:ascii="Verdana"/>
                <w:spacing w:val="1"/>
                <w:w w:val="95"/>
                <w:sz w:val="18"/>
              </w:rPr>
              <w:t> </w:t>
            </w:r>
            <w:r>
              <w:rPr>
                <w:rFonts w:ascii="Verdana"/>
                <w:w w:val="95"/>
                <w:sz w:val="18"/>
              </w:rPr>
              <w:t>Juan</w:t>
            </w:r>
            <w:r>
              <w:rPr>
                <w:rFonts w:ascii="Verdana"/>
                <w:spacing w:val="2"/>
                <w:w w:val="95"/>
                <w:sz w:val="18"/>
              </w:rPr>
              <w:t> </w:t>
            </w:r>
            <w:r>
              <w:rPr>
                <w:rFonts w:ascii="Verdana"/>
                <w:w w:val="95"/>
                <w:sz w:val="18"/>
              </w:rPr>
              <w:t>Brendon</w:t>
            </w:r>
          </w:p>
        </w:tc>
        <w:tc>
          <w:tcPr>
            <w:tcW w:w="2000" w:type="dxa"/>
            <w:tcBorders>
              <w:bottom w:val="single" w:sz="18" w:space="0" w:color="BEBEBE"/>
            </w:tcBorders>
          </w:tcPr>
          <w:p>
            <w:pPr>
              <w:pStyle w:val="TableParagraph"/>
              <w:spacing w:before="166"/>
              <w:ind w:left="443"/>
              <w:rPr>
                <w:rFonts w:ascii="Verdana"/>
                <w:sz w:val="20"/>
              </w:rPr>
            </w:pPr>
            <w:r>
              <w:rPr>
                <w:rFonts w:ascii="Verdana"/>
                <w:w w:val="95"/>
                <w:sz w:val="20"/>
              </w:rPr>
              <w:t>2020068762</w:t>
            </w:r>
          </w:p>
        </w:tc>
        <w:tc>
          <w:tcPr>
            <w:tcW w:w="3044" w:type="dxa"/>
            <w:tcBorders>
              <w:bottom w:val="single" w:sz="18" w:space="0" w:color="BEBEBE"/>
            </w:tcBorders>
          </w:tcPr>
          <w:p>
            <w:pPr>
              <w:pStyle w:val="TableParagraph"/>
              <w:spacing w:before="166"/>
              <w:ind w:left="62" w:right="58"/>
              <w:jc w:val="center"/>
              <w:rPr>
                <w:rFonts w:ascii="Verdana"/>
                <w:sz w:val="20"/>
              </w:rPr>
            </w:pPr>
            <w:hyperlink r:id="rId7">
              <w:r>
                <w:rPr>
                  <w:rFonts w:ascii="Verdana"/>
                  <w:w w:val="95"/>
                  <w:sz w:val="20"/>
                </w:rPr>
                <w:t>Lj2020068762@virtual.upt.pe</w:t>
              </w:r>
            </w:hyperlink>
          </w:p>
        </w:tc>
        <w:tc>
          <w:tcPr>
            <w:tcW w:w="2021" w:type="dxa"/>
            <w:tcBorders>
              <w:bottom w:val="single" w:sz="18" w:space="0" w:color="BEBEBE"/>
            </w:tcBorders>
          </w:tcPr>
          <w:p>
            <w:pPr>
              <w:pStyle w:val="TableParagraph"/>
              <w:spacing w:before="166"/>
              <w:ind w:left="409" w:right="40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Developer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Heading1"/>
        <w:spacing w:before="150"/>
      </w:pPr>
      <w:r>
        <w:rPr>
          <w:w w:val="90"/>
        </w:rPr>
        <w:t>ESTADO</w:t>
      </w:r>
      <w:r>
        <w:rPr>
          <w:spacing w:val="20"/>
          <w:w w:val="90"/>
        </w:rPr>
        <w:t> </w:t>
      </w:r>
      <w:r>
        <w:rPr>
          <w:w w:val="90"/>
        </w:rPr>
        <w:t>DEL</w:t>
      </w:r>
      <w:r>
        <w:rPr>
          <w:spacing w:val="18"/>
          <w:w w:val="90"/>
        </w:rPr>
        <w:t> </w:t>
      </w:r>
      <w:r>
        <w:rPr>
          <w:w w:val="90"/>
        </w:rPr>
        <w:t>PROYECTO</w:t>
      </w:r>
      <w:r>
        <w:rPr>
          <w:spacing w:val="24"/>
          <w:w w:val="90"/>
        </w:rPr>
        <w:t> </w:t>
      </w:r>
      <w:r>
        <w:rPr>
          <w:w w:val="90"/>
        </w:rPr>
        <w:t>ESTA</w:t>
      </w:r>
      <w:r>
        <w:rPr>
          <w:spacing w:val="25"/>
          <w:w w:val="90"/>
        </w:rPr>
        <w:t> </w:t>
      </w:r>
      <w:r>
        <w:rPr>
          <w:w w:val="90"/>
        </w:rPr>
        <w:t>SEMANA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8534"/>
      </w:tblGrid>
      <w:tr>
        <w:trPr>
          <w:trHeight w:val="431" w:hRule="atLeast"/>
        </w:trPr>
        <w:tc>
          <w:tcPr>
            <w:tcW w:w="2264" w:type="dxa"/>
            <w:shd w:val="clear" w:color="auto" w:fill="D4DCE3"/>
          </w:tcPr>
          <w:p>
            <w:pPr>
              <w:pStyle w:val="TableParagraph"/>
              <w:spacing w:before="104"/>
              <w:ind w:left="107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Número de avance</w:t>
            </w:r>
          </w:p>
        </w:tc>
        <w:tc>
          <w:tcPr>
            <w:tcW w:w="8534" w:type="dxa"/>
          </w:tcPr>
          <w:p>
            <w:pPr>
              <w:pStyle w:val="TableParagraph"/>
              <w:spacing w:before="94"/>
              <w:ind w:left="262" w:right="25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5"/>
                <w:sz w:val="20"/>
              </w:rPr>
              <w:t>Primer</w:t>
            </w:r>
            <w:r>
              <w:rPr>
                <w:rFonts w:ascii="Verdana"/>
                <w:spacing w:val="12"/>
                <w:w w:val="95"/>
                <w:sz w:val="20"/>
              </w:rPr>
              <w:t> </w:t>
            </w:r>
            <w:r>
              <w:rPr>
                <w:rFonts w:ascii="Verdana"/>
                <w:w w:val="95"/>
                <w:sz w:val="20"/>
              </w:rPr>
              <w:t>avance</w:t>
            </w:r>
          </w:p>
        </w:tc>
      </w:tr>
      <w:tr>
        <w:trPr>
          <w:trHeight w:val="431" w:hRule="atLeast"/>
        </w:trPr>
        <w:tc>
          <w:tcPr>
            <w:tcW w:w="2264" w:type="dxa"/>
            <w:shd w:val="clear" w:color="auto" w:fill="D4DCE3"/>
          </w:tcPr>
          <w:p>
            <w:pPr>
              <w:pStyle w:val="TableParagraph"/>
              <w:spacing w:before="104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w w:val="95"/>
                <w:sz w:val="18"/>
              </w:rPr>
              <w:t>URL</w:t>
            </w:r>
            <w:r>
              <w:rPr>
                <w:rFonts w:ascii="Verdana"/>
                <w:spacing w:val="-13"/>
                <w:w w:val="95"/>
                <w:sz w:val="18"/>
              </w:rPr>
              <w:t> </w:t>
            </w:r>
            <w:r>
              <w:rPr>
                <w:rFonts w:ascii="Verdana"/>
                <w:w w:val="95"/>
                <w:sz w:val="18"/>
              </w:rPr>
              <w:t>Github</w:t>
            </w:r>
          </w:p>
        </w:tc>
        <w:tc>
          <w:tcPr>
            <w:tcW w:w="8534" w:type="dxa"/>
          </w:tcPr>
          <w:p>
            <w:pPr>
              <w:pStyle w:val="TableParagraph"/>
              <w:spacing w:before="95"/>
              <w:ind w:left="262" w:right="26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https://github.com/ElvisValdivia/TG_Planeamiento_Luna_Mamani_Paja_Chino.git</w:t>
            </w:r>
          </w:p>
        </w:tc>
      </w:tr>
      <w:tr>
        <w:trPr>
          <w:trHeight w:val="434" w:hRule="atLeast"/>
        </w:trPr>
        <w:tc>
          <w:tcPr>
            <w:tcW w:w="2264" w:type="dxa"/>
            <w:shd w:val="clear" w:color="auto" w:fill="D4DCE3"/>
          </w:tcPr>
          <w:p>
            <w:pPr>
              <w:pStyle w:val="TableParagraph"/>
              <w:spacing w:before="107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%</w:t>
            </w:r>
            <w:r>
              <w:rPr>
                <w:rFonts w:ascii="Verdana"/>
                <w:spacing w:val="-14"/>
                <w:sz w:val="18"/>
              </w:rPr>
              <w:t> </w:t>
            </w:r>
            <w:r>
              <w:rPr>
                <w:rFonts w:ascii="Verdana"/>
                <w:sz w:val="18"/>
              </w:rPr>
              <w:t>de</w:t>
            </w:r>
            <w:r>
              <w:rPr>
                <w:rFonts w:ascii="Verdana"/>
                <w:spacing w:val="-7"/>
                <w:sz w:val="18"/>
              </w:rPr>
              <w:t> </w:t>
            </w:r>
            <w:r>
              <w:rPr>
                <w:rFonts w:ascii="Verdana"/>
                <w:sz w:val="18"/>
              </w:rPr>
              <w:t>Avance</w:t>
            </w:r>
          </w:p>
        </w:tc>
        <w:tc>
          <w:tcPr>
            <w:tcW w:w="8534" w:type="dxa"/>
          </w:tcPr>
          <w:p>
            <w:pPr>
              <w:pStyle w:val="TableParagraph"/>
              <w:spacing w:before="97"/>
              <w:ind w:left="262" w:right="25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85%</w:t>
            </w:r>
          </w:p>
        </w:tc>
      </w:tr>
    </w:tbl>
    <w:p>
      <w:pPr>
        <w:spacing w:before="280"/>
        <w:ind w:left="100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RESUMEN</w:t>
      </w:r>
    </w:p>
    <w:p>
      <w:pPr>
        <w:pStyle w:val="BodyText"/>
        <w:spacing w:before="56"/>
        <w:ind w:left="100"/>
      </w:pPr>
      <w:r>
        <w:rPr/>
        <w:pict>
          <v:group style="position:absolute;margin-left:36pt;margin-top:19.258326pt;width:540.4pt;height:221.7pt;mso-position-horizontal-relative:page;mso-position-vertical-relative:paragraph;z-index:-15728640;mso-wrap-distance-left:0;mso-wrap-distance-right:0" coordorigin="720,385" coordsize="10808,4434">
            <v:shape style="position:absolute;left:720;top:385;width:10808;height:4434" coordorigin="720,385" coordsize="10808,4434" path="m11527,395l11518,395,11518,4759,730,4759,730,395,720,395,720,4759,720,4819,11518,4819,11527,4819,11527,4759,11527,395xm11527,385l11518,385,730,385,720,385,720,395,730,395,11518,395,11527,395,11527,385xe" filled="true" fillcolor="#bebeb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9;top:394;width:10788;height:4364" type="#_x0000_t202" filled="false" stroked="false">
              <v:textbox inset="0,0,0,0">
                <w:txbxContent>
                  <w:p>
                    <w:pPr>
                      <w:spacing w:before="0"/>
                      <w:ind w:left="103" w:right="104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 equipo ha logrado avances considerables en los puntos 8, 9 y 10 del proyecto, logrando dividir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eficientemente las tareas entre los integrantes para asegurar una contribución significativa de cada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uno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general.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Gracias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estrategia,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alcanzado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progreso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sólido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85%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relación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objetivos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entregable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segunda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curso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Planeamiento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Estratégico.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03" w:right="105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 trabajo realizado incluye una implementación robusta en los aspectos del backend, con una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gestión efectiva de la base de datos y la optimización de procesos clave. No obstante, aún queda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por mejorar la interfaz de usuario (front-end), que requiere ajustes para alinearse completamente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estándares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usabilidad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presentación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definidos.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siguiente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etapa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implicará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revisión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exhaustiva y la mejora del código, asegurando que todos los componentes estén en plena sintonía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requerimientos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objetivos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estratégicos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planteados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inicio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proyecto.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prevé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estos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esfuerzos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permitan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completar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 entregable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manera exitosa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tiempo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planificado.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2"/>
          <w:w w:val="53"/>
        </w:rPr>
        <w:t>I</w:t>
      </w:r>
      <w:r>
        <w:rPr>
          <w:w w:val="96"/>
        </w:rPr>
        <w:t>n</w:t>
      </w:r>
      <w:r>
        <w:rPr>
          <w:spacing w:val="-2"/>
          <w:w w:val="107"/>
        </w:rPr>
        <w:t>g</w:t>
      </w:r>
      <w:r>
        <w:rPr>
          <w:spacing w:val="-2"/>
          <w:w w:val="70"/>
        </w:rPr>
        <w:t>r</w:t>
      </w:r>
      <w:r>
        <w:rPr>
          <w:w w:val="109"/>
        </w:rPr>
        <w:t>e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-15"/>
        </w:rPr>
        <w:t> </w:t>
      </w:r>
      <w:r>
        <w:rPr>
          <w:spacing w:val="2"/>
          <w:w w:val="72"/>
        </w:rPr>
        <w:t>i</w:t>
      </w:r>
      <w:r>
        <w:rPr>
          <w:spacing w:val="-2"/>
          <w:w w:val="96"/>
        </w:rPr>
        <w:t>n</w:t>
      </w:r>
      <w:r>
        <w:rPr>
          <w:w w:val="89"/>
        </w:rPr>
        <w:t>f</w:t>
      </w:r>
      <w:r>
        <w:rPr>
          <w:w w:val="92"/>
        </w:rPr>
        <w:t>or</w:t>
      </w:r>
      <w:r>
        <w:rPr>
          <w:spacing w:val="-4"/>
          <w:w w:val="96"/>
        </w:rPr>
        <w:t>m</w:t>
      </w:r>
      <w:r>
        <w:rPr>
          <w:spacing w:val="-1"/>
          <w:w w:val="113"/>
        </w:rPr>
        <w:t>a</w:t>
      </w:r>
      <w:r>
        <w:rPr>
          <w:w w:val="124"/>
        </w:rPr>
        <w:t>c</w:t>
      </w:r>
      <w:r>
        <w:rPr>
          <w:spacing w:val="2"/>
          <w:w w:val="72"/>
        </w:rPr>
        <w:t>i</w:t>
      </w:r>
      <w:r>
        <w:rPr>
          <w:w w:val="102"/>
        </w:rPr>
        <w:t>ón</w:t>
      </w:r>
      <w:r>
        <w:rPr>
          <w:spacing w:val="-13"/>
        </w:rPr>
        <w:t> </w:t>
      </w:r>
      <w:r>
        <w:rPr>
          <w:spacing w:val="-1"/>
          <w:w w:val="113"/>
        </w:rPr>
        <w:t>a</w:t>
      </w:r>
      <w:r>
        <w:rPr>
          <w:spacing w:val="-1"/>
          <w:w w:val="102"/>
        </w:rPr>
        <w:t>q</w:t>
      </w:r>
      <w:r>
        <w:rPr>
          <w:w w:val="102"/>
        </w:rPr>
        <w:t>u</w:t>
      </w:r>
      <w:r>
        <w:rPr>
          <w:w w:val="72"/>
        </w:rPr>
        <w:t>í</w:t>
      </w:r>
      <w:r>
        <w:rPr>
          <w:spacing w:val="-14"/>
        </w:rPr>
        <w:t> </w:t>
      </w:r>
      <w:r>
        <w:rPr>
          <w:spacing w:val="-1"/>
          <w:w w:val="92"/>
        </w:rPr>
        <w:t>s</w:t>
      </w:r>
      <w:r>
        <w:rPr>
          <w:spacing w:val="-3"/>
          <w:w w:val="92"/>
        </w:rPr>
        <w:t>o</w:t>
      </w:r>
      <w:r>
        <w:rPr>
          <w:spacing w:val="-1"/>
          <w:w w:val="93"/>
        </w:rPr>
        <w:t>b</w:t>
      </w:r>
      <w:r>
        <w:rPr>
          <w:w w:val="93"/>
        </w:rPr>
        <w:t>r</w:t>
      </w:r>
      <w:r>
        <w:rPr>
          <w:w w:val="109"/>
        </w:rPr>
        <w:t>e</w:t>
      </w:r>
      <w:r>
        <w:rPr>
          <w:spacing w:val="-14"/>
        </w:rPr>
        <w:t> </w:t>
      </w:r>
      <w:r>
        <w:rPr>
          <w:w w:val="109"/>
        </w:rPr>
        <w:t>e</w:t>
      </w:r>
      <w:r>
        <w:rPr>
          <w:w w:val="72"/>
        </w:rPr>
        <w:t>l</w:t>
      </w:r>
      <w:r>
        <w:rPr>
          <w:spacing w:val="-14"/>
        </w:rPr>
        <w:t> </w:t>
      </w:r>
      <w:r>
        <w:rPr>
          <w:w w:val="109"/>
        </w:rPr>
        <w:t>e</w:t>
      </w:r>
      <w:r>
        <w:rPr>
          <w:spacing w:val="-1"/>
          <w:w w:val="79"/>
        </w:rPr>
        <w:t>s</w:t>
      </w:r>
      <w:r>
        <w:rPr>
          <w:spacing w:val="-2"/>
          <w:w w:val="79"/>
        </w:rPr>
        <w:t>t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d</w:t>
      </w:r>
      <w:r>
        <w:rPr>
          <w:w w:val="107"/>
        </w:rPr>
        <w:t>o</w:t>
      </w:r>
      <w:r>
        <w:rPr>
          <w:spacing w:val="-14"/>
        </w:rPr>
        <w:t> </w:t>
      </w:r>
      <w:r>
        <w:rPr>
          <w:spacing w:val="-1"/>
          <w:w w:val="107"/>
        </w:rPr>
        <w:t>g</w:t>
      </w:r>
      <w:r>
        <w:rPr>
          <w:w w:val="109"/>
        </w:rPr>
        <w:t>e</w:t>
      </w:r>
      <w:r>
        <w:rPr>
          <w:w w:val="96"/>
        </w:rPr>
        <w:t>n</w:t>
      </w:r>
      <w:r>
        <w:rPr>
          <w:w w:val="109"/>
        </w:rPr>
        <w:t>e</w:t>
      </w:r>
      <w:r>
        <w:rPr>
          <w:w w:val="70"/>
        </w:rPr>
        <w:t>r</w:t>
      </w:r>
      <w:r>
        <w:rPr>
          <w:spacing w:val="-1"/>
          <w:w w:val="113"/>
        </w:rPr>
        <w:t>a</w:t>
      </w:r>
      <w:r>
        <w:rPr>
          <w:w w:val="72"/>
        </w:rPr>
        <w:t>l</w:t>
      </w:r>
      <w:r>
        <w:rPr>
          <w:spacing w:val="-14"/>
        </w:rPr>
        <w:t> </w:t>
      </w:r>
      <w:r>
        <w:rPr>
          <w:w w:val="90"/>
        </w:rPr>
        <w:t>y</w:t>
      </w:r>
      <w:r>
        <w:rPr>
          <w:spacing w:val="-14"/>
        </w:rPr>
        <w:t> </w:t>
      </w:r>
      <w:r>
        <w:rPr>
          <w:spacing w:val="-1"/>
          <w:w w:val="88"/>
        </w:rPr>
        <w:t>lo</w:t>
      </w:r>
      <w:r>
        <w:rPr>
          <w:w w:val="88"/>
        </w:rPr>
        <w:t>s</w:t>
      </w:r>
      <w:r>
        <w:rPr>
          <w:spacing w:val="-16"/>
        </w:rPr>
        <w:t> </w:t>
      </w:r>
      <w:r>
        <w:rPr>
          <w:spacing w:val="-1"/>
          <w:w w:val="113"/>
        </w:rPr>
        <w:t>a</w:t>
      </w:r>
      <w:r>
        <w:rPr>
          <w:spacing w:val="-1"/>
          <w:w w:val="93"/>
        </w:rPr>
        <w:t>sp</w:t>
      </w:r>
      <w:r>
        <w:rPr>
          <w:w w:val="109"/>
        </w:rPr>
        <w:t>e</w:t>
      </w:r>
      <w:r>
        <w:rPr>
          <w:w w:val="124"/>
        </w:rPr>
        <w:t>c</w:t>
      </w:r>
      <w:r>
        <w:rPr>
          <w:spacing w:val="-2"/>
          <w:w w:val="85"/>
        </w:rPr>
        <w:t>t</w:t>
      </w:r>
      <w:r>
        <w:rPr>
          <w:w w:val="92"/>
        </w:rPr>
        <w:t>os</w:t>
      </w:r>
      <w:r>
        <w:rPr>
          <w:spacing w:val="-12"/>
        </w:rPr>
        <w:t> </w:t>
      </w:r>
      <w:r>
        <w:rPr>
          <w:spacing w:val="-4"/>
          <w:w w:val="96"/>
        </w:rPr>
        <w:t>m</w:t>
      </w:r>
      <w:r>
        <w:rPr>
          <w:spacing w:val="-1"/>
          <w:w w:val="113"/>
        </w:rPr>
        <w:t>á</w:t>
      </w:r>
      <w:r>
        <w:rPr>
          <w:w w:val="74"/>
        </w:rPr>
        <w:t>s</w:t>
      </w:r>
      <w:r>
        <w:rPr>
          <w:spacing w:val="-14"/>
        </w:rPr>
        <w:t> 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-1"/>
          <w:w w:val="79"/>
        </w:rPr>
        <w:t>s</w:t>
      </w:r>
      <w:r>
        <w:rPr>
          <w:w w:val="79"/>
        </w:rPr>
        <w:t>t</w:t>
      </w:r>
      <w:r>
        <w:rPr>
          <w:spacing w:val="-1"/>
          <w:w w:val="113"/>
        </w:rPr>
        <w:t>a</w:t>
      </w:r>
      <w:r>
        <w:rPr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d</w:t>
      </w:r>
      <w:r>
        <w:rPr>
          <w:w w:val="92"/>
        </w:rPr>
        <w:t>os</w:t>
      </w:r>
      <w:r>
        <w:rPr>
          <w:spacing w:val="-3"/>
        </w:rPr>
        <w:t> 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w w:val="72"/>
        </w:rPr>
        <w:t>l</w:t>
      </w:r>
      <w:r>
        <w:rPr>
          <w:spacing w:val="-14"/>
        </w:rPr>
        <w:t> </w:t>
      </w:r>
      <w:r>
        <w:rPr>
          <w:spacing w:val="-1"/>
          <w:w w:val="113"/>
        </w:rPr>
        <w:t>a</w:t>
      </w:r>
      <w:r>
        <w:rPr>
          <w:spacing w:val="-2"/>
          <w:w w:val="93"/>
        </w:rPr>
        <w:t>v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-12"/>
        </w:rPr>
        <w:t> 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w w:val="72"/>
        </w:rPr>
        <w:t>l</w:t>
      </w:r>
      <w:r>
        <w:rPr>
          <w:spacing w:val="-14"/>
        </w:rPr>
        <w:t> </w:t>
      </w:r>
      <w:r>
        <w:rPr>
          <w:spacing w:val="-1"/>
          <w:w w:val="73"/>
        </w:rPr>
        <w:t>s</w:t>
      </w:r>
      <w:r>
        <w:rPr>
          <w:spacing w:val="1"/>
          <w:w w:val="73"/>
        </w:rPr>
        <w:t>i</w:t>
      </w:r>
      <w:r>
        <w:rPr>
          <w:spacing w:val="-1"/>
          <w:w w:val="79"/>
        </w:rPr>
        <w:t>s</w:t>
      </w:r>
      <w:r>
        <w:rPr>
          <w:spacing w:val="-2"/>
          <w:w w:val="79"/>
        </w:rPr>
        <w:t>t</w:t>
      </w:r>
      <w:r>
        <w:rPr>
          <w:w w:val="109"/>
        </w:rPr>
        <w:t>e</w:t>
      </w:r>
      <w:r>
        <w:rPr>
          <w:spacing w:val="-4"/>
          <w:w w:val="96"/>
        </w:rPr>
        <w:t>m</w:t>
      </w:r>
      <w:r>
        <w:rPr>
          <w:w w:val="113"/>
        </w:rPr>
        <w:t>a</w:t>
      </w:r>
      <w:r>
        <w:rPr>
          <w:spacing w:val="-13"/>
        </w:rPr>
        <w:t> </w:t>
      </w:r>
      <w:r>
        <w:rPr>
          <w:w w:val="109"/>
        </w:rPr>
        <w:t>e</w:t>
      </w:r>
      <w:r>
        <w:rPr>
          <w:w w:val="96"/>
        </w:rPr>
        <w:t>n</w:t>
      </w:r>
      <w:r>
        <w:rPr>
          <w:spacing w:val="-14"/>
        </w:rPr>
        <w:t> </w:t>
      </w:r>
      <w:r>
        <w:rPr>
          <w:w w:val="109"/>
        </w:rPr>
        <w:t>e</w:t>
      </w:r>
      <w:r>
        <w:rPr>
          <w:spacing w:val="-1"/>
          <w:w w:val="79"/>
        </w:rPr>
        <w:t>s</w:t>
      </w:r>
      <w:r>
        <w:rPr>
          <w:spacing w:val="-2"/>
          <w:w w:val="79"/>
        </w:rPr>
        <w:t>t</w:t>
      </w:r>
      <w:r>
        <w:rPr>
          <w:w w:val="113"/>
        </w:rPr>
        <w:t>a</w:t>
      </w:r>
      <w:r>
        <w:rPr>
          <w:spacing w:val="-14"/>
        </w:rPr>
        <w:t> 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-1"/>
          <w:w w:val="113"/>
        </w:rPr>
        <w:t>a</w:t>
      </w:r>
      <w:r>
        <w:rPr>
          <w:w w:val="76"/>
        </w:rPr>
        <w:t>.</w:t>
      </w:r>
    </w:p>
    <w:p>
      <w:pPr>
        <w:spacing w:after="0"/>
        <w:sectPr>
          <w:type w:val="continuous"/>
          <w:pgSz w:w="12240" w:h="15840"/>
          <w:pgMar w:top="200" w:bottom="280" w:left="620" w:right="600"/>
        </w:sectPr>
      </w:pPr>
    </w:p>
    <w:p>
      <w:pPr>
        <w:spacing w:before="80"/>
        <w:ind w:left="100" w:right="0" w:firstLine="0"/>
        <w:jc w:val="left"/>
        <w:rPr>
          <w:rFonts w:ascii="Verdana" w:hAnsi="Verdana"/>
          <w:sz w:val="16"/>
        </w:rPr>
      </w:pPr>
      <w:r>
        <w:rPr>
          <w:rFonts w:ascii="Verdana" w:hAnsi="Verdana"/>
          <w:color w:val="808080"/>
          <w:w w:val="98"/>
          <w:sz w:val="16"/>
        </w:rPr>
        <w:t>P</w:t>
      </w:r>
      <w:r>
        <w:rPr>
          <w:rFonts w:ascii="Verdana" w:hAnsi="Verdana"/>
          <w:color w:val="808080"/>
          <w:spacing w:val="2"/>
          <w:w w:val="83"/>
          <w:sz w:val="16"/>
        </w:rPr>
        <w:t>L</w:t>
      </w:r>
      <w:r>
        <w:rPr>
          <w:rFonts w:ascii="Verdana" w:hAnsi="Verdana"/>
          <w:color w:val="808080"/>
          <w:spacing w:val="-7"/>
          <w:w w:val="108"/>
          <w:sz w:val="16"/>
        </w:rPr>
        <w:t>A</w:t>
      </w:r>
      <w:r>
        <w:rPr>
          <w:rFonts w:ascii="Verdana" w:hAnsi="Verdana"/>
          <w:color w:val="808080"/>
          <w:w w:val="99"/>
          <w:sz w:val="16"/>
        </w:rPr>
        <w:t>N</w:t>
      </w:r>
      <w:r>
        <w:rPr>
          <w:rFonts w:ascii="Verdana" w:hAnsi="Verdana"/>
          <w:color w:val="808080"/>
          <w:spacing w:val="2"/>
          <w:w w:val="85"/>
          <w:sz w:val="16"/>
        </w:rPr>
        <w:t>E</w:t>
      </w:r>
      <w:r>
        <w:rPr>
          <w:rFonts w:ascii="Verdana" w:hAnsi="Verdana"/>
          <w:color w:val="808080"/>
          <w:spacing w:val="-7"/>
          <w:w w:val="108"/>
          <w:sz w:val="16"/>
        </w:rPr>
        <w:t>A</w:t>
      </w:r>
      <w:r>
        <w:rPr>
          <w:rFonts w:ascii="Verdana" w:hAnsi="Verdana"/>
          <w:color w:val="808080"/>
          <w:w w:val="109"/>
          <w:sz w:val="16"/>
        </w:rPr>
        <w:t>M</w:t>
      </w:r>
      <w:r>
        <w:rPr>
          <w:rFonts w:ascii="Verdana" w:hAnsi="Verdana"/>
          <w:color w:val="808080"/>
          <w:spacing w:val="1"/>
          <w:w w:val="53"/>
          <w:sz w:val="16"/>
        </w:rPr>
        <w:t>I</w:t>
      </w:r>
      <w:r>
        <w:rPr>
          <w:rFonts w:ascii="Verdana" w:hAnsi="Verdana"/>
          <w:color w:val="808080"/>
          <w:spacing w:val="-3"/>
          <w:w w:val="85"/>
          <w:sz w:val="16"/>
        </w:rPr>
        <w:t>E</w:t>
      </w:r>
      <w:r>
        <w:rPr>
          <w:rFonts w:ascii="Verdana" w:hAnsi="Verdana"/>
          <w:color w:val="808080"/>
          <w:w w:val="99"/>
          <w:sz w:val="16"/>
        </w:rPr>
        <w:t>N</w:t>
      </w:r>
      <w:r>
        <w:rPr>
          <w:rFonts w:ascii="Verdana" w:hAnsi="Verdana"/>
          <w:color w:val="808080"/>
          <w:spacing w:val="1"/>
          <w:w w:val="69"/>
          <w:sz w:val="16"/>
        </w:rPr>
        <w:t>T</w:t>
      </w:r>
      <w:r>
        <w:rPr>
          <w:rFonts w:ascii="Verdana" w:hAnsi="Verdana"/>
          <w:color w:val="808080"/>
          <w:w w:val="110"/>
          <w:sz w:val="16"/>
        </w:rPr>
        <w:t>O</w:t>
      </w:r>
      <w:r>
        <w:rPr>
          <w:rFonts w:ascii="Verdana" w:hAnsi="Verdana"/>
          <w:color w:val="808080"/>
          <w:spacing w:val="-14"/>
          <w:sz w:val="16"/>
        </w:rPr>
        <w:t> </w:t>
      </w:r>
      <w:r>
        <w:rPr>
          <w:rFonts w:ascii="Verdana" w:hAnsi="Verdana"/>
          <w:color w:val="808080"/>
          <w:spacing w:val="-1"/>
          <w:w w:val="78"/>
          <w:sz w:val="16"/>
        </w:rPr>
        <w:t>E</w:t>
      </w:r>
      <w:r>
        <w:rPr>
          <w:rFonts w:ascii="Verdana" w:hAnsi="Verdana"/>
          <w:color w:val="808080"/>
          <w:spacing w:val="-4"/>
          <w:w w:val="78"/>
          <w:sz w:val="16"/>
        </w:rPr>
        <w:t>S</w:t>
      </w:r>
      <w:r>
        <w:rPr>
          <w:rFonts w:ascii="Verdana" w:hAnsi="Verdana"/>
          <w:color w:val="808080"/>
          <w:spacing w:val="1"/>
          <w:w w:val="69"/>
          <w:sz w:val="16"/>
        </w:rPr>
        <w:t>T</w:t>
      </w:r>
      <w:r>
        <w:rPr>
          <w:rFonts w:ascii="Verdana" w:hAnsi="Verdana"/>
          <w:color w:val="808080"/>
          <w:w w:val="87"/>
          <w:sz w:val="16"/>
        </w:rPr>
        <w:t>R</w:t>
      </w:r>
      <w:r>
        <w:rPr>
          <w:rFonts w:ascii="Verdana" w:hAnsi="Verdana"/>
          <w:color w:val="808080"/>
          <w:spacing w:val="-7"/>
          <w:w w:val="108"/>
          <w:sz w:val="16"/>
        </w:rPr>
        <w:t>A</w:t>
      </w:r>
      <w:r>
        <w:rPr>
          <w:rFonts w:ascii="Verdana" w:hAnsi="Verdana"/>
          <w:color w:val="808080"/>
          <w:spacing w:val="1"/>
          <w:w w:val="69"/>
          <w:sz w:val="16"/>
        </w:rPr>
        <w:t>T</w:t>
      </w:r>
      <w:r>
        <w:rPr>
          <w:rFonts w:ascii="Verdana" w:hAnsi="Verdana"/>
          <w:color w:val="808080"/>
          <w:spacing w:val="-1"/>
          <w:w w:val="100"/>
          <w:sz w:val="16"/>
        </w:rPr>
        <w:t>ÉG</w:t>
      </w:r>
      <w:r>
        <w:rPr>
          <w:rFonts w:ascii="Verdana" w:hAnsi="Verdana"/>
          <w:color w:val="808080"/>
          <w:spacing w:val="4"/>
          <w:w w:val="53"/>
          <w:sz w:val="16"/>
        </w:rPr>
        <w:t>I</w:t>
      </w:r>
      <w:r>
        <w:rPr>
          <w:rFonts w:ascii="Verdana" w:hAnsi="Verdana"/>
          <w:color w:val="808080"/>
          <w:spacing w:val="-2"/>
          <w:w w:val="117"/>
          <w:sz w:val="16"/>
        </w:rPr>
        <w:t>C</w:t>
      </w:r>
      <w:r>
        <w:rPr>
          <w:rFonts w:ascii="Verdana" w:hAnsi="Verdana"/>
          <w:color w:val="808080"/>
          <w:w w:val="110"/>
          <w:sz w:val="16"/>
        </w:rPr>
        <w:t>O</w:t>
      </w:r>
      <w:r>
        <w:rPr>
          <w:rFonts w:ascii="Verdana" w:hAnsi="Verdana"/>
          <w:color w:val="808080"/>
          <w:spacing w:val="-11"/>
          <w:sz w:val="16"/>
        </w:rPr>
        <w:t> </w:t>
      </w:r>
      <w:r>
        <w:rPr>
          <w:rFonts w:ascii="Verdana" w:hAnsi="Verdana"/>
          <w:color w:val="808080"/>
          <w:w w:val="73"/>
          <w:sz w:val="16"/>
        </w:rPr>
        <w:t>-</w:t>
      </w:r>
      <w:r>
        <w:rPr>
          <w:rFonts w:ascii="Verdana" w:hAnsi="Verdana"/>
          <w:color w:val="808080"/>
          <w:spacing w:val="-14"/>
          <w:sz w:val="16"/>
        </w:rPr>
        <w:t> </w:t>
      </w:r>
      <w:r>
        <w:rPr>
          <w:rFonts w:ascii="Verdana" w:hAnsi="Verdana"/>
          <w:color w:val="808080"/>
          <w:w w:val="94"/>
          <w:sz w:val="16"/>
        </w:rPr>
        <w:t>U</w:t>
      </w:r>
      <w:r>
        <w:rPr>
          <w:rFonts w:ascii="Verdana" w:hAnsi="Verdana"/>
          <w:color w:val="808080"/>
          <w:spacing w:val="-2"/>
          <w:w w:val="94"/>
          <w:sz w:val="16"/>
        </w:rPr>
        <w:t>N</w:t>
      </w:r>
      <w:r>
        <w:rPr>
          <w:rFonts w:ascii="Verdana" w:hAnsi="Verdana"/>
          <w:color w:val="808080"/>
          <w:spacing w:val="1"/>
          <w:w w:val="53"/>
          <w:sz w:val="16"/>
        </w:rPr>
        <w:t>I</w:t>
      </w:r>
      <w:r>
        <w:rPr>
          <w:rFonts w:ascii="Verdana" w:hAnsi="Verdana"/>
          <w:color w:val="808080"/>
          <w:spacing w:val="-1"/>
          <w:w w:val="102"/>
          <w:sz w:val="16"/>
        </w:rPr>
        <w:t>D</w:t>
      </w:r>
      <w:r>
        <w:rPr>
          <w:rFonts w:ascii="Verdana" w:hAnsi="Verdana"/>
          <w:color w:val="808080"/>
          <w:spacing w:val="-6"/>
          <w:w w:val="102"/>
          <w:sz w:val="16"/>
        </w:rPr>
        <w:t>A</w:t>
      </w:r>
      <w:r>
        <w:rPr>
          <w:rFonts w:ascii="Verdana" w:hAnsi="Verdana"/>
          <w:color w:val="808080"/>
          <w:w w:val="97"/>
          <w:sz w:val="16"/>
        </w:rPr>
        <w:t>D</w:t>
      </w:r>
      <w:r>
        <w:rPr>
          <w:rFonts w:ascii="Verdana" w:hAnsi="Verdana"/>
          <w:color w:val="808080"/>
          <w:spacing w:val="-13"/>
          <w:sz w:val="16"/>
        </w:rPr>
        <w:t> </w:t>
      </w:r>
      <w:r>
        <w:rPr>
          <w:rFonts w:ascii="Verdana" w:hAnsi="Verdana"/>
          <w:color w:val="808080"/>
          <w:spacing w:val="1"/>
          <w:w w:val="53"/>
          <w:sz w:val="16"/>
        </w:rPr>
        <w:t>I</w:t>
      </w:r>
      <w:r>
        <w:rPr>
          <w:rFonts w:ascii="Verdana" w:hAnsi="Verdana"/>
          <w:color w:val="808080"/>
          <w:w w:val="53"/>
          <w:sz w:val="16"/>
        </w:rPr>
        <w:t>I</w:t>
      </w:r>
    </w:p>
    <w:p>
      <w:pPr>
        <w:pStyle w:val="Heading1"/>
      </w:pPr>
      <w:r>
        <w:rPr>
          <w:w w:val="90"/>
        </w:rPr>
        <w:t>TRABAJO</w:t>
      </w:r>
      <w:r>
        <w:rPr>
          <w:spacing w:val="36"/>
          <w:w w:val="90"/>
        </w:rPr>
        <w:t> </w:t>
      </w:r>
      <w:r>
        <w:rPr>
          <w:w w:val="90"/>
        </w:rPr>
        <w:t>REALIZADO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10264"/>
        <w:gridCol w:w="3490"/>
      </w:tblGrid>
      <w:tr>
        <w:trPr>
          <w:trHeight w:val="441" w:hRule="atLeast"/>
        </w:trPr>
        <w:tc>
          <w:tcPr>
            <w:tcW w:w="703" w:type="dxa"/>
            <w:shd w:val="clear" w:color="auto" w:fill="D4DCE3"/>
          </w:tcPr>
          <w:p>
            <w:pPr>
              <w:pStyle w:val="TableParagraph"/>
              <w:spacing w:line="220" w:lineRule="exact"/>
              <w:ind w:left="107" w:right="80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5"/>
                <w:sz w:val="18"/>
              </w:rPr>
              <w:t>Tarea</w:t>
            </w:r>
            <w:r>
              <w:rPr>
                <w:rFonts w:ascii="Tahoma" w:hAnsi="Tahoma"/>
                <w:b/>
                <w:spacing w:val="-48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N°</w:t>
            </w:r>
          </w:p>
        </w:tc>
        <w:tc>
          <w:tcPr>
            <w:tcW w:w="10264" w:type="dxa"/>
            <w:shd w:val="clear" w:color="auto" w:fill="D4DCE3"/>
          </w:tcPr>
          <w:p>
            <w:pPr>
              <w:pStyle w:val="TableParagraph"/>
              <w:spacing w:before="110"/>
              <w:ind w:left="107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Descripción</w:t>
            </w:r>
            <w:r>
              <w:rPr>
                <w:rFonts w:ascii="Tahoma" w:hAnsi="Tahoma"/>
                <w:b/>
                <w:spacing w:val="-13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de</w:t>
            </w:r>
            <w:r>
              <w:rPr>
                <w:rFonts w:ascii="Tahoma" w:hAnsi="Tahoma"/>
                <w:b/>
                <w:spacing w:val="-12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las</w:t>
            </w:r>
            <w:r>
              <w:rPr>
                <w:rFonts w:ascii="Tahoma" w:hAnsi="Tahoma"/>
                <w:b/>
                <w:spacing w:val="-12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actividades</w:t>
            </w:r>
            <w:r>
              <w:rPr>
                <w:rFonts w:ascii="Tahoma" w:hAnsi="Tahoma"/>
                <w:b/>
                <w:spacing w:val="-12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realizadas</w:t>
            </w:r>
          </w:p>
        </w:tc>
        <w:tc>
          <w:tcPr>
            <w:tcW w:w="3490" w:type="dxa"/>
            <w:shd w:val="clear" w:color="auto" w:fill="D4DCE3"/>
          </w:tcPr>
          <w:p>
            <w:pPr>
              <w:pStyle w:val="TableParagraph"/>
              <w:spacing w:before="110"/>
              <w:ind w:left="107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Responsable</w:t>
            </w:r>
          </w:p>
        </w:tc>
      </w:tr>
      <w:tr>
        <w:trPr>
          <w:trHeight w:val="1862" w:hRule="atLeast"/>
        </w:trPr>
        <w:tc>
          <w:tcPr>
            <w:tcW w:w="703" w:type="dxa"/>
          </w:tcPr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Verdana"/>
                <w:sz w:val="18"/>
              </w:rPr>
            </w:pPr>
          </w:p>
          <w:p>
            <w:pPr>
              <w:pStyle w:val="TableParagraph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w w:val="86"/>
                <w:sz w:val="20"/>
              </w:rPr>
              <w:t>1</w:t>
            </w:r>
          </w:p>
        </w:tc>
        <w:tc>
          <w:tcPr>
            <w:tcW w:w="10264" w:type="dxa"/>
          </w:tcPr>
          <w:p>
            <w:pPr>
              <w:pStyle w:val="TableParagraph"/>
              <w:spacing w:line="360" w:lineRule="auto"/>
              <w:ind w:left="107" w:right="97"/>
              <w:jc w:val="both"/>
              <w:rPr>
                <w:sz w:val="18"/>
              </w:rPr>
            </w:pPr>
            <w:r>
              <w:rPr>
                <w:sz w:val="18"/>
              </w:rPr>
              <w:t>se ha completado el desarrollo del código relacionado con el análisis PEST, que corresponde al punto 9. Este avance incluyó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 implementación de funciones críticas para el análisis de los factores políticos, económicos, sociales y tecnológicos,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asegurando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elementos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entorno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externo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estén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alineados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objetivos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estratégicos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proyecto.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Además,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 ha trabajado en mejorar la eficiencia del código, permitiendo un análisis más ágil y preciso de las variables externas. Este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enfoque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fortalecido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capacidad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proyecto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adaptarse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responder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cambios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entorno,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apoyando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la</w:t>
            </w:r>
          </w:p>
          <w:p>
            <w:pPr>
              <w:pStyle w:val="TableParagraph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planificación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estratégica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integral.</w:t>
            </w:r>
          </w:p>
        </w:tc>
        <w:tc>
          <w:tcPr>
            <w:tcW w:w="3490" w:type="dxa"/>
          </w:tcPr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Piero</w:t>
            </w:r>
            <w:r>
              <w:rPr>
                <w:rFonts w:ascii="Tahoma"/>
                <w:b/>
                <w:spacing w:val="-7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Paja</w:t>
            </w:r>
          </w:p>
        </w:tc>
      </w:tr>
      <w:tr>
        <w:trPr>
          <w:trHeight w:val="2759" w:hRule="atLeast"/>
        </w:trPr>
        <w:tc>
          <w:tcPr>
            <w:tcW w:w="703" w:type="dxa"/>
          </w:tcPr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Verdana"/>
                <w:sz w:val="31"/>
              </w:rPr>
            </w:pPr>
          </w:p>
          <w:p>
            <w:pPr>
              <w:pStyle w:val="TableParagraph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w w:val="86"/>
                <w:sz w:val="20"/>
              </w:rPr>
              <w:t>2</w:t>
            </w:r>
          </w:p>
        </w:tc>
        <w:tc>
          <w:tcPr>
            <w:tcW w:w="10264" w:type="dxa"/>
          </w:tcPr>
          <w:p>
            <w:pPr>
              <w:pStyle w:val="TableParagraph"/>
              <w:spacing w:line="360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completado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correspondiente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Fuerzas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Porter,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punto 8 del proyecto. Este desarrollo incluyó la implementación de funciones que permiten evaluar de manera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sistemática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competencia 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factores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entorno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competitivo,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amenaza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nuevos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entrantes,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el poder de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negociación de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 proveedores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 compradores, la</w:t>
            </w:r>
            <w:r>
              <w:rPr>
                <w:spacing w:val="50"/>
                <w:sz w:val="20"/>
              </w:rPr>
              <w:t> </w:t>
            </w:r>
            <w:r>
              <w:rPr>
                <w:w w:val="95"/>
                <w:sz w:val="20"/>
              </w:rPr>
              <w:t>amenaza de productos sustitutos</w:t>
            </w:r>
            <w:r>
              <w:rPr>
                <w:spacing w:val="50"/>
                <w:sz w:val="20"/>
              </w:rPr>
              <w:t> </w:t>
            </w:r>
            <w:r>
              <w:rPr>
                <w:w w:val="95"/>
                <w:sz w:val="20"/>
              </w:rPr>
              <w:t>y la rivalidad</w:t>
            </w:r>
            <w:r>
              <w:rPr>
                <w:spacing w:val="50"/>
                <w:sz w:val="20"/>
              </w:rPr>
              <w:t> </w:t>
            </w:r>
            <w:r>
              <w:rPr>
                <w:w w:val="95"/>
                <w:sz w:val="20"/>
              </w:rPr>
              <w:t>entre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los competidores existentes. Este análisis asegura que el proyecto tenga una visión clara de las dinámicas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competitivas y permite al equipo alinear sus estrategias con el fin de fortalecer la posición competitiva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mercado.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Además,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integraron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eficiente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existente,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contribuyendo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</w:p>
          <w:p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mayor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cohesión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efectividad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estratégica.</w:t>
            </w:r>
          </w:p>
        </w:tc>
        <w:tc>
          <w:tcPr>
            <w:tcW w:w="3490" w:type="dxa"/>
          </w:tcPr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Verdana"/>
                <w:sz w:val="21"/>
              </w:rPr>
            </w:pPr>
          </w:p>
          <w:p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Elvis</w:t>
            </w:r>
            <w:r>
              <w:rPr>
                <w:rFonts w:ascii="Tahoma"/>
                <w:b/>
                <w:spacing w:val="-1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Mamani</w:t>
            </w:r>
          </w:p>
        </w:tc>
      </w:tr>
      <w:tr>
        <w:trPr>
          <w:trHeight w:val="3451" w:hRule="atLeast"/>
        </w:trPr>
        <w:tc>
          <w:tcPr>
            <w:tcW w:w="703" w:type="dxa"/>
          </w:tcPr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spacing w:before="12"/>
              <w:rPr>
                <w:rFonts w:ascii="Verdana"/>
                <w:sz w:val="35"/>
              </w:rPr>
            </w:pPr>
          </w:p>
          <w:p>
            <w:pPr>
              <w:pStyle w:val="TableParagraph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w w:val="86"/>
                <w:sz w:val="20"/>
              </w:rPr>
              <w:t>3</w:t>
            </w:r>
          </w:p>
        </w:tc>
        <w:tc>
          <w:tcPr>
            <w:tcW w:w="10264" w:type="dxa"/>
          </w:tcPr>
          <w:p>
            <w:pPr>
              <w:pStyle w:val="TableParagraph"/>
              <w:spacing w:line="360" w:lineRule="auto"/>
              <w:ind w:left="107" w:right="103"/>
              <w:jc w:val="both"/>
              <w:rPr>
                <w:sz w:val="20"/>
              </w:rPr>
            </w:pPr>
            <w:r>
              <w:rPr>
                <w:sz w:val="20"/>
              </w:rPr>
              <w:t>Se ha trabajado en el desarrollo del punto 11, que corresponde a la Matriz CAME (Corregir, Afrontar, Mantener y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Explorar). Esta matriz ha sido implementada para tomar acciones estratégicas basadas en el análisis FODA previo,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permitiendo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formular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optimice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fortalezas,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corrija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debilidades,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aproveche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oportunidades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afronte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 amenazas.</w:t>
            </w:r>
          </w:p>
          <w:p>
            <w:pPr>
              <w:pStyle w:val="TableParagraph"/>
              <w:spacing w:before="5"/>
              <w:rPr>
                <w:rFonts w:ascii="Verdana"/>
                <w:sz w:val="28"/>
              </w:rPr>
            </w:pPr>
          </w:p>
          <w:p>
            <w:pPr>
              <w:pStyle w:val="TableParagraph"/>
              <w:spacing w:line="360" w:lineRule="auto"/>
              <w:ind w:left="107" w:right="99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El desarrollo de la Matriz CAME incluye funcionalidades que ayudan a mapear y priorizar las acciones estratégicas,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asegurando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alineada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herramienta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proporciona un enfoque claro y práctico para reforzar la estrategia general, facilitando una planificación 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eficiente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seguimiento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propuestas.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integración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matriz,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avanza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una</w:t>
            </w:r>
          </w:p>
          <w:p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sólida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ejecutar estrategias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maximicen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potencial 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mitiguen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riesgos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competitivo.</w:t>
            </w:r>
          </w:p>
        </w:tc>
        <w:tc>
          <w:tcPr>
            <w:tcW w:w="3490" w:type="dxa"/>
          </w:tcPr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rPr>
                <w:rFonts w:ascii="Verdana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Verdana"/>
                <w:sz w:val="22"/>
              </w:rPr>
            </w:pPr>
          </w:p>
          <w:p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Juan</w:t>
            </w:r>
            <w:r>
              <w:rPr>
                <w:rFonts w:ascii="Tahoma"/>
                <w:b/>
                <w:spacing w:val="1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Luna</w:t>
            </w:r>
          </w:p>
        </w:tc>
      </w:tr>
    </w:tbl>
    <w:sectPr>
      <w:pgSz w:w="15840" w:h="12240" w:orient="landscape"/>
      <w:pgMar w:top="640" w:bottom="28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00"/>
      <w:outlineLvl w:val="1"/>
    </w:pPr>
    <w:rPr>
      <w:rFonts w:ascii="Verdana" w:hAnsi="Verdana" w:eastAsia="Verdana" w:cs="Verdana"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33"/>
      <w:ind w:left="2229" w:right="2244"/>
      <w:jc w:val="center"/>
    </w:pPr>
    <w:rPr>
      <w:rFonts w:ascii="Tahoma" w:hAnsi="Tahoma" w:eastAsia="Tahoma" w:cs="Tahoma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lvmamani@upt.pe" TargetMode="External"/><Relationship Id="rId6" Type="http://schemas.openxmlformats.org/officeDocument/2006/relationships/hyperlink" Target="mailto:pp2020067576@virtua.upt.pe" TargetMode="External"/><Relationship Id="rId7" Type="http://schemas.openxmlformats.org/officeDocument/2006/relationships/hyperlink" Target="mailto:Lj2020068762@virtual.upt.p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Garrett</dc:creator>
  <dcterms:created xsi:type="dcterms:W3CDTF">2024-11-22T22:30:56Z</dcterms:created>
  <dcterms:modified xsi:type="dcterms:W3CDTF">2024-11-22T22:30:56Z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2024-11-22T00:00:00Z</vt:filetime>
  </property>
</Properties>
</file>