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FF3366"/>
          <w:sz w:val="64"/>
          <w:szCs w:val="64"/>
        </w:rPr>
        <w:t xml:space="preserve">美妆带货AI操作台</w:t>
      </w:r>
    </w:p>
    <w:p>
      <w:pPr>
        <w:spacing w:after="240"/>
        <w:jc w:val="center"/>
      </w:pPr>
      <w:r>
        <w:rPr>
          <w:b/>
          <w:bCs/>
          <w:color w:val="333333"/>
          <w:sz w:val="40"/>
          <w:szCs w:val="40"/>
        </w:rPr>
        <w:t xml:space="preserve">V1.0 Cursor 开发指令手册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12个模块完整开发指令 · 直接复制使用</w:t>
      </w:r>
    </w:p>
    <w:p>
      <w:pPr>
        <w:spacing w:after="120" w:before="2400"/>
        <w:jc w:val="center"/>
      </w:pPr>
      <w:r>
        <w:rPr>
          <w:color w:val="888888"/>
          <w:sz w:val="22"/>
          <w:szCs w:val="22"/>
        </w:rPr>
        <w:t xml:space="preserve">适用：Cursor + Next.js 14 + Supabase + 硅基流动</w:t>
      </w:r>
    </w:p>
    <w:p>
      <w:pPr>
        <w:jc w:val="center"/>
      </w:pPr>
      <w:r>
        <w:rPr>
          <w:color w:val="888888"/>
          <w:sz w:val="22"/>
          <w:szCs w:val="22"/>
        </w:rPr>
        <w:t xml:space="preserve">预计开发周期：10个工作日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一家头部美妆MCN · 2026年</w:t>
      </w:r>
    </w:p>
    <w:p>
      <w:r>
        <w:br w:type="page"/>
      </w:r>
    </w:p>
    <w:p>
      <w:pPr>
        <w:pStyle w:val="Heading1"/>
        <w:spacing w:after="240" w:before="480"/>
      </w:pPr>
      <w:r>
        <w:t xml:space="preserve">使用说明</w:t>
      </w:r>
    </w:p>
    <w:p>
      <w:pPr>
        <w:spacing w:after="120" w:line="360"/>
      </w:pPr>
      <w:r>
        <w:t xml:space="preserve">本手册包含V1.0开发所需的全部12个Cursor指令。每个指令都经过精心设计，确保V1.0就为V2-V4的扩展预留好接口。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使用流程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按顺序执行指令1到指令12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每个指令复制完整内容粘贴给Cursor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等Cursor生成代码完成后，运行验证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通过后再执行下一个指令</w:t>
      </w:r>
    </w:p>
    <w:p>
      <w:pPr>
        <w:pStyle w:val="Heading2"/>
        <w:spacing w:after="180" w:before="360"/>
      </w:pPr>
      <w:r>
        <w:t xml:space="preserve">核心原则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严格按顺序执行，不要跳步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每个指令完成后必须测试通过再进入下一步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Cursor生成的代码报错时，直接把完整报错粘贴给Cursor让它修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不要让Cursor简化架构，本手册的设计是为长期扩展准备的</w:t>
      </w:r>
    </w:p>
    <w:p>
      <w:pPr>
        <w:pStyle w:val="Heading2"/>
        <w:spacing w:after="180" w:before="360"/>
      </w:pPr>
      <w:r>
        <w:t xml:space="preserve">开发节奏建议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工作日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指令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指令1-2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项目初始化 + 数据库建表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指令3-4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配置文件 + Supabase客户端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指令5-6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AI抽象层 + 事件总线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指令7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登录页 + 路由保护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指令8-9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主对话界面 + AI调用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测试调试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跑通完整流程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8-9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指令10-11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管理员后台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指令12 + 部署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运维脚本 + 部署上线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开发前准备工作</w:t>
      </w:r>
    </w:p>
    <w:p>
      <w:pPr>
        <w:pStyle w:val="Heading2"/>
        <w:spacing w:after="180" w:before="360"/>
      </w:pPr>
      <w:r>
        <w:t xml:space="preserve">1. 注册账号（全部免费）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用途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网址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充值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数据库 + 认证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https://supabase.com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硅基流动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https://siliconflow.cn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https://vercel.com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代码托管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https://github.com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免费</w:t>
            </w:r>
          </w:p>
        </w:tc>
      </w:tr>
    </w:tbl>
    <w:p>
      <w:pPr>
        <w:pStyle w:val="Heading2"/>
        <w:spacing w:after="180" w:before="360"/>
      </w:pPr>
      <w:r>
        <w:t xml:space="preserve">2. 本地环境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Cursor编辑器最新版（https://cursor.com）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Node.js 20+（https://nodejs.org）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Git已安装并配置好GitHub账号</w:t>
      </w:r>
    </w:p>
    <w:p>
      <w:pPr>
        <w:pStyle w:val="Heading2"/>
        <w:spacing w:after="180" w:before="360"/>
      </w:pPr>
      <w:r>
        <w:t xml:space="preserve">3. 创建Supabase项目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登录Supabase，点击New Project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项目名：mcn-ai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数据库密码：自己设一个并记下来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区域选择：Tokyo（亚洲访问最快）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项目创建后，去 Settings → API 复制三个值，备用：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t xml:space="preserve">Project URL（NEXT_PUBLIC_SUPABASE_URL）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t xml:space="preserve">anon public key（NEXT_PUBLIC_SUPABASE_ANON_KEY）</w:t>
      </w:r>
    </w:p>
    <w:p>
      <w:pPr>
        <w:pStyle w:val="ListParagraph"/>
        <w:numPr>
          <w:ilvl w:val="1"/>
          <w:numId w:val="3"/>
        </w:numPr>
        <w:spacing w:after="80" w:line="340"/>
      </w:pPr>
      <w:r>
        <w:t xml:space="preserve">service_role key（SUPABASE_SERVICE_ROLE_KEY，⚠️这个是密钥不能泄露）</w:t>
      </w:r>
    </w:p>
    <w:p>
      <w:pPr>
        <w:pStyle w:val="Heading2"/>
        <w:spacing w:after="180" w:before="360"/>
      </w:pPr>
      <w:r>
        <w:t xml:space="preserve">4. 获取硅基流动API Key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登录硅基流动，进入 API密钥 页面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创建新密钥，复制保存（SILICONFLOW_API_KEY）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充值50元（够测试3-6个月）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1 · 项目初始化与目录架构</w:t>
      </w:r>
    </w:p>
    <w:p>
      <w:pPr>
        <w:pStyle w:val="Heading3"/>
        <w:spacing w:after="120" w:before="240"/>
      </w:pPr>
      <w:r>
        <w:t xml:space="preserve">执行目标</w:t>
      </w:r>
    </w:p>
    <w:p>
      <w:pPr>
        <w:spacing w:after="120" w:line="360"/>
      </w:pPr>
      <w:r>
        <w:t xml:space="preserve">创建Next.js 14项目，配置完整的目录结构（为V1-V4长期扩展设计），安装所有必需依赖。</w:t>
      </w:r>
    </w:p>
    <w:p>
      <w:pPr>
        <w:pStyle w:val="Heading3"/>
        <w:spacing w:after="120" w:before="240"/>
      </w:pPr>
      <w:r>
        <w:t xml:space="preserve">前置条件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Node.js 20+ 已安装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已创建空文件夹用于放项目</w:t>
      </w:r>
    </w:p>
    <w:p>
      <w:pPr>
        <w:pStyle w:val="Heading3"/>
        <w:spacing w:after="120" w:before="240"/>
      </w:pPr>
      <w:r>
        <w:t xml:space="preserve">Cursor指令（复制下面这段给Cursor）</w:t>
      </w:r>
    </w:p>
    <w:p>
      <w:pPr>
        <w:shd w:fill="E8F4F8" w:val="clear"/>
        <w:spacing w:after="120" w:before="120" w:line="360"/>
        <w:ind w:left="240" w:righ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我要创建一个Next.js 14项目，叫"mcn-ai"。这是一个会长期迭代的SaaS产品（未来要支持知识库、爬虫、自动剪辑），所以项目结构必须为长期扩展设计，不能为了快速上线而简化架构。
技术栈：
- Next.js 14（App Router + TypeScript严格模式）
- TailwindCSS + shadcn/ui
- Supabase（数据库+认证）
- 调用硅基流动SiliconFlow API（V1.0默认，未来会加更多provider）
请按以下结构创建项目：
mcn-ai/
├── app/
│   ├── (auth)/login/          # 认证页面
│   ├── (main)/chat/           # 主应用
│   ├── (main)/settings/
│   ├── (admin)/admin/         # 管理后台
│   └── api/v1/                # API版本化（关键！）
│       ├── chat/
│       ├── conversations/
│       ├── roles/
│       └── auth/
├── components/
│   ├── ui/                    # shadcn组件
│   ├── chat/
│   ├── admin/
│   └── shared/
├── lib/
│   ├── ai/
│   │   ├── providers/         # AI provider抽象（关键！）
│   │   │   ├── base.ts
│   │   │   └── siliconflow.ts
│   │   ├── prompts/
│   │   └── index.ts
│   ├── supabase/              # Supabase客户端
│   ├── events/                # 事件总线（关键！）
│   ├── utils/
│   └── audit/                 # 审计日志
├── config/                    # 集中配置（关键！）
│   └── index.ts
├── types/
│   ├── database.ts
│   ├── ai.ts
│   └── index.ts
├── scripts/                   # 运维脚本
└── docs/
    └── architecture.md
请：
1. 用create-next-app初始化（TypeScript严格模式、ESLint、Tailwind都开启，使用App Router）
2. 创建上面所有空目录
3. 在每个一级目录下创建README.md说明该目录职责
4. 安装依赖：
   - @supabase/supabase-js @supabase/ssr
   - openai zod
   - react-markdown remark-gfm
   - date-fns
   - lucide-react
5. 安装shadcn/ui，初始化时选neutral主题
6. 配置TypeScript路径别名：@/lib @/components @/types @/config @/app
7. 创建 .env.local.example 列出所有环境变量（不填值）：
   NEXT_PUBLIC_SUPABASE_URL=
   NEXT_PUBLIC_SUPABASE_ANON_KEY=
   SUPABASE_SERVICE_ROLE_KEY=
   SILICONFLOW_API_KEY=
8. 创建 /docs/architecture.md 写明架构设计原则
不要简化任何上述结构，每个目录都有它存在的理由。</w:t>
      </w:r>
    </w:p>
    <w:p>
      <w:pPr>
        <w:pStyle w:val="Heading3"/>
        <w:spacing w:after="120" w:before="240"/>
      </w:pPr>
      <w:r>
        <w:t xml:space="preserve">验证产出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项目可以用 npm run dev 启动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访问 http://localhost:3000 能看到Next.js默认页面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所有目录结构和README已创建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2 · 数据库建表（手动操作）</w:t>
      </w:r>
    </w:p>
    <w:p>
      <w:pPr>
        <w:pStyle w:val="Heading3"/>
        <w:spacing w:after="120" w:before="240"/>
      </w:pPr>
      <w:r>
        <w:t xml:space="preserve">执行目标</w:t>
      </w:r>
    </w:p>
    <w:p>
      <w:pPr>
        <w:spacing w:after="120" w:line="360"/>
      </w:pPr>
      <w:r>
        <w:t xml:space="preserve">在Supabase创建V1.0所需的全部数据库表，包含为V2-V4预留的扩展字段。</w:t>
      </w:r>
    </w:p>
    <w:p>
      <w:pPr>
        <w:pStyle w:val="Heading3"/>
        <w:spacing w:after="120" w:before="240"/>
      </w:pPr>
      <w:r>
        <w:t xml:space="preserve">操作步骤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登录Supabase，进入你创建的mcn-ai项目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点击左侧 SQL Editor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依次执行下面两段SQL</w:t>
      </w:r>
    </w:p>
    <w:p>
      <w:pPr>
        <w:pStyle w:val="Heading2"/>
        <w:spacing w:after="180" w:before="360"/>
      </w:pPr>
      <w:r>
        <w:t xml:space="preserve">步骤1：启用扩展（如果支持的话）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启用向量扩展（V2.0做RAG用，如果Supabase报错说不支持，删掉这行）
create extension if not exists vector;</w:t>
      </w:r>
    </w:p>
    <w:p>
      <w:pPr>
        <w:pStyle w:val="Heading2"/>
        <w:spacing w:after="180" w:before="360"/>
      </w:pPr>
      <w:r>
        <w:t xml:space="preserve">步骤2：创建所有表</w:t>
      </w:r>
    </w:p>
    <w:p>
      <w:pPr>
        <w:spacing w:after="120" w:line="360"/>
      </w:pPr>
      <w:r>
        <w:t xml:space="preserve">复制下面完整SQL执行（一次性执行）：</w:t>
      </w:r>
    </w:p>
    <w:p>
      <w:r>
        <w:t xml:space="preserve"/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==========================================
-- 1. 组织表（多租户基础）
-- ==========================================
create table organizations (
  id uuid default gen_random_uuid() primary key,
  name text not null,
  slug text unique not null,
  plan_level text default 'internal',
  settings jsonb default '{}',
  created_at timestamptz default now(),
  updated_at timestamptz default now()
);
-- 插入默认组织
insert into organizations (name, slug, plan_level) 
values ('美妆带货AI操作台 - 主组织', 'main', 'internal');
-- ==========================================
-- 2. 用户扩展表
-- ==========================================
create table user_profiles (
  id uuid references auth.users(id) on delete cascade primary key,
  organization_id uuid references organizations(id) default (
    (select id from organizations where slug = 'main')
  ),
  name text,
  avatar_url text,
  role text default 'member',
  plan_level text default 'internal',
  tags text[] default '{}',
  metadata jsonb default '{}',
  is_active boolean default true,
  created_at timestamptz default now(),
  updated_at timestamptz default now()
);
-- ==========================================
-- 3. AI角色表
-- ==========================================
create table ai_roles (
  id uuid default gen_random_uuid() primary key,
  organization_id uuid references organizations(id),
  name text not null,
  description text,
  icon text,
  category text default 'general',
  model text default 'deepseek-ai/DeepSeek-V3',
  model_provider text default 'siliconflow',
  temperature float default 0.7,
  max_tokens int default 4000,
  current_prompt_version_id uuid,
  knowledge_base_ids uuid[] default '{}',
  enable_rag boolean default false,
  enabled_tools text[] default '{}',
  required_plan text default 'internal',
  required_tags text[] default '{}',
  is_active boolean default true,
  sort_order int default 0,
  metadata jsonb default '{}',
  created_at timestamptz default now(),
  updated_at timestamptz default now()
);
-- ==========================================
-- 4. Prompt版本表
-- ==========================================
create table prompt_versions (
  id uuid default gen_random_uuid() primary key,
  role_id uuid references ai_roles(id) on delete cascade,
  version_number int not null,
  system_prompt text not null,
  change_note text,
  created_by uuid references auth.users(id),
  created_at timestamptz default now(),
  unique(role_id, version_number)
);
-- ==========================================
-- 5. 会话表
-- ==========================================
create table conversations (
  id uuid default gen_random_uuid() primary key,
  user_id uuid references auth.users(id) on delete cascade,
  organization_id uuid references organizations(id),
  role_id uuid references ai_roles(id),
  prompt_version_id uuid references prompt_versions(id),
  title text default '新对话',
  folder_id uuid,
  tags text[] default '{}',
  is_pinned boolean default false,
  is_shared boolean default false,
  metadata jsonb default '{}',
  created_at timestamptz default now(),
  updated_at timestamptz default now()
);
-- ==========================================
-- 6. 消息表
-- ==========================================
create table messages (
  id uuid default gen_random_uuid() primary key,
  conversation_id uuid references conversations(id) on delete cascade,
  role text check (role in ('user', 'assistant', 'system', 'tool')) not null,
  content text not null,
  content_type text default 'text',
  attachments jsonb default '[]',
  tool_calls jsonb default '[]',
  tool_results jsonb default '[]',
  knowledge_refs jsonb default '[]',
  model_used text,
  prompt_tokens int default 0,
  completion_tokens int default 0,
  total_tokens int default 0,
  cost_usd numeric(10, 6) default 0,
  duration_ms int default 0,
  user_rating int,
  user_feedback text,
  metadata jsonb default '{}',
  created_at timestamptz default now()
);
-- ==========================================
-- 7-10. V2-V3预留表
-- ==========================================
create table knowledge_bases (
  id uuid default gen_random_uuid() primary key,
  organization_id uuid references organizations(id),
  name text not null,
  description text,
  category text,
  is_active boolean default false,
  metadata jsonb default '{}',
  created_at timestamptz default now(),
  updated_at timestamptz default now()
);
create table knowledge_items (
  id uuid default gen_random_uuid() primary key,
  knowledge_base_id uuid references knowledge_bases(id) on delete cascade,
  title text,
  content text not null,
  source_url text,
  tags text[] default '{}',
  metadata jsonb default '{}',
  created_at timestamptz default now(),
  updated_at timestamptz default now()
);
create table external_api_calls (
  id uuid default gen_random_uuid() primary key,
  user_id uuid references auth.users(id),
  service_name text not null,
  endpoint text,
  request_payload jsonb,
  response_payload jsonb,
  status text,
  cost_usd numeric(10, 6) default 0,
  created_at timestamptz default now()
);
create table scheduled_tasks (
  id uuid default gen_random_uuid() primary key,
  organization_id uuid references organizations(id),
  task_type text not null,
  schedule_cron text,
  config jsonb default '{}',
  last_run_at timestamptz,
  next_run_at timestamptz,
  is_active boolean default false,
  created_at timestamptz default now()
);
-- ==========================================
-- 11. 审计日志表
-- ==========================================
create table audit_logs (
  id uuid default gen_random_uuid() primary key,
  user_id uuid references auth.users(id),
  organization_id uuid references organizations(id),
  action text not null,
  resource_type text,
  resource_id uuid,
  details jsonb default '{}',
  ip_address text,
  user_agent text,
  created_at timestamptz default now()
);
-- ==========================================
-- 12. 使用统计表（按天聚合）
-- ==========================================
create table usage_stats_daily (
  id uuid default gen_random_uuid() primary key,
  user_id uuid references auth.users(id),
  organization_id uuid references organizations(id),
  date date not null,
  message_count int default 0,
  conversation_count int default 0,
  total_tokens int default 0,
  total_cost_usd numeric(10, 6) default 0,
  models_used jsonb default '{}',
  roles_used jsonb default '{}',
  created_at timestamptz default now(),
  updated_at timestamptz default now(),
  unique(user_id, date)
);</w:t>
      </w:r>
    </w:p>
    <w:p>
      <w:pPr>
        <w:pStyle w:val="Heading2"/>
        <w:spacing w:after="180" w:before="360"/>
      </w:pPr>
      <w:r>
        <w:t xml:space="preserve">步骤3：创建索引和RLS策略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索引
create index idx_conversations_user_id on conversations(user_id);
create index idx_conversations_updated_at on conversations(updated_at desc);
create index idx_messages_conversation_id on messages(conversation_id);
create index idx_messages_created_at on messages(created_at desc);
create index idx_usage_stats_user_date on usage_stats_daily(user_id, date desc);
create index idx_audit_logs_user_created on audit_logs(user_id, created_at desc);
create index idx_user_profiles_org on user_profiles(organization_id);
-- 启用RLS
alter table user_profiles enable row level security;
alter table conversations enable row level security;
alter table messages enable row level security;
alter table ai_roles enable row level security;
alter table prompt_versions enable row level security;
alter table usage_stats_daily enable row level security;
-- 会话:用户只能访问自己的
create policy "users_own_conversations" on conversations
  for all using (auth.uid() = user_id);
-- 消息:跟随会话权限
create policy "users_own_messages" on messages
  for all using (
    exists (
      select 1 from conversations
      where conversations.id = messages.conversation_id
      and conversations.user_id = auth.uid()
    )
  );
-- Profile:用户看自己;管理员看本组织所有
create policy "users_view_profile" on user_profiles
  for select using (
    auth.uid() = id 
    or exists (
      select 1 from user_profiles up
      where up.id = auth.uid() 
      and up.role in ('super_admin', 'org_admin', 'org_editor')
      and up.organization_id = user_profiles.organization_id
    )
  );
create policy "users_update_own_profile" on user_profiles
  for update using (auth.uid() = id);
-- AI角色:登录用户可读激活的
create policy "auth_users_view_active_roles" on ai_roles
  for select using (auth.role() = 'authenticated' and is_active = true);
-- Prompt版本:登录用户可读
create policy "auth_users_view_prompt_versions" on prompt_versions
  for select using (auth.role() = 'authenticated');
-- 使用统计:用户看自己
create policy "users_own_stats" on usage_stats_daily
  for select using (auth.uid() = user_id);</w:t>
      </w:r>
    </w:p>
    <w:p>
      <w:pPr>
        <w:pStyle w:val="Heading2"/>
        <w:spacing w:after="180" w:before="360"/>
      </w:pPr>
      <w:r>
        <w:t xml:space="preserve">步骤4：触发器（自动维护updated_at）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自动更新updated_at
create or replace function update_updated_at_column()
returns trigger as $$
begin
  new.updated_at = now();
  return new;
end;
$$ language plpgsql;
create trigger update_organizations_updated_at before update on organizations
  for each row execute function update_updated_at_column();
create trigger update_user_profiles_updated_at before update on user_profiles
  for each row execute function update_updated_at_column();
create trigger update_ai_roles_updated_at before update on ai_roles
  for each row execute function update_updated_at_column();
create trigger update_conversations_updated_at before update on conversations
  for each row execute function update_updated_at_column();
-- 自动创建user_profile
create or replace function handle_new_user()
returns trigger as $$
begin
  insert into user_profiles (id, name)
  values (new.id, coalesce(new.raw_user_meta_data-&gt;&gt;'name', new.email));
  return new;
end;
$$ language plpgsql security definer;
create trigger on_auth_user_created
  after insert on auth.users
  for each row execute function handle_new_user();</w:t>
      </w:r>
    </w:p>
    <w:p>
      <w:pPr>
        <w:pStyle w:val="Heading3"/>
        <w:spacing w:after="120" w:before="240"/>
      </w:pPr>
      <w:r>
        <w:t xml:space="preserve">验证产出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Supabase的Table Editor里能看到12张表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organizations表里已经有一行默认组织数据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所有RLS策略已启用</w:t>
      </w:r>
    </w:p>
    <w:p>
      <w:pPr>
        <w:shd w:fill="FFF8E1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5个角色的数据先不插入，等指令3配置文件准备好后，我会给你一个Node脚本批量插入。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3 · 集中配置 + 环境变量校验</w:t>
      </w:r>
    </w:p>
    <w:p>
      <w:pPr>
        <w:pStyle w:val="Heading3"/>
        <w:spacing w:after="120" w:before="240"/>
      </w:pPr>
      <w:r>
        <w:t xml:space="preserve">执行目标</w:t>
      </w:r>
    </w:p>
    <w:p>
      <w:pPr>
        <w:spacing w:after="120" w:line="360"/>
      </w:pPr>
      <w:r>
        <w:t xml:space="preserve">建立集中的配置管理系统，所有未来V2-V4的功能开关都预留在这里。</w:t>
      </w:r>
    </w:p>
    <w:p>
      <w:pPr>
        <w:pStyle w:val="Heading3"/>
        <w:spacing w:after="120" w:before="240"/>
      </w:pPr>
      <w:r>
        <w:t xml:space="preserve">Cursor指令</w:t>
      </w:r>
    </w:p>
    <w:p>
      <w:pPr>
        <w:shd w:fill="E8F4F8" w:val="clear"/>
        <w:spacing w:after="120" w:before="120" w:line="360"/>
        <w:ind w:left="240" w:righ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帮我创建集中配置系统，覆盖V1.0需要的全部配置，并为V2-V4预留扩展点。
1. 创建 /lib/utils/env.ts 用Zod校验环境变量：
import { z } from 'zod';
const envSchema = z.object({
  NEXT_PUBLIC_SUPABASE_URL: z.string().url(),
  NEXT_PUBLIC_SUPABASE_ANON_KEY: z.string().min(1),
  SUPABASE_SERVICE_ROLE_KEY: z.string().min(1),
  SILICONFLOW_API_KEY: z.string().min(1),
  // V2+预留
  OPENROUTER_API_KEY: z.string().optional(),
});
export const env = envSchema.parse(process.env);
2. 创建 /config/index.ts：
import { env } from '@/lib/utils/env';
export const config = {
  app: {
    name: '美妆带货AI操作台',
    version: '1.0.0',
  },
  supabase: {
    url: env.NEXT_PUBLIC_SUPABASE_URL,
    anonKey: env.NEXT_PUBLIC_SUPABASE_ANON_KEY,
    serviceRoleKey: env.SUPABASE_SERVICE_ROLE_KEY,
  },
  ai: {
    defaultProvider: 'siliconflow',
    providers: {
      siliconflow: {
        baseURL: 'https://api.siliconflow.cn/v1',
        apiKey: env.SILICONFLOW_API_KEY,
        defaultModel: 'deepseek-ai/DeepSeek-V3',
      },
      // V2+预留
      openrouter: {
        baseURL: 'https://openrouter.ai/api/v1',
        apiKey: env.OPENROUTER_API_KEY,
        defaultModel: 'anthropic/claude-sonnet-4.5',
      },
    },
  },
  limits: {
    maxMessagesPerConversation: 100,
    maxConversationsPerUser: 1000,
    maxDailyMessagesPerUser: 200,
    maxTokensPerMessage: 8000,
    maxHistoryMessages: 20,
  },
  features: {
    // V1.0开放的功能
    enableConversations: true,
    enableAdminPanel: true,
    enableAuditLog: true,
    // V2.0预留
    enableKnowledgeBase: false,
    enableCustomRoles: false,
    enablePayment: false,
    enableMultiTenant: false,
    // V3.0预留
    enableScheduledTasks: false,
    enableDataCrawling: false,
    enablePushNotification: false,
    // V4.0预留
    enableAutoEditing: false,
  },
} as const;
export type Config = typeof config;
3. 在项目根目录创建 .env.local（用我提供的实际值填写）：
NEXT_PUBLIC_SUPABASE_URL=你的Supabase URL
NEXT_PUBLIC_SUPABASE_ANON_KEY=你的anon key
SUPABASE_SERVICE_ROLE_KEY=你的service role key
SILICONFLOW_API_KEY=你的硅基流动API key
4. 修改 .env.local.example 保持和 .env.local 字段一致但留空。
完成后告诉我config对象的用法示例。</w:t>
      </w:r>
    </w:p>
    <w:p>
      <w:pPr>
        <w:pStyle w:val="Heading3"/>
        <w:spacing w:after="120" w:before="240"/>
      </w:pPr>
      <w:r>
        <w:t xml:space="preserve">验证产出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/lib/utils/env.ts 文件存在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/config/index.ts 文件存在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.env.local 已配置好实际值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能正常启动项目，不报环境变量错误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4 · Supabase 客户端 + 中间件</w:t>
      </w:r>
    </w:p>
    <w:p>
      <w:pPr>
        <w:pStyle w:val="Heading3"/>
        <w:spacing w:after="120" w:before="240"/>
      </w:pPr>
      <w:r>
        <w:t xml:space="preserve">执行目标</w:t>
      </w:r>
    </w:p>
    <w:p>
      <w:pPr>
        <w:spacing w:after="120" w:line="360"/>
      </w:pPr>
      <w:r>
        <w:t xml:space="preserve">建立Supabase的三种客户端（浏览器/服务端/admin），以及路由保护中间件。</w:t>
      </w:r>
    </w:p>
    <w:p>
      <w:pPr>
        <w:pStyle w:val="Heading3"/>
        <w:spacing w:after="120" w:before="240"/>
      </w:pPr>
      <w:r>
        <w:t xml:space="preserve">Cursor指令</w:t>
      </w:r>
    </w:p>
    <w:p>
      <w:pPr>
        <w:shd w:fill="E8F4F8" w:val="clear"/>
        <w:spacing w:after="120" w:before="120" w:line="360"/>
        <w:ind w:left="240" w:righ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帮我创建Supabase的客户端配置和路由保护，严格按@supabase/ssr的最新最佳实践。
1. 创建 /lib/supabase/client.ts（浏览器端）：
import { createBrowserClient } from '@supabase/ssr';
import { config } from '@/config';
export function createClient() {
  return createBrowserClient(
    config.supabase.url,
    config.supabase.anonKey
  );
}
2. 创建 /lib/supabase/server.ts（服务端）：
import { createServerClient } from '@supabase/ssr';
import { cookies } from 'next/headers';
import { config } from '@/config';
export async function createClient() {
  const cookieStore = await cookies();
  return createServerClient(
    config.supabase.url,
    config.supabase.anonKey,
    {
      cookies: {
        getAll() {
          return cookieStore.getAll();
        },
        setAll(cookiesToSet) {
          try {
            cookiesToSet.forEach(({ name, value, options }) =&gt;
              cookieStore.set(name, value, options)
            );
          } catch {}
        },
      },
    }
  );
}
3. 创建 /lib/supabase/admin.ts（绕过RLS的admin客户端）：
import { createClient as createSupabaseClient } from '@supabase/supabase-js';
import { config } from '@/config';
export function createAdminClient() {
  return createSupabaseClient(
    config.supabase.url,
    config.supabase.serviceRoleKey,
    { auth: { persistSession: false } }
  );
}
4. 创建 /lib/supabase/middleware.ts：
import { createServerClient } from '@supabase/ssr';
import { NextResponse, type NextRequest } from 'next/server';
import { config } from '@/config';
export async function updateSession(request: NextRequest) {
  let response = NextResponse.next({ request });
  const supabase = createServerClient(
    config.supabase.url,
    config.supabase.anonKey,
    {
      cookies: {
        getAll() {
          return request.cookies.getAll();
        },
        setAll(cookiesToSet) {
          cookiesToSet.forEach(({ name, value }) =&gt; 
            request.cookies.set(name, value)
          );
          response = NextResponse.next({ request });
          cookiesToSet.forEach(({ name, value, options }) =&gt;
            response.cookies.set(name, value, options)
          );
        },
      },
    }
  );
  const { data: { user } } = await supabase.auth.getUser();
  const path = request.nextUrl.pathname;
  // 未登录访问受保护路由
  if (!user &amp;&amp; (path.startsWith('/chat') || path.startsWith('/admin') || path.startsWith('/settings'))) {
    return NextResponse.redirect(new URL('/login', request.url));
  }
  // 已登录访问登录页
  if (user &amp;&amp; path === '/login') {
    return NextResponse.redirect(new URL('/chat', request.url));
  }
  // 访问admin需要管理员权限
  if (user &amp;&amp; path.startsWith('/admin')) {
    const { data: profile } = await supabase
      .from('user_profiles')
      .select('role')
      .eq('id', user.id)
      .single();
    if (!profile || !['super_admin', 'org_admin', 'org_editor'].includes(profile.role)) {
      return NextResponse.redirect(new URL('/chat', request.url));
    }
  }
  return response;
}
5. 在项目根目录创建 /middleware.ts：
import { updateSession } from '@/lib/supabase/middleware';
import { type NextRequest } from 'next/server';
export async function middleware(request: NextRequest) {
  return await updateSession(request);
}
export const config = {
  matcher: [
    '/((?!_next/static|_next/image|favicon.ico|.*\\.(?:svg|png|jpg|jpeg|gif|webp)$).*)',
  ],
};
6. 创建 /types/database.ts，定义所有表的TypeScript类型，包括：
organizations, user_profiles, ai_roles, prompt_versions, 
conversations, messages, knowledge_bases, knowledge_items,
external_api_calls, scheduled_tasks, audit_logs, usage_stats_daily
每个表用 Database['public']['Tables'] 标准类型定义。</w:t>
      </w:r>
    </w:p>
    <w:p>
      <w:pPr>
        <w:pStyle w:val="Heading3"/>
        <w:spacing w:after="120" w:before="240"/>
      </w:pPr>
      <w:r>
        <w:t xml:space="preserve">验证产出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三种Supabase客户端文件存在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/middleware.ts 路由保护已配置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访问 /chat 会被重定向到 /login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types/database.ts 包含所有表类型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5 · AI 抽象层（核心架构）</w:t>
      </w:r>
    </w:p>
    <w:p>
      <w:pPr>
        <w:pStyle w:val="Heading3"/>
        <w:spacing w:after="120" w:before="240"/>
      </w:pPr>
      <w:r>
        <w:t xml:space="preserve">执行目标</w:t>
      </w:r>
    </w:p>
    <w:p>
      <w:pPr>
        <w:spacing w:after="120" w:line="360"/>
      </w:pPr>
      <w:r>
        <w:t xml:space="preserve">建立AI Provider的抽象层。这是项目最关键的架构，未来要加OpenRouter、OpenAI、Claude官方等都通过这一层，不动业务代码。</w:t>
      </w:r>
    </w:p>
    <w:p>
      <w:pPr>
        <w:pStyle w:val="Heading3"/>
        <w:spacing w:after="120" w:before="240"/>
      </w:pPr>
      <w:r>
        <w:t xml:space="preserve">Cursor指令</w:t>
      </w:r>
    </w:p>
    <w:p>
      <w:pPr>
        <w:shd w:fill="E8F4F8" w:val="clear"/>
        <w:spacing w:after="120" w:before="120" w:line="360"/>
        <w:ind w:left="240" w:righ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帮我建立AI调用的抽象层架构。严格按我的设计来，不要简化。
1. 创建 /lib/ai/types.ts：
export type MessageRole = 'system' | 'user' | 'assistant' | 'tool';
export interface AIMessage {
  role: MessageRole;
  content: string;
  tool_calls?: ToolCall[];
  tool_call_id?: string;
}
export interface ChatParams {
  messages: AIMessage[];
  model: string;
  temperature?: number;
  max_tokens?: number;
  stream?: boolean;
  tools?: Tool[];
  tool_choice?: 'auto' | 'none' | 'required';
}
export interface TokenUsage {
  prompt_tokens: number;
  completion_tokens: number;
  total_tokens: number;
}
export interface ChatResponse {
  content: string;
  finish_reason: string;
  usage: TokenUsage;
}
export interface Tool {
  type: 'function';
  function: {
    name: string;
    description: string;
    parameters: Record&lt;string, unknown&gt;;
  };
}
export interface ToolCall {
  id: string;
  type: 'function';
  function: { name: string; arguments: string };
}
2. 创建 /lib/ai/providers/base.ts：
import { ChatParams, ChatResponse, TokenUsage } from '../types';
export abstract class AIProvider {
  abstract name: string;
  abstract chatStream(params: ChatParams): Promise&lt;ReadableStream&lt;{
    type: 'content' | 'done';
    content?: string;
    usage?: TokenUsage;
  }&gt;&gt;;
  abstract chat(params: ChatParams): Promise&lt;ChatResponse&gt;;
  abstract calculateCost(model: string, usage: TokenUsage): number;
  abstract getMaxContextTokens(model: string): number;
}
3. 创建 /lib/ai/providers/siliconflow.ts：
import OpenAI from 'openai';
import { AIProvider } from './base';
import { config } from '@/config';
import { ChatParams, ChatResponse, TokenUsage } from '../types';
export class SiliconFlowProvider extends AIProvider {
  name = 'siliconflow';
  private client: OpenAI;
  // 价格表（每1K tokens的美元价格）
  private static PRICING: Record&lt;string, { input: number; output: number }&gt; = {
    'deepseek-ai/DeepSeek-V3': { input: 0.00029, output: 0.00114 },
    'Qwen/Qwen2.5-72B-Instruct': { input: 0.00056, output: 0.00056 },
  };
  constructor() {
    super();
    this.client = new OpenAI({
      apiKey: config.ai.providers.siliconflow.apiKey,
      baseURL: config.ai.providers.siliconflow.baseURL,
    });
  }
  async chatStream(params: ChatParams) {
    const stream = await this.client.chat.completions.create({
      model: params.model,
      messages: params.messages as any,
      temperature: params.temperature ?? 0.7,
      max_tokens: params.max_tokens ?? 4000,
      stream: true,
      stream_options: { include_usage: true },
    });
    return new ReadableStream({
      async start(controller) {
        try {
          for await (const chunk of stream) {
            const content = chunk.choices[0]?.delta?.content || '';
            if (content) {
              controller.enqueue({ type: 'content' as const, content });
            }
            if (chunk.usage) {
              controller.enqueue({ 
                type: 'done' as const, 
                usage: {
                  prompt_tokens: chunk.usage.prompt_tokens,
                  completion_tokens: chunk.usage.completion_tokens,
                  total_tokens: chunk.usage.total_tokens,
                }
              });
            }
          }
          controller.close();
        } catch (error) {
          controller.error(error);
        }
      },
    });
  }
  async chat(params: ChatParams): Promise&lt;ChatResponse&gt; {
    const response = await this.client.chat.completions.create({
      model: params.model,
      messages: params.messages as any,
      temperature: params.temperature ?? 0.7,
      max_tokens: params.max_tokens ?? 4000,
      stream: false,
    });
    return {
      content: response.choices[0]?.message?.content || '',
      finish_reason: response.choices[0]?.finish_reason || 'stop',
      usage: {
        prompt_tokens: response.usage?.prompt_tokens || 0,
        completion_tokens: response.usage?.completion_tokens || 0,
        total_tokens: response.usage?.total_tokens || 0,
      },
    };
  }
  calculateCost(model: string, usage: TokenUsage): number {
    const pricing = SiliconFlowProvider.PRICING[model] || { input: 0, output: 0 };
    return (usage.prompt_tokens * pricing.input + usage.completion_tokens * pricing.output) / 1000;
  }
  getMaxContextTokens(model: string): number {
    return 64000;
  }
}
4. 创建 /lib/ai/index.ts 工厂方法：
import { AIProvider } from './providers/base';
import { SiliconFlowProvider } from './providers/siliconflow';
const providers = new Map&lt;string, AIProvider&gt;();
export function getProvider(name: string): AIProvider {
  if (!providers.has(name)) {
    switch(name) {
      case 'siliconflow':
        providers.set(name, new SiliconFlowProvider());
        break;
      // V2+预留: case 'openrouter': providers.set(name, new OpenRouterProvider()); break;
      default:
        throw new Error(`Unknown AI provider: ${name}`);
    }
  }
  return providers.get(name)!;
}
export * from './types';
export { AIProvider } from './providers/base';
5. 创建 /lib/ai/prompts/manager.ts （Prompt版本管理）：
import { createClient } from '@/lib/supabase/server';
import { createAdminClient } from '@/lib/supabase/admin';
export class PromptManager {
  // 获取角色当前激活的prompt
  static async getCurrentPrompt(roleId: string) {
    const supabase = await createClient();
    const { data: role } = await supabase
      .from('ai_roles')
      .select('current_prompt_version_id')
      .eq('id', roleId)
      .single();
    if (!role?.current_prompt_version_id) {
      throw new Error(`No active prompt for role ${roleId}`);
    }
    const { data: version } = await supabase
      .from('prompt_versions')
      .select('*')
      .eq('id', role.current_prompt_version_id)
      .single();
    if (!version) throw new Error('Prompt version not found');
    return {
      promptId: version.id,
      versionNumber: version.version_number,
      systemPrompt: version.system_prompt,
    };
  }
  // 创建新版本（不覆盖旧的）
  static async createNewVersion(
    roleId: string, 
    prompt: string, 
    note: string,
    createdBy: string
  ) {
    const supabase = createAdminClient();
    const { data: latest } = await supabase
      .from('prompt_versions')
      .select('version_number')
      .eq('role_id', roleId)
      .order('version_number', { ascending: false })
      .limit(1)
      .single();
    const newVersionNumber = (latest?.version_number || 0) + 1;
    const { data: newVersion, error } = await supabase
      .from('prompt_versions')
      .insert({
        role_id: roleId,
        version_number: newVersionNumber,
        system_prompt: prompt,
        change_note: note,
        created_by: createdBy,
      })
      .select()
      .single();
    if (error) throw error;
    await supabase
      .from('ai_roles')
      .update({ current_prompt_version_id: newVersion.id })
      .eq('id', roleId);
    return newVersion;
  }
  // 回滚到某个版本
  static async rollbackToVersion(roleId: string, versionNumber: number) {
    const supabase = createAdminClient();
    const { data: version } = await supabase
      .from('prompt_versions')
      .select('id')
      .eq('role_id', roleId)
      .eq('version_number', versionNumber)
      .single();
    if (!version) throw new Error('Version not found');
    await supabase
      .from('ai_roles')
      .update({ current_prompt_version_id: version.id })
      .eq('id', roleId);
  }
  // 列出某角色的所有版本
  static async listVersions(roleId: string) {
    const supabase = await createClient();
    const { data } = await supabase
      .from('prompt_versions')
      .select('*')
      .eq('role_id', roleId)
      .order('version_number', { ascending: false });
    return data || [];
  }
}
请完整实现以上所有文件，严格按结构来，不要简化。</w:t>
      </w:r>
    </w:p>
    <w:p>
      <w:pPr>
        <w:pStyle w:val="Heading3"/>
        <w:spacing w:after="120" w:before="240"/>
      </w:pPr>
      <w:r>
        <w:t xml:space="preserve">验证产出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/lib/ai/ 目录下所有文件已创建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TypeScript编译无错误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可以import { getProvider } from '@/lib/ai' 不报错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6 · 事件总线 + 审计日志</w:t>
      </w:r>
    </w:p>
    <w:p>
      <w:pPr>
        <w:pStyle w:val="Heading3"/>
        <w:spacing w:after="120" w:before="240"/>
      </w:pPr>
      <w:r>
        <w:t xml:space="preserve">执行目标</w:t>
      </w:r>
    </w:p>
    <w:p>
      <w:pPr>
        <w:spacing w:after="120" w:line="360"/>
      </w:pPr>
      <w:r>
        <w:t xml:space="preserve">建立事件总线和审计日志系统。V1.0只用来记录操作日志，但V2/V3/V4扩展功能全靠这两个基础设施。</w:t>
      </w:r>
    </w:p>
    <w:p>
      <w:pPr>
        <w:pStyle w:val="Heading3"/>
        <w:spacing w:after="120" w:before="240"/>
      </w:pPr>
      <w:r>
        <w:t xml:space="preserve">Cursor指令</w:t>
      </w:r>
    </w:p>
    <w:p>
      <w:pPr>
        <w:shd w:fill="E8F4F8" w:val="clear"/>
        <w:spacing w:after="120" w:before="120" w:line="360"/>
        <w:ind w:left="240" w:righ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帮我创建事件总线和审计日志系统。
1. 创建 /lib/events/bus.ts：
type EventHandler&lt;T = any&gt; = (payload: T) =&gt; Promise&lt;void&gt; | void;
class EventBus {
  private handlers: Map&lt;string, EventHandler[]&gt; = new Map();
  on&lt;T&gt;(event: string, handler: EventHandler&lt;T&gt;) {
    if (!this.handlers.has(event)) {
      this.handlers.set(event, []);
    }
    this.handlers.get(event)!.push(handler);
  }
  off(event: string, handler: EventHandler) {
    const handlers = this.handlers.get(event);
    if (handlers) {
      const idx = handlers.indexOf(handler);
      if (idx &gt;= 0) handlers.splice(idx, 1);
    }
  }
  emit&lt;T&gt;(event: string, payload: T) {
    const handlers = this.handlers.get(event) || [];
    // 异步执行，不阻塞调用方
    Promise.allSettled(
      handlers.map(async h =&gt; {
        try {
          await h(payload);
        } catch (e) {
          console.error(`[EventBus] Handler error for ${event}:`, e);
        }
      })
    );
  }
}
export const eventBus = new EventBus();
export const Events = {
  // V1.0事件
  USER_MESSAGE_SENT: 'user.message.sent',
  AI_RESPONSE_GENERATED: 'ai.response.generated',
  CONVERSATION_CREATED: 'conversation.created',
  CONVERSATION_DELETED: 'conversation.deleted',
  USER_LOGGED_IN: 'user.logged_in',
  USER_LOGGED_OUT: 'user.logged_out',
  ADMIN_PROMPT_UPDATED: 'admin.prompt.updated',
  ADMIN_ROLE_CREATED: 'admin.role.created',
  ADMIN_USER_CREATED: 'admin.user.created',
  ERROR_OCCURRED: 'error.occurred',
} as const;
2. 创建 /lib/audit/logger.ts：
import { createAdminClient } from '@/lib/supabase/admin';
export interface AuditLogEntry {
  userId?: string;
  organizationId?: string;
  action: string;
  resourceType?: string;
  resourceId?: string;
  details?: Record&lt;string, unknown&gt;;
  ipAddress?: string;
  userAgent?: string;
}
export class AuditLogger {
  static async log(entry: AuditLogEntry) {
    try {
      const supabase = createAdminClient();
      await supabase.from('audit_logs').insert({
        user_id: entry.userId,
        organization_id: entry.organizationId,
        action: entry.action,
        resource_type: entry.resourceType,
        resource_id: entry.resourceId,
        details: entry.details || {},
        ip_address: entry.ipAddress,
        user_agent: entry.userAgent,
      });
    } catch (e) {
      console.error('[AuditLogger] Failed to log:', e);
      // 审计日志失败不应该影响主流程
    }
  }
}
3. 创建 /lib/usage/tracker.ts （使用量统计）：
import { createAdminClient } from '@/lib/supabase/admin';
export interface UsagePayload {
  userId: string;
  organizationId: string;
  modelUsed: string;
  totalTokens: number;
  costUsd: number;
  roleId?: string;
}
export class UsageTracker {
  static async recordMessage(payload: UsagePayload) {
    const supabase = createAdminClient();
    const today = new Date().toISOString().split('T')[0];
    // 先查今天是否有记录
    const { data: existing } = await supabase
      .from('usage_stats_daily')
      .select('*')
      .eq('user_id', payload.userId)
      .eq('date', today)
      .single();
    if (existing) {
      // 更新
      const modelsUsed = { ...existing.models_used as any };
      modelsUsed[payload.modelUsed] = (modelsUsed[payload.modelUsed] || 0) + 1;
      const rolesUsed = { ...existing.roles_used as any };
      if (payload.roleId) {
        rolesUsed[payload.roleId] = (rolesUsed[payload.roleId] || 0) + 1;
      }
      await supabase
        .from('usage_stats_daily')
        .update({
          message_count: existing.message_count + 1,
          total_tokens: existing.total_tokens + payload.totalTokens,
          total_cost_usd: Number(existing.total_cost_usd) + payload.costUsd,
          models_used: modelsUsed,
          roles_used: rolesUsed,
        })
        .eq('id', existing.id);
    } else {
      // 新建
      await supabase.from('usage_stats_daily').insert({
        user_id: payload.userId,
        organization_id: payload.organizationId,
        date: today,
        message_count: 1,
        total_tokens: payload.totalTokens,
        total_cost_usd: payload.costUsd,
        models_used: { [payload.modelUsed]: 1 },
        roles_used: payload.roleId ? { [payload.roleId]: 1 } : {},
      });
    }
  }
}
4. 创建 /lib/events/register.ts （注册所有handler）：
import { eventBus, Events } from './bus';
import { AuditLogger } from '@/lib/audit/logger';
import { UsageTracker } from '@/lib/usage/tracker';
let registered = false;
export function registerEventHandlers() {
  if (registered) return;
  registered = true;
  // 所有事件记审计日志
  Object.entries(Events).forEach(([key, eventName]) =&gt; {
    eventBus.on(eventName, async (payload: any) =&gt; {
      await AuditLogger.log({
        userId: payload?.userId,
        organizationId: payload?.organizationId,
        action: eventName,
        resourceType: payload?.resourceType,
        resourceId: payload?.resourceId,
        details: payload?.details || payload,
      });
    });
  });
  // AI响应生成后，更新使用统计
  eventBus.on(Events.AI_RESPONSE_GENERATED, async (payload: any) =&gt; {
    if (payload?.userId &amp;&amp; payload?.organizationId) {
      await UsageTracker.recordMessage(payload);
    }
  });
}
5. 修改 /app/layout.tsx，在文件顶部调用一次注册：
import { registerEventHandlers } from '@/lib/events/register';
registerEventHandlers();
// ... 其余layout内容
请完整创建以上文件。</w:t>
      </w:r>
    </w:p>
    <w:p>
      <w:pPr>
        <w:pStyle w:val="Heading3"/>
        <w:spacing w:after="120" w:before="240"/>
      </w:pPr>
      <w:r>
        <w:t xml:space="preserve">验证产出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/lib/events/、/lib/audit/、/lib/usage/ 三个目录的文件都已创建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layout.tsx 已注册事件handler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TypeScript编译无错误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7 · 登录页</w:t>
      </w:r>
    </w:p>
    <w:p>
      <w:pPr>
        <w:pStyle w:val="Heading3"/>
        <w:spacing w:after="120" w:before="240"/>
      </w:pPr>
      <w:r>
        <w:t xml:space="preserve">执行目标</w:t>
      </w:r>
    </w:p>
    <w:p>
      <w:pPr>
        <w:spacing w:after="120" w:line="360"/>
      </w:pPr>
      <w:r>
        <w:t xml:space="preserve">做一个简洁的邮箱密码登录页，不开放注册（用户由管理员创建）。</w:t>
      </w:r>
    </w:p>
    <w:p>
      <w:pPr>
        <w:pStyle w:val="Heading3"/>
        <w:spacing w:after="120" w:before="240"/>
      </w:pPr>
      <w:r>
        <w:t xml:space="preserve">Cursor指令</w:t>
      </w:r>
    </w:p>
    <w:p>
      <w:pPr>
        <w:shd w:fill="E8F4F8" w:val="clear"/>
        <w:spacing w:after="120" w:before="120" w:line="360"/>
        <w:ind w:left="240" w:righ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帮我做登录页 /app/(auth)/login/page.tsx。
需求：
1. 居中卡片布局，宽度400px
2. 顶部：美妆带货AI操作台 logo（用品牌色#FF3366）
3. 表单：邮箱输入框 + 密码输入框 + 登录按钮
4. 登录成功跳转到 /chat
5. 登录失败显示错误（用shadcn的toast或者alert）
6. 不要"注册"链接（账号由管理员创建）
7. 不要"忘记密码"（V1.0不需要）
技术要求：
- 用 'use client'
- 用 createClient from '@/lib/supabase/client'
- 用 useRouter from 'next/navigation' 跳转
- 用 useState 管理表单状态
- 提交时调用 supabase.auth.signInWithPassword()
- 登录成功后调用 router.push('/chat')
UI风格：
- 干净简约，shadcn的Card + Input + Button组件
- 主色：#FF3366（品牌色，可自定义）
- 卡片有微微阴影
- 输入框聚焦时主色高亮
如果还没装shadcn的相关组件，请先用 npx shadcn@latest add card input button label 安装。
完成后再创建 /app/(auth)/layout.tsx：
export default function AuthLayout({ children }: { children: React.ReactNode }) {
  return (
    &lt;div className="min-h-screen flex items-center justify-center bg-gradient-to-br from-pink-50 to-rose-100"&gt;
      {children}
    &lt;/div&gt;
  );
}</w:t>
      </w:r>
    </w:p>
    <w:p>
      <w:pPr>
        <w:pStyle w:val="Heading3"/>
        <w:spacing w:after="120" w:before="240"/>
      </w:pPr>
      <w:r>
        <w:t xml:space="preserve">验证产出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访问 /login 能看到登录页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用Supabase手动创建一个测试用户（Supabase后台 → Authentication → Add user）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用测试账号登录，能跳转到 /chat（虽然/chat还没做，会看404）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测试账号创建：在Supabase后台 → Authentication → Users → Add user，输入邮箱和密码即可。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8 · 主对话界面</w:t>
      </w:r>
    </w:p>
    <w:p>
      <w:pPr>
        <w:spacing w:after="120" w:line="360"/>
      </w:pPr>
      <w:r>
        <w:t xml:space="preserve">[详细内容见对话输出第二部分]</w:t>
      </w:r>
    </w:p>
    <w:p>
      <w:pPr>
        <w:pStyle w:val="Heading1"/>
        <w:spacing w:after="240" w:before="480"/>
      </w:pPr>
      <w:r>
        <w:t xml:space="preserve">指令 9 · AI 调用 API</w:t>
      </w:r>
    </w:p>
    <w:p>
      <w:pPr>
        <w:spacing w:after="120" w:line="360"/>
      </w:pPr>
      <w:r>
        <w:t xml:space="preserve">[详细内容见对话输出第二部分]</w:t>
      </w:r>
    </w:p>
    <w:p>
      <w:pPr>
        <w:pStyle w:val="Heading1"/>
        <w:spacing w:after="240" w:before="480"/>
      </w:pPr>
      <w:r>
        <w:t xml:space="preserve">指令 10 · 前后端联通</w:t>
      </w:r>
    </w:p>
    <w:p>
      <w:pPr>
        <w:spacing w:after="120" w:line="360"/>
      </w:pPr>
      <w:r>
        <w:t xml:space="preserve">[详细内容见对话输出第二部分]</w:t>
      </w:r>
    </w:p>
    <w:p>
      <w:pPr>
        <w:pStyle w:val="Heading1"/>
        <w:spacing w:after="240" w:before="480"/>
      </w:pPr>
      <w:r>
        <w:t xml:space="preserve">指令 11 · 管理员后台</w:t>
      </w:r>
    </w:p>
    <w:p>
      <w:pPr>
        <w:spacing w:after="120" w:line="360"/>
      </w:pPr>
      <w:r>
        <w:t xml:space="preserve">[详细内容见对话输出第二部分]</w:t>
      </w:r>
    </w:p>
    <w:p>
      <w:pPr>
        <w:pStyle w:val="Heading1"/>
        <w:spacing w:after="240" w:before="480"/>
      </w:pPr>
      <w:r>
        <w:t xml:space="preserve">指令 12 · 部署 + 运维脚本</w:t>
      </w:r>
    </w:p>
    <w:p>
      <w:pPr>
        <w:spacing w:after="120" w:line="360"/>
      </w:pPr>
      <w:r>
        <w:t xml:space="preserve">[详细内容见对话输出第二部分]</w:t>
      </w:r>
    </w:p>
    <w:p>
      <w:r>
        <w:br w:type="page"/>
      </w:r>
    </w:p>
    <w:p>
      <w:pPr>
        <w:pStyle w:val="Heading1"/>
        <w:spacing w:after="240" w:before="480"/>
      </w:pPr>
      <w:r>
        <w:t xml:space="preserve">附录 · 5个角色批量插入脚本</w:t>
      </w:r>
    </w:p>
    <w:p>
      <w:pPr>
        <w:spacing w:after="120" w:line="360"/>
      </w:pPr>
      <w:r>
        <w:t xml:space="preserve">配置文件准备好后，运行这个Node脚本批量插入5个预设角色。</w:t>
      </w:r>
    </w:p>
    <w:p>
      <w:r>
        <w:t xml:space="preserve"/>
      </w:r>
    </w:p>
    <w:p>
      <w:pPr>
        <w:spacing w:after="120" w:line="360"/>
      </w:pPr>
      <w:r>
        <w:rPr>
          <w:b/>
          <w:bCs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在项目根目录创建 /scripts/seed-roles.ts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粘贴下面完整代码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在package.json的scripts里加："seed-roles": "tsx scripts/seed-roles.ts"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先安装tsx：npm install -D tsx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运行：npm run seed-roles</w:t>
      </w:r>
    </w:p>
    <w:p>
      <w:pPr>
        <w:pStyle w:val="Heading2"/>
        <w:spacing w:after="180" w:before="360"/>
      </w:pPr>
      <w:r>
        <w:t xml:space="preserve">脚本完整代码</w:t>
      </w:r>
    </w:p>
    <w:p>
      <w:pPr>
        <w:spacing w:after="120" w:line="360"/>
      </w:pPr>
      <w:r>
        <w:t xml:space="preserve">由于内容较长，完整脚本会在对话第二部分输出，请复制使用。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文档结尾</w:t>
      </w:r>
    </w:p>
    <w:p>
      <w:pPr>
        <w:spacing w:after="120" w:line="360"/>
      </w:pPr>
      <w:r>
        <w:t xml:space="preserve">V1.0开发完成后，请按以下顺序验证：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登录功能正常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能与AI对话，5个角色都能切换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会话能保存和恢复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管理员后台8个模块都能访问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Prompt版本管理正常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数据库每张表都有数据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审计日志正常记录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部署到Vercel后线上能用</w:t>
      </w:r>
    </w:p>
    <w:p>
      <w:r>
        <w:t xml:space="preserve"/>
      </w:r>
    </w:p>
    <w:p>
      <w:pPr>
        <w:spacing w:after="120" w:line="360"/>
      </w:pPr>
      <w:r>
        <w:rPr>
          <w:i/>
          <w:iCs/>
        </w:rPr>
        <w:t xml:space="preserve">祝开发顺利，美妆带货AI操作台早日上线！</w:t>
      </w:r>
    </w:p>
    <w:p>
      <w:pPr>
        <w:spacing w:before="240"/>
        <w:jc w:val="right"/>
      </w:pPr>
      <w:r>
        <w:rPr>
          <w:color w:val="888888"/>
          <w:sz w:val="20"/>
          <w:szCs w:val="20"/>
        </w:rPr>
        <w:t xml:space="preserve">—— 文档完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美妆带货AI操作台 · Cursor开发指令手册（第一部分）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FF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美妆带货AI操作台 Cursor开发指令手册</dc:title>
  <dc:creator>一家头部美妆MCN</dc:creator>
  <dc:description>V1.0完整开发指令</dc:description>
  <cp:lastModifiedBy>Un-named</cp:lastModifiedBy>
  <cp:revision>1</cp:revision>
  <dcterms:created xsi:type="dcterms:W3CDTF">2026-05-26T15:00:36.980Z</dcterms:created>
  <dcterms:modified xsi:type="dcterms:W3CDTF">2026-05-26T15:00:36.980Z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