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26AF" w:rsidRPr="00264DFC" w:rsidRDefault="00264DFC">
      <w:pPr>
        <w:rPr>
          <w:u w:val="single"/>
        </w:rPr>
      </w:pPr>
      <w:r w:rsidRPr="00264DFC">
        <w:rPr>
          <w:u w:val="single"/>
        </w:rPr>
        <w:t>ASSIGNMENT BIT 2109: OBJECT ORIENTED POROGRAMMING I</w:t>
      </w:r>
      <w:r w:rsidR="005F69B9">
        <w:rPr>
          <w:u w:val="single"/>
        </w:rPr>
        <w:t xml:space="preserve"> –APRIL 2026</w:t>
      </w:r>
    </w:p>
    <w:p w:rsidR="00264DFC" w:rsidRDefault="00264DFC">
      <w:r>
        <w:t xml:space="preserve">1.EXPLAIN THE CONCEPT </w:t>
      </w:r>
      <w:r w:rsidRPr="00DB3F05">
        <w:rPr>
          <w:b/>
          <w:i/>
        </w:rPr>
        <w:t>OPERATOR OVERLOADING</w:t>
      </w:r>
      <w:r w:rsidR="000D4FB5">
        <w:rPr>
          <w:b/>
          <w:i/>
        </w:rPr>
        <w:t>.</w:t>
      </w:r>
    </w:p>
    <w:p w:rsidR="00DB3F05" w:rsidRDefault="00DB3F05">
      <w:r>
        <w:t>2. DISCUSS</w:t>
      </w:r>
      <w:r w:rsidR="00264DFC">
        <w:t xml:space="preserve"> THE CONCEPT OF</w:t>
      </w:r>
      <w:r>
        <w:t>-:</w:t>
      </w:r>
    </w:p>
    <w:p w:rsidR="00DB3F05" w:rsidRDefault="00DB3F05">
      <w:pPr>
        <w:rPr>
          <w:b/>
          <w:i/>
        </w:rPr>
      </w:pPr>
      <w:r>
        <w:t>i)</w:t>
      </w:r>
      <w:r w:rsidR="00264DFC">
        <w:t xml:space="preserve"> </w:t>
      </w:r>
      <w:r w:rsidR="00264DFC" w:rsidRPr="00264DFC">
        <w:rPr>
          <w:b/>
          <w:i/>
        </w:rPr>
        <w:t>UNARY OPERATOR OVERLOADING</w:t>
      </w:r>
    </w:p>
    <w:p w:rsidR="00DB3F05" w:rsidRDefault="00DB3F05">
      <w:r>
        <w:t xml:space="preserve"> ii)</w:t>
      </w:r>
      <w:r w:rsidR="00264DFC">
        <w:t xml:space="preserve"> </w:t>
      </w:r>
      <w:r w:rsidR="00264DFC" w:rsidRPr="00264DFC">
        <w:rPr>
          <w:b/>
        </w:rPr>
        <w:t>BINARY OPERATOR OVERLOADING</w:t>
      </w:r>
      <w:r w:rsidR="00264DFC">
        <w:t xml:space="preserve">. </w:t>
      </w:r>
    </w:p>
    <w:p w:rsidR="00264DFC" w:rsidRDefault="00264DFC">
      <w:r>
        <w:t xml:space="preserve">FOR </w:t>
      </w:r>
      <w:r w:rsidR="005F69B9">
        <w:t xml:space="preserve">EACH (i and ii) </w:t>
      </w:r>
      <w:r>
        <w:t>GIVE APPROPRIATE PROGRAM EXAMPLES</w:t>
      </w:r>
    </w:p>
    <w:p w:rsidR="00BF12CD" w:rsidRDefault="00BF12CD">
      <w:r>
        <w:t>3. GIVEE SUITABLE PROGRAM EXAMPLE TO DEMONSTRATE CON STRUCTOR OVERLOADING</w:t>
      </w:r>
      <w:bookmarkStart w:id="0" w:name="_GoBack"/>
      <w:bookmarkEnd w:id="0"/>
    </w:p>
    <w:p w:rsidR="005F69B9" w:rsidRDefault="005F69B9"/>
    <w:p w:rsidR="00264DFC" w:rsidRDefault="00264DFC"/>
    <w:sectPr w:rsidR="00264D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4DFC"/>
    <w:rsid w:val="000D4FB5"/>
    <w:rsid w:val="00264DFC"/>
    <w:rsid w:val="005F69B9"/>
    <w:rsid w:val="009726AF"/>
    <w:rsid w:val="00BF12CD"/>
    <w:rsid w:val="00C34A5F"/>
    <w:rsid w:val="00DB3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A2451"/>
  <w15:chartTrackingRefBased/>
  <w15:docId w15:val="{9F587562-9545-45A2-AAC2-D2667235B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49</Words>
  <Characters>282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2021-01-05T17:59:00Z</dcterms:created>
  <dcterms:modified xsi:type="dcterms:W3CDTF">2026-04-21T09:08:00Z</dcterms:modified>
</cp:coreProperties>
</file>