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555555"/>
          <w:sz w:val="24"/>
          <w:szCs w:val="24"/>
        </w:rPr>
        <w:t>Name</w:t>
      </w:r>
      <w:r>
        <w:rPr>
          <w:rFonts w:eastAsia="Arial" w:cs="Arial"/>
          <w:b/>
          <w:bCs/>
          <w:color w:val="555555"/>
          <w:sz w:val="24"/>
          <w:szCs w:val="24"/>
        </w:rPr>
        <w:t xml:space="preserve">:Elvis Wachira                             </w:t>
      </w:r>
      <w:r>
        <w:rPr>
          <w:rFonts w:eastAsia="Arial" w:cs="Arial"/>
          <w:b w:val="false"/>
          <w:bCs w:val="false"/>
          <w:color w:val="555555"/>
          <w:sz w:val="24"/>
          <w:szCs w:val="24"/>
        </w:rPr>
        <w:t>Course:</w:t>
      </w:r>
      <w:r>
        <w:rPr>
          <w:rFonts w:eastAsia="Arial" w:cs="Arial"/>
          <w:b/>
          <w:bCs/>
          <w:color w:val="555555"/>
          <w:sz w:val="24"/>
          <w:szCs w:val="24"/>
        </w:rPr>
        <w:t>Bsc. Computer Science</w:t>
      </w:r>
    </w:p>
    <w:p>
      <w:pPr>
        <w:pStyle w:val="Normal"/>
        <w:spacing w:before="60" w:after="60"/>
        <w:rPr>
          <w:rFonts w:ascii="Arial" w:hAnsi="Arial" w:eastAsia="Arial" w:cs="Arial"/>
          <w:b/>
          <w:bCs/>
          <w:color w:val="555555"/>
          <w:sz w:val="24"/>
          <w:szCs w:val="24"/>
        </w:rPr>
      </w:pPr>
      <w:r>
        <w:rPr>
          <w:rFonts w:eastAsia="Arial" w:cs="Arial"/>
          <w:b w:val="false"/>
          <w:bCs w:val="false"/>
          <w:color w:val="555555"/>
          <w:sz w:val="24"/>
          <w:szCs w:val="24"/>
        </w:rPr>
        <w:t>Reg/no</w:t>
      </w:r>
      <w:r>
        <w:rPr>
          <w:rFonts w:eastAsia="Arial" w:cs="Arial"/>
          <w:b/>
          <w:bCs/>
          <w:color w:val="555555"/>
          <w:sz w:val="24"/>
          <w:szCs w:val="24"/>
        </w:rPr>
        <w:t xml:space="preserve">: SCT211-0010/2025     </w:t>
      </w:r>
      <w:r>
        <w:rPr>
          <w:rFonts w:eastAsia="Arial" w:cs="Arial"/>
          <w:b w:val="false"/>
          <w:bCs w:val="false"/>
          <w:color w:val="555555"/>
          <w:sz w:val="24"/>
          <w:szCs w:val="24"/>
        </w:rPr>
        <w:t xml:space="preserve">   email: </w:t>
      </w:r>
      <w:r>
        <w:rPr>
          <w:rFonts w:eastAsia="Arial" w:cs="Arial"/>
          <w:b/>
          <w:bCs/>
          <w:color w:val="555555"/>
          <w:sz w:val="24"/>
          <w:szCs w:val="24"/>
        </w:rPr>
        <w:t>elvis.michinji@students.jkuat.ac.ke</w:t>
      </w:r>
    </w:p>
    <w:p>
      <w:pPr>
        <w:pStyle w:val="Normal"/>
        <w:pBdr>
          <w:top w:val="single" w:sz="12" w:space="0" w:color="1F3864"/>
        </w:pBdr>
        <w:spacing w:before="0" w:after="480"/>
        <w:rPr/>
      </w:pPr>
      <w:r>
        <w:rPr/>
      </w:r>
    </w:p>
    <w:p>
      <w:pPr>
        <w:pStyle w:val="Normal"/>
        <w:spacing w:before="80" w:after="120"/>
        <w:jc w:val="center"/>
        <w:rPr>
          <w:rFonts w:ascii="Arial" w:hAnsi="Arial" w:eastAsia="Arial" w:cs="Arial"/>
          <w:b/>
          <w:bCs/>
          <w:color w:val="333333"/>
          <w:sz w:val="22"/>
          <w:szCs w:val="22"/>
        </w:rPr>
      </w:pPr>
      <w:r>
        <w:rPr/>
      </w:r>
    </w:p>
    <w:p>
      <w:pPr>
        <w:pStyle w:val="Normal"/>
        <w:spacing w:before="60" w:after="60"/>
        <w:rPr>
          <w:u w:val="single"/>
        </w:rPr>
      </w:pPr>
      <w:r>
        <w:rPr>
          <w:u w:val="single"/>
        </w:rPr>
        <w:t xml:space="preserve">ASSIGNMENT BIT 2109: </w:t>
      </w:r>
      <w:r>
        <w:rPr>
          <w:b/>
          <w:bCs/>
          <w:u w:val="single"/>
        </w:rPr>
        <w:t>OBJECT ORIENTED PROGRAMMING 1</w:t>
      </w:r>
    </w:p>
    <w:p>
      <w:pPr>
        <w:pStyle w:val="Normal"/>
        <w:spacing w:before="60" w:after="60"/>
        <w:rPr>
          <w:u w:val="single"/>
        </w:rPr>
      </w:pPr>
      <w:r>
        <w:rPr>
          <w:u w:val="single"/>
        </w:rPr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pBdr>
          <w:bottom w:val="single" w:sz="8" w:space="4" w:color="1F3864"/>
        </w:pBdr>
        <w:spacing w:before="360" w:after="120"/>
        <w:rPr>
          <w:rFonts w:ascii="Arial" w:hAnsi="Arial" w:eastAsia="Arial" w:cs="Arial"/>
          <w:b/>
          <w:bCs/>
          <w:color w:val="C00000"/>
          <w:sz w:val="22"/>
          <w:szCs w:val="22"/>
        </w:rPr>
      </w:pPr>
      <w:r>
        <w:rPr>
          <w:rFonts w:eastAsia="Arial" w:cs="Arial" w:ascii="Arial" w:hAnsi="Arial"/>
          <w:b/>
          <w:bCs/>
          <w:color w:val="C00000"/>
          <w:sz w:val="22"/>
          <w:szCs w:val="22"/>
        </w:rPr>
        <w:t>1. Explain concept of operator overloading</w:t>
      </w:r>
    </w:p>
    <w:p>
      <w:pPr>
        <w:pStyle w:val="Heading1"/>
        <w:pBdr>
          <w:bottom w:val="single" w:sz="8" w:space="4" w:color="1F3864"/>
        </w:pBdr>
        <w:spacing w:before="360" w:after="120"/>
        <w:rPr>
          <w:rFonts w:ascii="Arial" w:hAnsi="Arial" w:eastAsia="Arial" w:cs="Arial"/>
          <w:b/>
          <w:bCs/>
          <w:color w:val="C00000"/>
          <w:sz w:val="22"/>
          <w:szCs w:val="22"/>
        </w:rPr>
      </w:pPr>
      <w:r>
        <w:rPr>
          <w:rFonts w:eastAsia="Arial" w:cs="Arial" w:ascii="Arial" w:hAnsi="Arial"/>
          <w:b/>
          <w:bCs/>
          <w:color w:val="C00000"/>
          <w:sz w:val="22"/>
          <w:szCs w:val="22"/>
        </w:rPr>
      </w:r>
    </w:p>
    <w:p>
      <w:pPr>
        <w:pStyle w:val="Normal"/>
        <w:spacing w:before="60" w:after="80"/>
        <w:jc w:val="both"/>
        <w:rPr/>
      </w:pPr>
      <w:r>
        <w:rPr>
          <w:rFonts w:eastAsia="Arial" w:cs="Arial"/>
          <w:sz w:val="22"/>
          <w:szCs w:val="22"/>
        </w:rPr>
        <w:t>Operator overloading is a compile-time polymorphism feature in C++ that allows programmers to redefine the way operators work for user-defined data types (classes and structures). In essence, it enables standard operators such as +, -, *, ==, and others to be given additional meanings when applied to objects of a class, making code readable.</w:t>
      </w:r>
    </w:p>
    <w:p>
      <w:pPr>
        <w:pStyle w:val="Normal"/>
        <w:spacing w:before="60" w:after="80"/>
        <w:jc w:val="both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404040"/>
          <w:sz w:val="22"/>
          <w:szCs w:val="22"/>
        </w:rPr>
        <w:t>Characteristics of Operator Overloading:</w:t>
      </w:r>
    </w:p>
    <w:p>
      <w:pPr>
        <w:pStyle w:val="Normal"/>
        <w:spacing w:before="60" w:after="80"/>
        <w:jc w:val="both"/>
        <w:rPr/>
      </w:pPr>
      <w:r>
        <w:rPr>
          <w:rFonts w:eastAsia="Arial" w:cs="Arial"/>
          <w:sz w:val="22"/>
          <w:szCs w:val="22"/>
        </w:rPr>
        <w:t>1.  The operator keyword followed by the operator symbol is used to define the overloaded function.</w:t>
      </w:r>
    </w:p>
    <w:p>
      <w:pPr>
        <w:pStyle w:val="Normal"/>
        <w:spacing w:before="60" w:after="80"/>
        <w:jc w:val="both"/>
        <w:rPr/>
      </w:pPr>
      <w:r>
        <w:rPr>
          <w:rFonts w:eastAsia="Arial" w:cs="Arial"/>
          <w:sz w:val="22"/>
          <w:szCs w:val="22"/>
        </w:rPr>
        <w:t>2.  The basic meaning of the operator is not changed — only its behavior for the new types is defined.</w:t>
      </w:r>
    </w:p>
    <w:p>
      <w:pPr>
        <w:pStyle w:val="Normal"/>
        <w:spacing w:before="60" w:after="80"/>
        <w:jc w:val="both"/>
        <w:rPr/>
      </w:pPr>
      <w:r>
        <w:rPr>
          <w:rFonts w:eastAsia="Arial" w:cs="Arial"/>
          <w:sz w:val="22"/>
          <w:szCs w:val="22"/>
        </w:rPr>
        <w:t>3.  Operator precedence and associativity remain unchanged.</w:t>
      </w:r>
    </w:p>
    <w:p>
      <w:pPr>
        <w:pStyle w:val="Normal"/>
        <w:spacing w:before="60" w:after="80"/>
        <w:jc w:val="both"/>
        <w:rPr/>
      </w:pPr>
      <w:r>
        <w:rPr>
          <w:rFonts w:eastAsia="Arial" w:cs="Arial"/>
          <w:sz w:val="22"/>
          <w:szCs w:val="22"/>
        </w:rPr>
        <w:t>4.  Certain operators cannot be overloaded: scope resolution (::), member selector (.), sizeof, and the ternary operator (?:).</w:t>
      </w:r>
    </w:p>
    <w:p>
      <w:pPr>
        <w:pStyle w:val="Normal"/>
        <w:spacing w:before="60" w:after="80"/>
        <w:jc w:val="both"/>
        <w:rPr/>
      </w:pPr>
      <w:r>
        <w:rPr>
          <w:rFonts w:eastAsia="Arial" w:cs="Arial"/>
          <w:sz w:val="22"/>
          <w:szCs w:val="22"/>
        </w:rPr>
        <w:t>5.  At least one operand must be a user-defined type.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404040"/>
          <w:sz w:val="22"/>
          <w:szCs w:val="22"/>
        </w:rPr>
        <w:t>General Syntax: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return_type operator op (argument_list)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{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// function body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}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80"/>
        <w:jc w:val="both"/>
        <w:rPr/>
      </w:pPr>
      <w:r>
        <w:rPr>
          <w:rFonts w:eastAsia="Arial" w:cs="Arial"/>
          <w:sz w:val="22"/>
          <w:szCs w:val="22"/>
        </w:rPr>
        <w:t>Operator overloading improves code readability and allows user-defined types to behave like built-in types, which is a fundamental aspect of writing clean and expressive C++ programs</w:t>
      </w:r>
    </w:p>
    <w:p>
      <w:pPr>
        <w:pStyle w:val="Normal"/>
        <w:spacing w:before="60" w:after="80"/>
        <w:jc w:val="both"/>
        <w:rPr>
          <w:rFonts w:ascii="Arial" w:hAnsi="Arial" w:eastAsia="Arial" w:cs="Arial"/>
          <w:b/>
          <w:bCs/>
          <w:color w:val="C00000"/>
          <w:sz w:val="22"/>
          <w:szCs w:val="22"/>
        </w:rPr>
      </w:pPr>
      <w:r>
        <w:rPr>
          <w:rFonts w:eastAsia="Arial" w:cs="Arial"/>
          <w:b/>
          <w:bCs/>
          <w:color w:val="C00000"/>
          <w:sz w:val="22"/>
          <w:szCs w:val="22"/>
        </w:rPr>
      </w:r>
    </w:p>
    <w:p>
      <w:pPr>
        <w:pStyle w:val="Normal"/>
        <w:spacing w:before="60" w:after="80"/>
        <w:jc w:val="both"/>
        <w:rPr>
          <w:rFonts w:ascii="Arial" w:hAnsi="Arial" w:eastAsia="Arial" w:cs="Arial"/>
          <w:b/>
          <w:bCs/>
          <w:color w:val="C00000"/>
          <w:sz w:val="22"/>
          <w:szCs w:val="22"/>
        </w:rPr>
      </w:pPr>
      <w:r>
        <w:rPr>
          <w:rFonts w:eastAsia="Arial" w:cs="Arial"/>
          <w:b/>
          <w:bCs/>
          <w:color w:val="C00000"/>
          <w:sz w:val="22"/>
          <w:szCs w:val="22"/>
        </w:rPr>
      </w:r>
    </w:p>
    <w:p>
      <w:pPr>
        <w:pStyle w:val="Normal"/>
        <w:spacing w:before="60" w:after="80"/>
        <w:jc w:val="both"/>
        <w:rPr>
          <w:rFonts w:ascii="Arial" w:hAnsi="Arial" w:eastAsia="Arial" w:cs="Arial"/>
          <w:b/>
          <w:bCs/>
          <w:color w:val="C00000"/>
          <w:sz w:val="22"/>
          <w:szCs w:val="22"/>
        </w:rPr>
      </w:pPr>
      <w:r>
        <w:rPr>
          <w:rFonts w:eastAsia="Arial" w:cs="Arial"/>
          <w:b/>
          <w:bCs/>
          <w:color w:val="C00000"/>
          <w:sz w:val="22"/>
          <w:szCs w:val="22"/>
        </w:rPr>
        <w:t>2.</w:t>
      </w:r>
      <w:r>
        <w:rPr>
          <w:rFonts w:eastAsia="Arial" w:cs="Arial"/>
          <w:b/>
          <w:bCs/>
          <w:color w:val="C00000"/>
          <w:sz w:val="22"/>
          <w:szCs w:val="22"/>
        </w:rPr>
        <w:t>Discuss the concept of:</w:t>
      </w:r>
    </w:p>
    <w:p>
      <w:pPr>
        <w:pStyle w:val="Normal"/>
        <w:spacing w:before="60" w:after="80"/>
        <w:jc w:val="both"/>
        <w:rPr>
          <w:rFonts w:ascii="Arial" w:hAnsi="Arial" w:eastAsia="Arial" w:cs="Arial"/>
          <w:b/>
          <w:bCs/>
          <w:color w:val="C00000"/>
          <w:sz w:val="22"/>
          <w:szCs w:val="22"/>
        </w:rPr>
      </w:pPr>
      <w:r>
        <w:rPr>
          <w:rFonts w:eastAsia="Arial" w:cs="Arial"/>
          <w:b/>
          <w:bCs/>
          <w:color w:val="C00000"/>
          <w:sz w:val="22"/>
          <w:szCs w:val="22"/>
        </w:rPr>
        <w:t xml:space="preserve">a) </w:t>
      </w:r>
      <w:r>
        <w:rPr>
          <w:rFonts w:eastAsia="Arial" w:cs="Arial"/>
          <w:b/>
          <w:bCs/>
          <w:color w:val="C00000"/>
          <w:sz w:val="22"/>
          <w:szCs w:val="22"/>
        </w:rPr>
        <w:t>Unary Operator Overloading</w:t>
      </w:r>
    </w:p>
    <w:p>
      <w:pPr>
        <w:pStyle w:val="Normal"/>
        <w:spacing w:before="60" w:after="8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Unary operator overloading refers to overloading operators that operate on a single operand. Common unary operators include the increment (++), decrement (--), negation (-), logical NOT (!), and the dereference (*) operator.</w:t>
      </w:r>
    </w:p>
    <w:p>
      <w:pPr>
        <w:pStyle w:val="Normal"/>
        <w:spacing w:before="60" w:after="80"/>
        <w:jc w:val="both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"/>
        <w:spacing w:before="140" w:after="60"/>
        <w:rPr>
          <w:color w:val="000000"/>
          <w:highlight w:val="none"/>
          <w:shd w:fill="FFFF00" w:val="clear"/>
        </w:rPr>
      </w:pPr>
      <w:r>
        <w:rPr>
          <w:rFonts w:eastAsia="Arial" w:cs="Arial"/>
          <w:b/>
          <w:bCs/>
          <w:color w:val="000000"/>
          <w:sz w:val="22"/>
          <w:szCs w:val="22"/>
          <w:shd w:fill="FFFF00" w:val="clear"/>
        </w:rPr>
        <w:t>Example program</w:t>
      </w:r>
    </w:p>
    <w:p>
      <w:pPr>
        <w:pStyle w:val="Normal"/>
        <w:spacing w:before="60" w:after="80"/>
        <w:jc w:val="both"/>
        <w:rPr/>
      </w:pPr>
      <w:r>
        <w:rPr>
          <w:rFonts w:eastAsia="Arial" w:cs="Arial"/>
          <w:sz w:val="22"/>
          <w:szCs w:val="22"/>
        </w:rPr>
        <w:t>The following program demonstrates overloading the unary minus (-) operator to negate the values of a Distance object: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#include &lt;iostream&gt;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using namespace std;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class Distance {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private: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int feet;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float inches;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public: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Distance(int f = 0, float i = 0.0) : feet(f), inches(i) {}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// Overloading the unary minus operator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Distance operator- () {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feet   = -feet;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inches = -inches;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return Distance(feet, inches);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}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void display() {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cout &lt;&lt; "Feet: " &lt;&lt; feet &lt;&lt; ", Inches: " &lt;&lt; inches &lt;&lt; endl;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}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};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int main() {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Distance D1(11, 10.0);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Distance D2;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cout &lt;&lt; "Original Distance: ";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D1.display();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D2 = -D1;   // Unary minus applied to D1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cout &lt;&lt; "Negated Distance:  ";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D2.display();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return 0;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}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80" w:after="80"/>
        <w:rPr>
          <w:rFonts w:ascii="Arial" w:hAnsi="Arial" w:eastAsia="Arial" w:cs="Arial"/>
          <w:b/>
          <w:bCs/>
          <w:color w:val="404040"/>
          <w:sz w:val="22"/>
          <w:szCs w:val="22"/>
        </w:rPr>
      </w:pPr>
      <w:r>
        <w:rPr/>
      </w:r>
    </w:p>
    <w:p>
      <w:pPr>
        <w:pStyle w:val="Normal"/>
        <w:spacing w:before="60" w:after="80"/>
        <w:jc w:val="both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Heading1"/>
        <w:pBdr>
          <w:bottom w:val="single" w:sz="8" w:space="4" w:color="1F3864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C00000"/>
          <w:sz w:val="22"/>
          <w:szCs w:val="22"/>
        </w:rPr>
        <w:t>b) Binary operator overloading</w:t>
      </w:r>
    </w:p>
    <w:p>
      <w:pPr>
        <w:pStyle w:val="Normal"/>
        <w:spacing w:before="60" w:after="80"/>
        <w:jc w:val="both"/>
        <w:rPr/>
      </w:pPr>
      <w:r>
        <w:rPr>
          <w:rFonts w:eastAsia="Arial" w:cs="Arial"/>
          <w:sz w:val="22"/>
          <w:szCs w:val="22"/>
        </w:rPr>
        <w:t>Binary operator overloading refers to overloading operators that work on two operands. Common binary operators include addition (+), subtraction (-), multiplication (*), equality (==), less-than (&lt;), and many others.</w:t>
      </w:r>
    </w:p>
    <w:p>
      <w:pPr>
        <w:pStyle w:val="Normal"/>
        <w:spacing w:before="60" w:after="80"/>
        <w:jc w:val="both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80" w:after="80"/>
        <w:rPr>
          <w:rFonts w:ascii="Arial" w:hAnsi="Arial" w:eastAsia="Arial" w:cs="Arial"/>
          <w:b/>
          <w:bCs/>
          <w:color w:val="404040"/>
          <w:sz w:val="22"/>
          <w:szCs w:val="22"/>
        </w:rPr>
      </w:pPr>
      <w:r>
        <w:rPr/>
      </w:r>
    </w:p>
    <w:p>
      <w:pPr>
        <w:pStyle w:val="Normal"/>
        <w:spacing w:before="140" w:after="60"/>
        <w:rPr>
          <w:color w:val="000000"/>
          <w:u w:val="single"/>
        </w:rPr>
      </w:pPr>
      <w:r>
        <w:rPr>
          <w:rFonts w:eastAsia="Arial" w:cs="Arial"/>
          <w:b/>
          <w:bCs/>
          <w:color w:val="000000"/>
          <w:sz w:val="22"/>
          <w:szCs w:val="22"/>
          <w:u w:val="single"/>
        </w:rPr>
        <w:t>Program Example — Binary Plus Operator</w:t>
      </w:r>
    </w:p>
    <w:p>
      <w:pPr>
        <w:pStyle w:val="Normal"/>
        <w:spacing w:before="60" w:after="80"/>
        <w:jc w:val="both"/>
        <w:rPr/>
      </w:pPr>
      <w:r>
        <w:rPr>
          <w:rFonts w:eastAsia="Arial" w:cs="Arial"/>
          <w:sz w:val="22"/>
          <w:szCs w:val="22"/>
        </w:rPr>
        <w:t>The following program demonstrates overloading the binary + operator to add two Complex number objects: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#include &lt;iostream&gt;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using namespace std;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class Complex {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private: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float real;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float imag;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public: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Complex(float r = 0, float i = 0) : real(r), imag(i) {}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// Overloading the binary + operator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Complex operator+ (const Complex&amp; c) {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return Complex(real + c.real, imag + c.imag);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}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// Overloading the binary == operator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bool operator== (const Complex&amp; c) {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return (real == c.real &amp;&amp; imag == c.imag);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}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void display() {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if (imag &gt;= 0)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cout &lt;&lt; real &lt;&lt; " + " &lt;&lt; imag &lt;&lt; "i" &lt;&lt; endl;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else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cout &lt;&lt; real &lt;&lt; " - " &lt;&lt; -imag &lt;&lt; "i" &lt;&lt; endl;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}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};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int main() {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Complex C1(3.5, 2.0);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Complex C2(1.5, -4.0);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Complex C3;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cout &lt;&lt; "C1 = "; C1.display();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cout &lt;&lt; "C2 = "; C2.display();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C3 = C1 + C2;   // Binary + applied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cout &lt;&lt; "C1 + C2 = "; C3.display();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if (C1 == C2)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cout &lt;&lt; "C1 and C2 are equal." &lt;&lt; endl;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else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cout &lt;&lt; "C1 and C2 are NOT equal." &lt;&lt; endl;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return 0;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}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80" w:after="80"/>
        <w:rPr>
          <w:rFonts w:ascii="Arial" w:hAnsi="Arial" w:eastAsia="Arial" w:cs="Arial"/>
          <w:b/>
          <w:bCs/>
          <w:color w:val="404040"/>
          <w:sz w:val="22"/>
          <w:szCs w:val="22"/>
        </w:rPr>
      </w:pPr>
      <w:r>
        <w:rPr/>
      </w:r>
    </w:p>
    <w:p>
      <w:pPr>
        <w:pStyle w:val="Heading1"/>
        <w:pBdr>
          <w:bottom w:val="single" w:sz="8" w:space="4" w:color="1F3864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C00000"/>
          <w:sz w:val="22"/>
          <w:szCs w:val="22"/>
        </w:rPr>
        <w:t>3. Give suitable program example to demonstate constructor overloading</w:t>
      </w:r>
    </w:p>
    <w:p>
      <w:pPr>
        <w:pStyle w:val="Normal"/>
        <w:spacing w:before="60" w:after="80"/>
        <w:jc w:val="both"/>
        <w:rPr/>
      </w:pPr>
      <w:r>
        <w:rPr>
          <w:rFonts w:eastAsia="Arial" w:cs="Arial"/>
          <w:sz w:val="22"/>
          <w:szCs w:val="22"/>
        </w:rPr>
        <w:t xml:space="preserve">Constructor overloading  is the ability to define multiple constructors within the same class, each having a different parameter list (different number, type, or order of parameters). </w:t>
      </w:r>
    </w:p>
    <w:p>
      <w:pPr>
        <w:pStyle w:val="Normal"/>
        <w:spacing w:before="140" w:after="60"/>
        <w:rPr>
          <w:color w:val="000000"/>
          <w:u w:val="single"/>
        </w:rPr>
      </w:pPr>
      <w:r>
        <w:rPr>
          <w:rFonts w:eastAsia="Arial" w:cs="Arial"/>
          <w:b/>
          <w:bCs/>
          <w:color w:val="000000"/>
          <w:sz w:val="22"/>
          <w:szCs w:val="22"/>
          <w:u w:val="single"/>
        </w:rPr>
        <w:t>Program Example — Constructor Overloading</w:t>
      </w:r>
    </w:p>
    <w:p>
      <w:pPr>
        <w:pStyle w:val="Normal"/>
        <w:spacing w:before="60" w:after="80"/>
        <w:jc w:val="both"/>
        <w:rPr/>
      </w:pPr>
      <w:r>
        <w:rPr>
          <w:rFonts w:eastAsia="Arial" w:cs="Arial"/>
          <w:sz w:val="22"/>
          <w:szCs w:val="22"/>
        </w:rPr>
        <w:t>The following program demonstrates constructor overloading using a Rectangle class that can be initialized in three different ways: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#include &lt;iostream&gt;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using namespace std;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class Rectangle {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private: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float length;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float width;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public: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// Constructor 1: Default constructor (no arguments)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Rectangle() {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length = 0;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width  = 0;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cout &lt;&lt; "Default constructor called." &lt;&lt; endl;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}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// Constructor 2: Parameterized constructor (two arguments)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Rectangle(float l, float w) {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length = l;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width  = w;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cout &lt;&lt; "Parameterized constructor called." &lt;&lt; endl;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}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// Constructor 3: Single-argument constructor (square)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Rectangle(float side) {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length = side;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width  = side;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cout &lt;&lt; "Single-argument constructor called." &lt;&lt; endl;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}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// Constructor 4: Copy constructor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Rectangle(const Rectangle&amp; r) {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length = r.length;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width  = r.width;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cout &lt;&lt; "Copy constructor called." &lt;&lt; endl;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}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float area() {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return length * width;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}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void display() {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cout &lt;&lt; "Length = " &lt;&lt; length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&lt;&lt; ", Width = " &lt;&lt; width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&lt;&lt; ", Area = " &lt;&lt; area() &lt;&lt; endl;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}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};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int main() {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// Using Constructor 1 — default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Rectangle R1;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R1.display();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// Using Constructor 2 — length and width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Rectangle R2(10.0, 5.0);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R2.display();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// Using Constructor 3 — square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Rectangle R3(7.0);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R3.display();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// Using Constructor 4 — copy of R2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Rectangle R4(R2);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R4.display();</w:t>
      </w:r>
    </w:p>
    <w:p>
      <w:pPr>
        <w:pStyle w:val="Normal"/>
        <w:shd w:val="clear" w:fill="F2F2F2"/>
        <w:spacing w:before="0" w:after="0"/>
        <w:ind w:start="720"/>
        <w:rPr/>
      </w:pPr>
      <w:r>
        <w:rPr/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return 0;</w:t>
      </w:r>
    </w:p>
    <w:p>
      <w:pPr>
        <w:pStyle w:val="Normal"/>
        <w:shd w:val="clear" w:fill="F2F2F2"/>
        <w:spacing w:before="0" w:after="0"/>
        <w:ind w:star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}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80" w:after="80"/>
        <w:rPr>
          <w:rFonts w:ascii="Arial" w:hAnsi="Arial" w:eastAsia="Arial" w:cs="Arial"/>
          <w:b/>
          <w:bCs/>
          <w:i/>
          <w:iCs/>
          <w:color w:val="888888"/>
          <w:sz w:val="20"/>
          <w:szCs w:val="20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300" w:right="130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AAAAAA"/>
      </w:pBdr>
      <w:jc w:val="center"/>
      <w:rPr/>
    </w:pPr>
    <w:r>
      <w:rPr>
        <w:rFonts w:eastAsia="Arial" w:cs="Arial"/>
        <w:color w:val="888888"/>
        <w:sz w:val="18"/>
        <w:szCs w:val="18"/>
      </w:rPr>
      <w:t xml:space="preserve">Page </w:t>
    </w:r>
    <w:r>
      <w:rPr>
        <w:rFonts w:eastAsia="Arial" w:cs="Arial"/>
        <w:i/>
        <w:iCs/>
        <w:color w:val="888888"/>
        <w:sz w:val="20"/>
        <w:szCs w:val="20"/>
      </w:rPr>
      <w:fldChar w:fldCharType="begin"/>
    </w:r>
    <w:r>
      <w:rPr>
        <w:rFonts w:eastAsia="Arial" w:cs="Arial"/>
        <w:i/>
        <w:iCs/>
        <w:color w:val="888888"/>
        <w:sz w:val="20"/>
        <w:szCs w:val="20"/>
      </w:rPr>
      <w:instrText xml:space="preserve"> PAGE </w:instrText>
    </w:r>
    <w:r>
      <w:rPr>
        <w:rFonts w:eastAsia="Arial" w:cs="Arial"/>
        <w:i/>
        <w:iCs/>
        <w:color w:val="888888"/>
        <w:sz w:val="20"/>
        <w:szCs w:val="20"/>
      </w:rPr>
      <w:fldChar w:fldCharType="separate"/>
    </w:r>
    <w:r>
      <w:rPr>
        <w:rFonts w:eastAsia="Arial" w:cs="Arial"/>
        <w:i/>
        <w:iCs/>
        <w:color w:val="888888"/>
        <w:sz w:val="20"/>
        <w:szCs w:val="20"/>
      </w:rPr>
      <w:t>5</w:t>
    </w:r>
    <w:r>
      <w:rPr>
        <w:rFonts w:eastAsia="Arial" w:cs="Arial"/>
        <w:i/>
        <w:iCs/>
        <w:color w:val="888888"/>
        <w:sz w:val="20"/>
        <w:szCs w:val="20"/>
      </w:rPr>
      <w:fldChar w:fldCharType="end"/>
    </w:r>
    <w:r>
      <w:rPr>
        <w:rFonts w:eastAsia="Arial" w:cs="Arial"/>
        <w:color w:val="888888"/>
        <w:sz w:val="18"/>
        <w:szCs w:val="18"/>
      </w:rPr>
      <w:t xml:space="preserve"> of </w:t>
    </w:r>
    <w:r>
      <w:rPr>
        <w:rFonts w:eastAsia="Arial" w:cs="Arial"/>
        <w:i/>
        <w:iCs/>
        <w:color w:val="888888"/>
        <w:sz w:val="20"/>
        <w:szCs w:val="20"/>
      </w:rPr>
      <w:fldChar w:fldCharType="begin"/>
    </w:r>
    <w:r>
      <w:rPr>
        <w:rFonts w:eastAsia="Arial" w:cs="Arial"/>
        <w:i/>
        <w:iCs/>
        <w:color w:val="888888"/>
        <w:sz w:val="20"/>
        <w:szCs w:val="20"/>
      </w:rPr>
      <w:instrText xml:space="preserve"> NUMPAGES </w:instrText>
    </w:r>
    <w:r>
      <w:rPr>
        <w:rFonts w:eastAsia="Arial" w:cs="Arial"/>
        <w:i/>
        <w:iCs/>
        <w:color w:val="888888"/>
        <w:sz w:val="20"/>
        <w:szCs w:val="20"/>
      </w:rPr>
      <w:fldChar w:fldCharType="separate"/>
    </w:r>
    <w:r>
      <w:rPr>
        <w:rFonts w:eastAsia="Arial" w:cs="Arial"/>
        <w:i/>
        <w:iCs/>
        <w:color w:val="888888"/>
        <w:sz w:val="20"/>
        <w:szCs w:val="20"/>
      </w:rPr>
      <w:t>5</w:t>
    </w:r>
    <w:r>
      <w:rPr>
        <w:rFonts w:eastAsia="Arial" w:cs="Arial"/>
        <w:i/>
        <w:iCs/>
        <w:color w:val="888888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AAAAAA"/>
      </w:pBdr>
      <w:jc w:val="center"/>
      <w:rPr/>
    </w:pPr>
    <w:r>
      <w:rPr>
        <w:rFonts w:eastAsia="Arial" w:cs="Arial"/>
        <w:color w:val="888888"/>
        <w:sz w:val="18"/>
        <w:szCs w:val="18"/>
      </w:rPr>
      <w:t xml:space="preserve">Page </w:t>
    </w:r>
    <w:r>
      <w:rPr>
        <w:rFonts w:eastAsia="Arial" w:cs="Arial"/>
        <w:i/>
        <w:iCs/>
        <w:color w:val="888888"/>
        <w:sz w:val="20"/>
        <w:szCs w:val="20"/>
      </w:rPr>
      <w:fldChar w:fldCharType="begin"/>
    </w:r>
    <w:r>
      <w:rPr>
        <w:rFonts w:eastAsia="Arial" w:cs="Arial"/>
        <w:i/>
        <w:iCs/>
        <w:color w:val="888888"/>
        <w:sz w:val="20"/>
        <w:szCs w:val="20"/>
      </w:rPr>
      <w:instrText xml:space="preserve"> PAGE </w:instrText>
    </w:r>
    <w:r>
      <w:rPr>
        <w:rFonts w:eastAsia="Arial" w:cs="Arial"/>
        <w:i/>
        <w:iCs/>
        <w:color w:val="888888"/>
        <w:sz w:val="20"/>
        <w:szCs w:val="20"/>
      </w:rPr>
      <w:fldChar w:fldCharType="separate"/>
    </w:r>
    <w:r>
      <w:rPr>
        <w:rFonts w:eastAsia="Arial" w:cs="Arial"/>
        <w:i/>
        <w:iCs/>
        <w:color w:val="888888"/>
        <w:sz w:val="20"/>
        <w:szCs w:val="20"/>
      </w:rPr>
      <w:t>5</w:t>
    </w:r>
    <w:r>
      <w:rPr>
        <w:rFonts w:eastAsia="Arial" w:cs="Arial"/>
        <w:i/>
        <w:iCs/>
        <w:color w:val="888888"/>
        <w:sz w:val="20"/>
        <w:szCs w:val="20"/>
      </w:rPr>
      <w:fldChar w:fldCharType="end"/>
    </w:r>
    <w:r>
      <w:rPr>
        <w:rFonts w:eastAsia="Arial" w:cs="Arial"/>
        <w:color w:val="888888"/>
        <w:sz w:val="18"/>
        <w:szCs w:val="18"/>
      </w:rPr>
      <w:t xml:space="preserve"> of </w:t>
    </w:r>
    <w:r>
      <w:rPr>
        <w:rFonts w:eastAsia="Arial" w:cs="Arial"/>
        <w:i/>
        <w:iCs/>
        <w:color w:val="888888"/>
        <w:sz w:val="20"/>
        <w:szCs w:val="20"/>
      </w:rPr>
      <w:fldChar w:fldCharType="begin"/>
    </w:r>
    <w:r>
      <w:rPr>
        <w:rFonts w:eastAsia="Arial" w:cs="Arial"/>
        <w:i/>
        <w:iCs/>
        <w:color w:val="888888"/>
        <w:sz w:val="20"/>
        <w:szCs w:val="20"/>
      </w:rPr>
      <w:instrText xml:space="preserve"> NUMPAGES </w:instrText>
    </w:r>
    <w:r>
      <w:rPr>
        <w:rFonts w:eastAsia="Arial" w:cs="Arial"/>
        <w:i/>
        <w:iCs/>
        <w:color w:val="888888"/>
        <w:sz w:val="20"/>
        <w:szCs w:val="20"/>
      </w:rPr>
      <w:fldChar w:fldCharType="separate"/>
    </w:r>
    <w:r>
      <w:rPr>
        <w:rFonts w:eastAsia="Arial" w:cs="Arial"/>
        <w:i/>
        <w:iCs/>
        <w:color w:val="888888"/>
        <w:sz w:val="20"/>
        <w:szCs w:val="20"/>
      </w:rPr>
      <w:t>5</w:t>
    </w:r>
    <w:r>
      <w:rPr>
        <w:rFonts w:eastAsia="Arial" w:cs="Arial"/>
        <w:i/>
        <w:iCs/>
        <w:color w:val="888888"/>
        <w:sz w:val="20"/>
        <w:szCs w:val="2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AAAAAA"/>
      </w:pBdr>
      <w:jc w:val="end"/>
      <w:rPr>
        <w:rFonts w:ascii="Arial" w:hAnsi="Arial" w:eastAsia="Arial" w:cs="Arial"/>
        <w:color w:val="555555"/>
        <w:sz w:val="18"/>
        <w:szCs w:val="18"/>
      </w:rPr>
    </w:pPr>
    <w:r>
      <w:rPr>
        <w:rFonts w:eastAsia="Arial" w:cs="Arial"/>
        <w:color w:val="555555"/>
        <w:sz w:val="18"/>
        <w:szCs w:val="18"/>
      </w:rPr>
    </w:r>
  </w:p>
  <w:p>
    <w:pPr>
      <w:pStyle w:val="Normal"/>
      <w:pBdr>
        <w:bottom w:val="single" w:sz="4" w:space="4" w:color="AAAAAA"/>
      </w:pBdr>
      <w:jc w:val="end"/>
      <w:rPr>
        <w:rFonts w:ascii="Arial" w:hAnsi="Arial" w:eastAsia="Arial" w:cs="Arial"/>
        <w:color w:val="555555"/>
        <w:sz w:val="18"/>
        <w:szCs w:val="18"/>
      </w:rPr>
    </w:pPr>
    <w:r>
      <w:rPr>
        <w:rFonts w:eastAsia="Arial" w:cs="Arial"/>
        <w:color w:val="555555"/>
        <w:sz w:val="18"/>
        <w:szCs w:val="1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AAAAAA"/>
      </w:pBdr>
      <w:jc w:val="end"/>
      <w:rPr>
        <w:rFonts w:ascii="Arial" w:hAnsi="Arial" w:eastAsia="Arial" w:cs="Arial"/>
        <w:color w:val="555555"/>
        <w:sz w:val="18"/>
        <w:szCs w:val="18"/>
      </w:rPr>
    </w:pPr>
    <w:r>
      <w:rPr>
        <w:rFonts w:eastAsia="Arial" w:cs="Arial"/>
        <w:color w:val="555555"/>
        <w:sz w:val="18"/>
        <w:szCs w:val="18"/>
      </w:rPr>
    </w:r>
  </w:p>
  <w:p>
    <w:pPr>
      <w:pStyle w:val="Normal"/>
      <w:pBdr>
        <w:bottom w:val="single" w:sz="4" w:space="4" w:color="AAAAAA"/>
      </w:pBdr>
      <w:jc w:val="end"/>
      <w:rPr>
        <w:rFonts w:ascii="Arial" w:hAnsi="Arial" w:eastAsia="Arial" w:cs="Arial"/>
        <w:color w:val="555555"/>
        <w:sz w:val="18"/>
        <w:szCs w:val="18"/>
      </w:rPr>
    </w:pPr>
    <w:r>
      <w:rPr>
        <w:rFonts w:eastAsia="Arial" w:cs="Arial"/>
        <w:color w:val="555555"/>
        <w:sz w:val="18"/>
        <w:szCs w:val="18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Heading2">
    <w:name w:val="heading 2"/>
    <w:basedOn w:val="Heading"/>
    <w:qFormat/>
    <w:pPr>
      <w:spacing w:before="240" w:after="10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LibreOffice/26.2.2.2$Linux_X86_64 LibreOffice_project/620$Build-2</Application>
  <AppVersion>15.0000</AppVersion>
  <Pages>5</Pages>
  <Words>817</Words>
  <Characters>4301</Characters>
  <CharactersWithSpaces>5820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2026-05-06T05:03:41Z</dcterms:created>
  <dc:creator>Un-named</dc:creator>
  <dc:description/>
  <dc:language>en-US</dc:language>
  <cp:lastModifiedBy/>
  <dcterms:modified xsi:type="dcterms:W3CDTF">2026-05-06T08:52:26Z</dcterms:modified>
  <cp:revision>2</cp:revision>
  <dc:subject/>
  <dc:title/>
</cp:coreProperties>
</file>