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4644631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0730A2" w:rsidRDefault="000730A2"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8480" cy="9271750"/>
                    <wp:effectExtent l="0" t="0" r="7620" b="571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8480" cy="9271750"/>
                              <a:chOff x="0" y="0"/>
                              <a:chExt cx="688848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3048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0C86" w:rsidRDefault="00BC0C8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NOUGIER Guillaume</w:t>
                                      </w:r>
                                      <w:r w:rsidR="002541A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OHANA Kimberley</w:t>
                                      </w:r>
                                    </w:p>
                                  </w:sdtContent>
                                </w:sdt>
                                <w:p w:rsidR="00BC0C86" w:rsidRDefault="00BC0C8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2016/2017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0C86" w:rsidRDefault="00002EEC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Cahier des charges</w:t>
                                      </w:r>
                                      <w:r w:rsidR="005D285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: </w:t>
                                      </w:r>
                                      <w:proofErr w:type="spellStart"/>
                                      <w:r w:rsidR="005D285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Runner</w:t>
                                      </w:r>
                                      <w:proofErr w:type="spellEnd"/>
                                      <w:r w:rsidR="005D285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en console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0C86" w:rsidRDefault="00BC0C8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PrograMMATION ORIENTée objet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42.4pt;height:730.05pt;z-index:-251657216;mso-position-horizontal:center;mso-position-horizontal-relative:page;mso-position-vertical:center;mso-position-vertical-relative:page" coordsize="68884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left:304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C0C86" w:rsidRDefault="00BC0C8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NOUGIER Guillaume</w:t>
                                </w:r>
                                <w:r w:rsidR="002541A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OHANA Kimberley</w:t>
                                </w:r>
                              </w:p>
                            </w:sdtContent>
                          </w:sdt>
                          <w:p w:rsidR="00BC0C86" w:rsidRDefault="00BC0C8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2016/2017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C0C86" w:rsidRDefault="00002EEC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Cahier des charges</w:t>
                                </w:r>
                                <w:r w:rsidR="005D285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: </w:t>
                                </w:r>
                                <w:proofErr w:type="spellStart"/>
                                <w:r w:rsidR="005D285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Runner</w:t>
                                </w:r>
                                <w:proofErr w:type="spellEnd"/>
                                <w:r w:rsidR="005D285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en console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C0C86" w:rsidRDefault="00BC0C8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PrograMMATION ORIENTée objet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30A2" w:rsidRDefault="000730A2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A2C1D" w:rsidRDefault="005A2C1D" w:rsidP="00E4351C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6140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C1D" w:rsidRDefault="005A2C1D">
          <w:pPr>
            <w:pStyle w:val="En-ttedetabledesmatires"/>
          </w:pPr>
          <w:r>
            <w:t>Table des matières</w:t>
          </w:r>
        </w:p>
        <w:p w:rsidR="00887CB7" w:rsidRDefault="005A2C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63921" w:history="1">
            <w:r w:rsidR="00887CB7" w:rsidRPr="000C0560">
              <w:rPr>
                <w:rStyle w:val="Lienhypertexte"/>
                <w:noProof/>
              </w:rPr>
              <w:t>Membres du groupe</w:t>
            </w:r>
            <w:r w:rsidR="00887CB7">
              <w:rPr>
                <w:noProof/>
                <w:webHidden/>
              </w:rPr>
              <w:tab/>
            </w:r>
            <w:r w:rsidR="00887CB7">
              <w:rPr>
                <w:noProof/>
                <w:webHidden/>
              </w:rPr>
              <w:fldChar w:fldCharType="begin"/>
            </w:r>
            <w:r w:rsidR="00887CB7">
              <w:rPr>
                <w:noProof/>
                <w:webHidden/>
              </w:rPr>
              <w:instrText xml:space="preserve"> PAGEREF _Toc448963921 \h </w:instrText>
            </w:r>
            <w:r w:rsidR="00887CB7">
              <w:rPr>
                <w:noProof/>
                <w:webHidden/>
              </w:rPr>
            </w:r>
            <w:r w:rsidR="00887CB7">
              <w:rPr>
                <w:noProof/>
                <w:webHidden/>
              </w:rPr>
              <w:fldChar w:fldCharType="separate"/>
            </w:r>
            <w:r w:rsidR="00887CB7">
              <w:rPr>
                <w:noProof/>
                <w:webHidden/>
              </w:rPr>
              <w:t>2</w:t>
            </w:r>
            <w:r w:rsidR="00887CB7"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2" w:history="1">
            <w:r w:rsidRPr="000C0560">
              <w:rPr>
                <w:rStyle w:val="Lienhypertexte"/>
                <w:noProof/>
              </w:rPr>
              <w:t>Intitulé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3" w:history="1">
            <w:r w:rsidRPr="000C0560">
              <w:rPr>
                <w:rStyle w:val="Lienhypertexte"/>
                <w:noProof/>
              </w:rPr>
              <w:t>Définition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4" w:history="1">
            <w:r w:rsidRPr="000C0560">
              <w:rPr>
                <w:rStyle w:val="Lienhypertexte"/>
                <w:noProof/>
              </w:rPr>
              <w:t>Intérêts et 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5" w:history="1">
            <w:r w:rsidRPr="000C0560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6" w:history="1">
            <w:r w:rsidRPr="000C0560">
              <w:rPr>
                <w:rStyle w:val="Lienhypertexte"/>
                <w:noProof/>
              </w:rPr>
              <w:t>L’architecture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7" w:history="1">
            <w:r w:rsidRPr="000C0560">
              <w:rPr>
                <w:rStyle w:val="Lienhypertexte"/>
                <w:noProof/>
              </w:rPr>
              <w:t>Description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8" w:history="1">
            <w:r w:rsidRPr="000C0560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29" w:history="1">
            <w:r w:rsidRPr="000C0560">
              <w:rPr>
                <w:rStyle w:val="Lienhypertexte"/>
                <w:noProof/>
              </w:rPr>
              <w:t>Le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30" w:history="1">
            <w:r w:rsidRPr="000C0560">
              <w:rPr>
                <w:rStyle w:val="Lienhypertexte"/>
                <w:noProof/>
              </w:rPr>
              <w:t>Pourquoi le C++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31" w:history="1">
            <w:r w:rsidRPr="000C0560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32" w:history="1">
            <w:r w:rsidRPr="000C056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33" w:history="1">
            <w:r w:rsidRPr="000C0560">
              <w:rPr>
                <w:rStyle w:val="Lienhypertexte"/>
                <w:noProof/>
              </w:rPr>
              <w:t>M</w:t>
            </w:r>
            <w:r w:rsidRPr="000C0560">
              <w:rPr>
                <w:rStyle w:val="Lienhypertexte"/>
                <w:noProof/>
                <w:lang w:val="en-US"/>
              </w:rPr>
              <w:t xml:space="preserve">VC : </w:t>
            </w:r>
            <w:r w:rsidRPr="000C0560">
              <w:rPr>
                <w:rStyle w:val="Lienhypertexte"/>
                <w:i/>
                <w:noProof/>
                <w:lang w:val="en-US"/>
              </w:rPr>
              <w:t>Model View Controler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34" w:history="1">
            <w:r w:rsidRPr="000C0560">
              <w:rPr>
                <w:rStyle w:val="Lienhypertexte"/>
                <w:noProof/>
              </w:rPr>
              <w:t>UML : Unified Modeling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CB7" w:rsidRDefault="00887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4489639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C1D" w:rsidRDefault="005A2C1D">
          <w:r>
            <w:rPr>
              <w:b/>
              <w:bCs/>
            </w:rPr>
            <w:fldChar w:fldCharType="end"/>
          </w:r>
        </w:p>
      </w:sdtContent>
    </w:sdt>
    <w:p w:rsidR="005A2C1D" w:rsidRDefault="005A2C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4351C" w:rsidRPr="006318CD" w:rsidRDefault="00E4351C" w:rsidP="00BC0C86">
      <w:pPr>
        <w:pStyle w:val="Titre"/>
      </w:pPr>
      <w:r>
        <w:t>Jeu de plateforme en console Windows</w:t>
      </w:r>
    </w:p>
    <w:p w:rsidR="00E4351C" w:rsidRDefault="00E4351C" w:rsidP="00E4351C">
      <w:pPr>
        <w:jc w:val="center"/>
        <w:rPr>
          <w:b/>
          <w:sz w:val="28"/>
          <w:szCs w:val="28"/>
        </w:rPr>
      </w:pPr>
    </w:p>
    <w:p w:rsidR="00E4351C" w:rsidRPr="00D86825" w:rsidRDefault="00E4351C" w:rsidP="005A2C1D">
      <w:pPr>
        <w:pStyle w:val="Titre1"/>
      </w:pPr>
      <w:bookmarkStart w:id="0" w:name="_Toc448963921"/>
      <w:r w:rsidRPr="00D86825">
        <w:t>Membres du groupe</w:t>
      </w:r>
      <w:bookmarkEnd w:id="0"/>
    </w:p>
    <w:p w:rsidR="00E4351C" w:rsidRDefault="00E4351C" w:rsidP="00E4351C">
      <w:pPr>
        <w:pStyle w:val="Paragraphedeliste"/>
        <w:rPr>
          <w:b/>
        </w:rPr>
      </w:pPr>
    </w:p>
    <w:p w:rsidR="00E4351C" w:rsidRPr="00B21569" w:rsidRDefault="00E4351C" w:rsidP="00E4351C">
      <w:pPr>
        <w:pStyle w:val="Paragraphedeliste"/>
        <w:numPr>
          <w:ilvl w:val="0"/>
          <w:numId w:val="2"/>
        </w:numPr>
      </w:pPr>
      <w:r w:rsidRPr="00B21569">
        <w:t>NOUGIER Guillaume</w:t>
      </w:r>
    </w:p>
    <w:p w:rsidR="00E4351C" w:rsidRDefault="00E4351C" w:rsidP="00E4351C">
      <w:pPr>
        <w:pStyle w:val="Paragraphedeliste"/>
        <w:numPr>
          <w:ilvl w:val="0"/>
          <w:numId w:val="2"/>
        </w:numPr>
      </w:pPr>
      <w:r w:rsidRPr="00B21569">
        <w:t>OHANA Kimberley</w:t>
      </w:r>
    </w:p>
    <w:p w:rsidR="00E4351C" w:rsidRPr="006318CD" w:rsidRDefault="00E4351C" w:rsidP="00E4351C">
      <w:pPr>
        <w:pStyle w:val="Paragraphedeliste"/>
        <w:rPr>
          <w:b/>
        </w:rPr>
      </w:pPr>
    </w:p>
    <w:p w:rsidR="00E4351C" w:rsidRPr="006318CD" w:rsidRDefault="00E4351C" w:rsidP="005A2C1D">
      <w:pPr>
        <w:pStyle w:val="Titre1"/>
      </w:pPr>
      <w:bookmarkStart w:id="1" w:name="_Toc448963922"/>
      <w:r>
        <w:t>Intitulé</w:t>
      </w:r>
      <w:bookmarkEnd w:id="1"/>
      <w:r>
        <w:t xml:space="preserve"> </w:t>
      </w:r>
    </w:p>
    <w:p w:rsidR="00E4351C" w:rsidRPr="00B21569" w:rsidRDefault="005A2C1D" w:rsidP="005A2C1D">
      <w:pPr>
        <w:pStyle w:val="Titre2"/>
      </w:pPr>
      <w:bookmarkStart w:id="2" w:name="_Toc448963923"/>
      <w:r>
        <w:t>Définition du projet</w:t>
      </w:r>
      <w:bookmarkEnd w:id="2"/>
      <w:r>
        <w:t> </w:t>
      </w:r>
    </w:p>
    <w:p w:rsidR="00E4351C" w:rsidRPr="004056A0" w:rsidRDefault="00E4351C" w:rsidP="00E4351C">
      <w:r>
        <w:t>Le but de ce projet est d’inté</w:t>
      </w:r>
      <w:r w:rsidR="002541AC">
        <w:t xml:space="preserve">grer des  compétences  Programmation Orienté Objet à travers </w:t>
      </w:r>
      <w:r>
        <w:t xml:space="preserve">la réalisation d’un projet de programmation.  </w:t>
      </w:r>
    </w:p>
    <w:p w:rsidR="00E4351C" w:rsidRDefault="00E4351C" w:rsidP="005A2C1D">
      <w:pPr>
        <w:pStyle w:val="Titre1"/>
      </w:pPr>
      <w:bookmarkStart w:id="3" w:name="_Toc448963924"/>
      <w:r w:rsidRPr="00077F29">
        <w:t>Intérêts et contraintes du projet</w:t>
      </w:r>
      <w:bookmarkEnd w:id="3"/>
      <w:r w:rsidRPr="00077F29">
        <w:t> </w:t>
      </w:r>
    </w:p>
    <w:p w:rsidR="005A2C1D" w:rsidRDefault="005A2C1D" w:rsidP="005A2C1D">
      <w:pPr>
        <w:pStyle w:val="Titre2"/>
        <w:ind w:firstLine="708"/>
      </w:pPr>
      <w:bookmarkStart w:id="4" w:name="_Toc448963925"/>
      <w:r>
        <w:t>Contraintes techniques</w:t>
      </w:r>
      <w:bookmarkEnd w:id="4"/>
    </w:p>
    <w:p w:rsidR="005A2C1D" w:rsidRPr="005A2C1D" w:rsidRDefault="005A2C1D" w:rsidP="005A2C1D"/>
    <w:p w:rsidR="002541AC" w:rsidRDefault="00E4351C" w:rsidP="00E4351C">
      <w:r>
        <w:tab/>
        <w:t>L’intérê</w:t>
      </w:r>
      <w:r w:rsidR="002541AC">
        <w:t xml:space="preserve">t de notre projet était de découvrir l’intégration d’une architecture MVC </w:t>
      </w:r>
      <w:r w:rsidR="002541AC">
        <w:t xml:space="preserve"> (Model </w:t>
      </w:r>
      <w:proofErr w:type="spellStart"/>
      <w:r w:rsidR="002541AC">
        <w:t>View</w:t>
      </w:r>
      <w:proofErr w:type="spellEnd"/>
      <w:r w:rsidR="002541AC">
        <w:t xml:space="preserve"> </w:t>
      </w:r>
      <w:proofErr w:type="spellStart"/>
      <w:r w:rsidR="002541AC">
        <w:t>Controler</w:t>
      </w:r>
      <w:proofErr w:type="spellEnd"/>
      <w:r w:rsidR="002541AC">
        <w:t>) à travers la programmation d’</w:t>
      </w:r>
      <w:r w:rsidR="00337F5F">
        <w:t xml:space="preserve">un jeu en mode console. </w:t>
      </w:r>
    </w:p>
    <w:p w:rsidR="002541AC" w:rsidRDefault="002541AC" w:rsidP="002541AC">
      <w:r>
        <w:t xml:space="preserve">Dans le cadre de notre projet, </w:t>
      </w:r>
      <w:r w:rsidR="00337F5F">
        <w:t>nous avons dû prendre compte l</w:t>
      </w:r>
      <w:r>
        <w:t xml:space="preserve">es contraintes suivantes : </w:t>
      </w:r>
    </w:p>
    <w:p w:rsidR="002541AC" w:rsidRDefault="002541AC" w:rsidP="002541AC">
      <w:pPr>
        <w:pStyle w:val="Paragraphedeliste"/>
        <w:numPr>
          <w:ilvl w:val="0"/>
          <w:numId w:val="2"/>
        </w:numPr>
      </w:pPr>
      <w:r>
        <w:t>Concevoir et intégrer une architecture MVC</w:t>
      </w:r>
    </w:p>
    <w:p w:rsidR="00337F5F" w:rsidRDefault="002541AC" w:rsidP="00337F5F">
      <w:pPr>
        <w:pStyle w:val="Paragraphedeliste"/>
        <w:numPr>
          <w:ilvl w:val="0"/>
          <w:numId w:val="2"/>
        </w:numPr>
      </w:pPr>
      <w:r>
        <w:t xml:space="preserve">Utiliser un langage informatique tel que le C++, Java,  </w:t>
      </w:r>
      <w:r w:rsidR="00337F5F">
        <w:t>C#.</w:t>
      </w:r>
    </w:p>
    <w:p w:rsidR="00337F5F" w:rsidRDefault="00337F5F" w:rsidP="00337F5F">
      <w:pPr>
        <w:pStyle w:val="Titre3"/>
        <w:ind w:left="1080"/>
      </w:pPr>
      <w:bookmarkStart w:id="5" w:name="_Toc448963926"/>
      <w:r>
        <w:t>L’architecture MVC</w:t>
      </w:r>
      <w:bookmarkEnd w:id="5"/>
      <w:r>
        <w:t xml:space="preserve"> </w:t>
      </w:r>
    </w:p>
    <w:p w:rsidR="00337F5F" w:rsidRDefault="00337F5F" w:rsidP="00337F5F">
      <w:r>
        <w:t xml:space="preserve">L’architecture </w:t>
      </w:r>
      <w:r>
        <w:rPr>
          <w:rStyle w:val="lev"/>
        </w:rPr>
        <w:t xml:space="preserve">MVC </w:t>
      </w:r>
      <w:r>
        <w:t>(</w:t>
      </w:r>
      <w:r>
        <w:rPr>
          <w:rStyle w:val="Accentuation"/>
        </w:rPr>
        <w:t>modèle</w:t>
      </w:r>
      <w:r>
        <w:t xml:space="preserve">, </w:t>
      </w:r>
      <w:r>
        <w:rPr>
          <w:rStyle w:val="Accentuation"/>
        </w:rPr>
        <w:t xml:space="preserve">vue </w:t>
      </w:r>
      <w:r>
        <w:t xml:space="preserve">et </w:t>
      </w:r>
      <w:r>
        <w:rPr>
          <w:rStyle w:val="Accentuation"/>
        </w:rPr>
        <w:t xml:space="preserve">contrôleur) </w:t>
      </w:r>
      <w:r>
        <w:t xml:space="preserve">est un concept très puissant qui intervient dans la réalisation d’une application. Son principal intérêt est la </w:t>
      </w:r>
      <w:r>
        <w:rPr>
          <w:rStyle w:val="lev"/>
        </w:rPr>
        <w:t>séparation des données</w:t>
      </w:r>
      <w:r>
        <w:t xml:space="preserve"> (</w:t>
      </w:r>
      <w:r>
        <w:rPr>
          <w:rStyle w:val="Accentuation"/>
        </w:rPr>
        <w:t>modèle</w:t>
      </w:r>
      <w:r>
        <w:t>), de l’</w:t>
      </w:r>
      <w:r>
        <w:rPr>
          <w:rStyle w:val="lev"/>
        </w:rPr>
        <w:t>affichage</w:t>
      </w:r>
      <w:r>
        <w:t xml:space="preserve"> (</w:t>
      </w:r>
      <w:r>
        <w:rPr>
          <w:rStyle w:val="Accentuation"/>
        </w:rPr>
        <w:t>vue</w:t>
      </w:r>
      <w:r>
        <w:t xml:space="preserve">) et des </w:t>
      </w:r>
      <w:r>
        <w:rPr>
          <w:rStyle w:val="lev"/>
        </w:rPr>
        <w:t>actions</w:t>
      </w:r>
      <w:r>
        <w:t xml:space="preserve"> (</w:t>
      </w:r>
      <w:r>
        <w:rPr>
          <w:rStyle w:val="Accentuation"/>
        </w:rPr>
        <w:t>contrôleur</w:t>
      </w:r>
      <w:r>
        <w:t>).</w:t>
      </w:r>
    </w:p>
    <w:p w:rsidR="00E4351C" w:rsidRDefault="00337F5F" w:rsidP="002541AC">
      <w:r>
        <w:t>Intégrer une architecture MVC présente l</w:t>
      </w:r>
      <w:r w:rsidR="004C0E0A">
        <w:t xml:space="preserve">es </w:t>
      </w:r>
      <w:r>
        <w:t>intérêt</w:t>
      </w:r>
      <w:r w:rsidR="004C0E0A">
        <w:t>s</w:t>
      </w:r>
      <w:r>
        <w:t xml:space="preserve"> suivant</w:t>
      </w:r>
      <w:r w:rsidR="004C0E0A">
        <w:t>s</w:t>
      </w:r>
      <w:r>
        <w:t> :</w:t>
      </w:r>
    </w:p>
    <w:p w:rsidR="00E4351C" w:rsidRDefault="00E4351C" w:rsidP="00337F5F">
      <w:pPr>
        <w:pStyle w:val="Paragraphedeliste"/>
        <w:numPr>
          <w:ilvl w:val="0"/>
          <w:numId w:val="7"/>
        </w:numPr>
      </w:pPr>
      <w:r>
        <w:t>Prendre connaissance</w:t>
      </w:r>
      <w:r w:rsidR="00337F5F">
        <w:t xml:space="preserve"> des</w:t>
      </w:r>
      <w:r>
        <w:t xml:space="preserve"> </w:t>
      </w:r>
      <w:r w:rsidR="00337F5F">
        <w:t>interactions entre chaque partie de l</w:t>
      </w:r>
      <w:r w:rsidR="00337F5F">
        <w:t xml:space="preserve">’application ainsi que </w:t>
      </w:r>
      <w:r>
        <w:t>l'</w:t>
      </w:r>
      <w:r w:rsidR="00337F5F">
        <w:t>intégralité des services et fonctionnalités à coder.</w:t>
      </w:r>
    </w:p>
    <w:p w:rsidR="00337F5F" w:rsidRPr="00337F5F" w:rsidRDefault="00337F5F" w:rsidP="00337F5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t xml:space="preserve">Concevoir de manière claire et efficace la séparation des données de la vue et du contrôleur. </w:t>
      </w:r>
    </w:p>
    <w:p w:rsidR="00337F5F" w:rsidRPr="00887CB7" w:rsidRDefault="00337F5F" w:rsidP="00337F5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t xml:space="preserve">Une grande souplesse d’organisation du développement et de la répartition des tâches entre chaque développeur grâce à l’indépendance des données, de l’affichage et des actions. </w:t>
      </w:r>
    </w:p>
    <w:p w:rsidR="00887CB7" w:rsidRPr="00887CB7" w:rsidRDefault="00887CB7" w:rsidP="0088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E4351C" w:rsidRDefault="00E4351C" w:rsidP="005A2C1D">
      <w:pPr>
        <w:pStyle w:val="Titre1"/>
      </w:pPr>
      <w:bookmarkStart w:id="6" w:name="_Toc448963927"/>
      <w:r w:rsidRPr="00B308DB">
        <w:t>Description du projet :</w:t>
      </w:r>
      <w:bookmarkEnd w:id="6"/>
      <w:r w:rsidRPr="00B308DB">
        <w:t xml:space="preserve"> </w:t>
      </w:r>
    </w:p>
    <w:p w:rsidR="00E4351C" w:rsidRDefault="00E4351C" w:rsidP="00E4351C">
      <w:r>
        <w:tab/>
      </w:r>
      <w:r w:rsidR="00E53C69">
        <w:t>Notre projet consistait à concevoir un jeu de plateforme</w:t>
      </w:r>
      <w:r>
        <w:t xml:space="preserve"> communément appelé « </w:t>
      </w:r>
      <w:proofErr w:type="spellStart"/>
      <w:r>
        <w:t>endless</w:t>
      </w:r>
      <w:proofErr w:type="spellEnd"/>
      <w:r>
        <w:t xml:space="preserve"> running » (</w:t>
      </w:r>
      <w:r w:rsidRPr="00B308DB">
        <w:rPr>
          <w:i/>
        </w:rPr>
        <w:t>course infinie</w:t>
      </w:r>
      <w:r>
        <w:rPr>
          <w:i/>
        </w:rPr>
        <w:t xml:space="preserve">). </w:t>
      </w:r>
    </w:p>
    <w:p w:rsidR="00E4351C" w:rsidRDefault="00E4351C" w:rsidP="00E4351C">
      <w:r>
        <w:t xml:space="preserve">Les </w:t>
      </w:r>
      <w:proofErr w:type="spellStart"/>
      <w:r>
        <w:t>endless</w:t>
      </w:r>
      <w:proofErr w:type="spellEnd"/>
      <w:r>
        <w:t xml:space="preserve"> running sont des jeux de plateformes 2D dans lesquels le joueur incarne un personnage qui avance en</w:t>
      </w:r>
      <w:r w:rsidRPr="00B308DB">
        <w:t xml:space="preserve"> c</w:t>
      </w:r>
      <w:r>
        <w:t>ontinu au travers d’un m</w:t>
      </w:r>
      <w:r w:rsidR="00E53C69">
        <w:t>onde théoriquement sans fin (à travers une</w:t>
      </w:r>
      <w:r>
        <w:t xml:space="preserve"> génération procédurale)</w:t>
      </w:r>
      <w:r w:rsidRPr="00B308DB">
        <w:t>.</w:t>
      </w:r>
      <w:r>
        <w:t xml:space="preserve">  </w:t>
      </w:r>
    </w:p>
    <w:p w:rsidR="00E4351C" w:rsidRDefault="00E4351C" w:rsidP="00E4351C">
      <w:r>
        <w:t xml:space="preserve">Le but de ce type </w:t>
      </w:r>
      <w:r w:rsidR="00E53C69">
        <w:t xml:space="preserve">de jeu est d’aller le plus longtemps et le plus loin </w:t>
      </w:r>
      <w:r>
        <w:t xml:space="preserve">possible </w:t>
      </w:r>
      <w:r w:rsidR="00E53C69">
        <w:t xml:space="preserve">ainsi que de générer un score le plus haut possible dans le ou les </w:t>
      </w:r>
      <w:r>
        <w:t xml:space="preserve">univers avant que le personnage meurt.  Un score est affiché, le plus souvent généré par la distance parcourue et/ou par le nombre d’objets ramassés/ d’ennemis tués. Les commandes de jeu sont de simples pressions sur l’écran (sur plateforme mobile) ou bien l’appuie sur des touches ou de simples clic de souris. Ces commandes </w:t>
      </w:r>
      <w:r w:rsidR="00E53C69">
        <w:t xml:space="preserve"> </w:t>
      </w:r>
      <w:r>
        <w:t xml:space="preserve">permettent d’attaquer les ennemis qui arrivent à l’écran ou de faire sauter le personnage afin d’éviter les obstacles. </w:t>
      </w:r>
    </w:p>
    <w:p w:rsidR="00E4351C" w:rsidRPr="000548BA" w:rsidRDefault="00E4351C" w:rsidP="00E4351C">
      <w:r>
        <w:t>Dans le cadre de ce projet, nous</w:t>
      </w:r>
      <w:r w:rsidR="00E53C69">
        <w:t xml:space="preserve"> présentons</w:t>
      </w:r>
      <w:r>
        <w:t xml:space="preserve"> une</w:t>
      </w:r>
      <w:r w:rsidR="00E53C69">
        <w:t xml:space="preserve"> version console du jeu jouable sur ordinateur, en utilisant les touches de clavier.</w:t>
      </w:r>
    </w:p>
    <w:p w:rsidR="00E4351C" w:rsidRDefault="00E4351C" w:rsidP="001F48AD">
      <w:pPr>
        <w:pStyle w:val="Titre1"/>
      </w:pPr>
      <w:bookmarkStart w:id="7" w:name="_Toc448963928"/>
      <w:r w:rsidRPr="006318CD">
        <w:t xml:space="preserve">Technologies </w:t>
      </w:r>
      <w:r w:rsidR="005A2C1D">
        <w:t>utilisées</w:t>
      </w:r>
      <w:bookmarkEnd w:id="7"/>
    </w:p>
    <w:p w:rsidR="00E4351C" w:rsidRDefault="00E4351C" w:rsidP="00E4351C">
      <w:r>
        <w:t>Afin de</w:t>
      </w:r>
      <w:r w:rsidR="00E53C69">
        <w:t xml:space="preserve"> réaliser notre mini-jeu, nous avons fait le choix de </w:t>
      </w:r>
      <w:r>
        <w:t xml:space="preserve">programmer avec le langage </w:t>
      </w:r>
      <w:r w:rsidR="00E53C69">
        <w:t xml:space="preserve">C++ </w:t>
      </w:r>
      <w:r>
        <w:t xml:space="preserve"> </w:t>
      </w:r>
    </w:p>
    <w:p w:rsidR="00E4351C" w:rsidRDefault="005A2C1D" w:rsidP="005A2C1D">
      <w:pPr>
        <w:pStyle w:val="Titre1"/>
      </w:pPr>
      <w:bookmarkStart w:id="8" w:name="_Toc448963929"/>
      <w:r>
        <w:t>Le C++</w:t>
      </w:r>
      <w:bookmarkEnd w:id="8"/>
    </w:p>
    <w:p w:rsidR="005A2C1D" w:rsidRPr="007F777B" w:rsidRDefault="005A2C1D" w:rsidP="005A2C1D">
      <w:pPr>
        <w:pStyle w:val="Titre2"/>
      </w:pPr>
      <w:bookmarkStart w:id="9" w:name="_Toc448963930"/>
      <w:r>
        <w:t>Pourquoi le C++ ?</w:t>
      </w:r>
      <w:bookmarkEnd w:id="9"/>
      <w:r>
        <w:t xml:space="preserve"> </w:t>
      </w:r>
    </w:p>
    <w:p w:rsidR="00E4351C" w:rsidRDefault="004C0E0A" w:rsidP="00E4351C">
      <w:r>
        <w:t xml:space="preserve">Le C++ </w:t>
      </w:r>
      <w:r w:rsidR="003C0B80">
        <w:t>est un langage de programmation</w:t>
      </w:r>
      <w:r w:rsidR="00E4351C">
        <w:t xml:space="preserve"> très </w:t>
      </w:r>
      <w:r>
        <w:t xml:space="preserve">utilisé </w:t>
      </w:r>
      <w:r w:rsidR="00E4351C">
        <w:t xml:space="preserve">pour le développement de mini-jeux.  </w:t>
      </w:r>
      <w:r w:rsidR="003C0B80">
        <w:t>C’est</w:t>
      </w:r>
      <w:r>
        <w:t xml:space="preserve"> langage très populaire et </w:t>
      </w:r>
      <w:r w:rsidR="003C0B80">
        <w:t>il régit</w:t>
      </w:r>
      <w:r>
        <w:t xml:space="preserve"> parmi les langages informatiques les plus utilisés.</w:t>
      </w:r>
      <w:r w:rsidR="00E4351C">
        <w:t xml:space="preserve"> </w:t>
      </w:r>
      <w:r w:rsidR="003C0B80">
        <w:t xml:space="preserve">La sélection d’un langage de programmation dont la communauté est  active est fortement utile dans le cadre de son apprentissage. </w:t>
      </w:r>
    </w:p>
    <w:p w:rsidR="001F48AD" w:rsidRDefault="003C0B80" w:rsidP="005A2C1D">
      <w:r>
        <w:t>Le</w:t>
      </w:r>
      <w:r w:rsidR="004C0E0A">
        <w:t xml:space="preserve"> C++ est </w:t>
      </w:r>
      <w:r>
        <w:t xml:space="preserve">un langage de bas </w:t>
      </w:r>
      <w:r w:rsidR="00E4351C">
        <w:t xml:space="preserve">niveau </w:t>
      </w:r>
      <w:r>
        <w:t>compilé et permet l’utilisation de styles de programmations différents : générique, orienté objet, procédurale, etc.</w:t>
      </w:r>
    </w:p>
    <w:p w:rsidR="001F48AD" w:rsidRDefault="001F48AD" w:rsidP="005A2C1D"/>
    <w:p w:rsidR="005A2C1D" w:rsidRDefault="005A2C1D" w:rsidP="005A2C1D">
      <w:pPr>
        <w:pStyle w:val="Titre1"/>
      </w:pPr>
      <w:bookmarkStart w:id="10" w:name="_Toc448963931"/>
      <w:r>
        <w:t>Difficultés rencontrées</w:t>
      </w:r>
      <w:bookmarkEnd w:id="10"/>
    </w:p>
    <w:p w:rsidR="00E53C69" w:rsidRPr="00E53C69" w:rsidRDefault="00E53C69" w:rsidP="00E53C69">
      <w:r>
        <w:t>A travers ce projet, nous avons rencontré</w:t>
      </w:r>
      <w:r w:rsidR="001F48AD">
        <w:t xml:space="preserve">s certaines difficultés. </w:t>
      </w:r>
      <w:r>
        <w:t xml:space="preserve"> </w:t>
      </w:r>
      <w:r w:rsidR="001F48AD">
        <w:t xml:space="preserve">L’absence d’utilisation de librairies graphiques a rendu le travail d’intégration de graphismes </w:t>
      </w:r>
      <w:proofErr w:type="gramStart"/>
      <w:r w:rsidR="001F48AD">
        <w:t>enrichies</w:t>
      </w:r>
      <w:proofErr w:type="gramEnd"/>
      <w:r w:rsidR="001F48AD">
        <w:t xml:space="preserve">, du clavier </w:t>
      </w:r>
      <w:r w:rsidR="00684323">
        <w:t xml:space="preserve">plus fastidieux. L’interaction entre le programme et le joueur est assez limité ainsi que l’expérience du joueur en elle-même. </w:t>
      </w:r>
      <w:r>
        <w:t>L’</w:t>
      </w:r>
      <w:proofErr w:type="spellStart"/>
      <w:r w:rsidR="00684323">
        <w:t>algorithmie</w:t>
      </w:r>
      <w:proofErr w:type="spellEnd"/>
      <w:r w:rsidR="00684323">
        <w:t xml:space="preserve"> de notre projet a donc par ailleurs été moins</w:t>
      </w:r>
      <w:r>
        <w:t xml:space="preserve"> </w:t>
      </w:r>
      <w:r w:rsidR="00684323">
        <w:t>intuitive</w:t>
      </w:r>
      <w:r>
        <w:t xml:space="preserve"> et a nécessité une recherche </w:t>
      </w:r>
      <w:r w:rsidR="00684323">
        <w:t xml:space="preserve">plus </w:t>
      </w:r>
      <w:r>
        <w:t xml:space="preserve">élaborée. </w:t>
      </w:r>
    </w:p>
    <w:p w:rsidR="0026753C" w:rsidRDefault="0026753C" w:rsidP="005A2C1D">
      <w:pPr>
        <w:pStyle w:val="Titre1"/>
      </w:pPr>
    </w:p>
    <w:p w:rsidR="00002EEC" w:rsidRPr="0026753C" w:rsidRDefault="005A2C1D" w:rsidP="005A2C1D">
      <w:pPr>
        <w:pStyle w:val="Titre1"/>
        <w:rPr>
          <w:sz w:val="72"/>
          <w:szCs w:val="72"/>
        </w:rPr>
      </w:pPr>
      <w:bookmarkStart w:id="11" w:name="_Toc448963932"/>
      <w:r w:rsidRPr="0026753C">
        <w:rPr>
          <w:sz w:val="72"/>
          <w:szCs w:val="72"/>
        </w:rPr>
        <w:t>Annexes</w:t>
      </w:r>
      <w:bookmarkEnd w:id="11"/>
    </w:p>
    <w:p w:rsidR="00002EEC" w:rsidRDefault="00002EEC" w:rsidP="005A2C1D">
      <w:pPr>
        <w:pStyle w:val="Titre1"/>
      </w:pPr>
    </w:p>
    <w:p w:rsidR="00002EEC" w:rsidRDefault="00002EEC" w:rsidP="00002EEC">
      <w:pPr>
        <w:pStyle w:val="Titre1"/>
        <w:rPr>
          <w:i/>
          <w:lang w:val="en-US"/>
        </w:rPr>
      </w:pPr>
      <w:bookmarkStart w:id="12" w:name="_Toc448963933"/>
      <w:r w:rsidRPr="001F48AD">
        <w:t>M</w:t>
      </w:r>
      <w:r w:rsidRPr="004C0E0A">
        <w:rPr>
          <w:lang w:val="en-US"/>
        </w:rPr>
        <w:t xml:space="preserve">VC : </w:t>
      </w:r>
      <w:r w:rsidRPr="004C0E0A">
        <w:rPr>
          <w:i/>
          <w:lang w:val="en-US"/>
        </w:rPr>
        <w:t xml:space="preserve">Model View </w:t>
      </w:r>
      <w:proofErr w:type="spellStart"/>
      <w:r w:rsidRPr="004C0E0A">
        <w:rPr>
          <w:i/>
          <w:lang w:val="en-US"/>
        </w:rPr>
        <w:t>Controler</w:t>
      </w:r>
      <w:bookmarkEnd w:id="12"/>
      <w:proofErr w:type="spellEnd"/>
    </w:p>
    <w:p w:rsidR="0026753C" w:rsidRDefault="0026753C" w:rsidP="0026753C"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149B78E1" wp14:editId="2B7904F0">
            <wp:simplePos x="0" y="0"/>
            <wp:positionH relativeFrom="column">
              <wp:posOffset>-83820</wp:posOffset>
            </wp:positionH>
            <wp:positionV relativeFrom="paragraph">
              <wp:posOffset>232410</wp:posOffset>
            </wp:positionV>
            <wp:extent cx="2937220" cy="574738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2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323" w:rsidRPr="00684323">
        <w:t>Ci-dessous, une arborescence de l’architec</w:t>
      </w:r>
      <w:r w:rsidR="00684323">
        <w:t>ture Modèle, Vue, Contrôleurs.</w:t>
      </w:r>
    </w:p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/>
    <w:p w:rsidR="0026753C" w:rsidRDefault="0026753C" w:rsidP="0026753C">
      <w:pPr>
        <w:pStyle w:val="Titre1"/>
      </w:pPr>
      <w:bookmarkStart w:id="13" w:name="_Toc448963934"/>
      <w:r>
        <w:t>UML </w:t>
      </w:r>
      <w:r w:rsidRPr="0026753C">
        <w:t xml:space="preserve">: </w:t>
      </w:r>
      <w:proofErr w:type="spellStart"/>
      <w:r w:rsidRPr="0026753C">
        <w:t>Unified</w:t>
      </w:r>
      <w:proofErr w:type="spellEnd"/>
      <w:r w:rsidRPr="0026753C">
        <w:t xml:space="preserve"> </w:t>
      </w:r>
      <w:proofErr w:type="spellStart"/>
      <w:r w:rsidRPr="0026753C">
        <w:t>Modeling</w:t>
      </w:r>
      <w:proofErr w:type="spellEnd"/>
      <w:r w:rsidRPr="0026753C">
        <w:t xml:space="preserve"> </w:t>
      </w:r>
      <w:proofErr w:type="spellStart"/>
      <w:r w:rsidRPr="0026753C">
        <w:t>Language</w:t>
      </w:r>
      <w:bookmarkEnd w:id="13"/>
      <w:proofErr w:type="spellEnd"/>
    </w:p>
    <w:p w:rsidR="0026753C" w:rsidRDefault="00887CB7" w:rsidP="0026753C">
      <w:pPr>
        <w:pStyle w:val="Sous-titre"/>
      </w:pPr>
      <w:r>
        <w:t>(cf. page 6</w:t>
      </w:r>
      <w:r w:rsidR="0026753C">
        <w:t>)</w:t>
      </w:r>
    </w:p>
    <w:p w:rsidR="0026753C" w:rsidRDefault="0026753C" w:rsidP="0026753C">
      <w:r>
        <w:br w:type="page"/>
      </w:r>
    </w:p>
    <w:p w:rsidR="0026753C" w:rsidRDefault="0026753C"/>
    <w:p w:rsidR="00684323" w:rsidRPr="0026753C" w:rsidRDefault="00684323" w:rsidP="0026753C"/>
    <w:p w:rsidR="005A2C1D" w:rsidRPr="0026753C" w:rsidRDefault="005E2DD6" w:rsidP="005A2C1D">
      <w:pPr>
        <w:pStyle w:val="Titre1"/>
      </w:pPr>
      <w:bookmarkStart w:id="14" w:name="_GoBack"/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140BD7B1" wp14:editId="255E6244">
            <wp:simplePos x="0" y="0"/>
            <wp:positionH relativeFrom="column">
              <wp:posOffset>-2367915</wp:posOffset>
            </wp:positionH>
            <wp:positionV relativeFrom="page">
              <wp:posOffset>2832735</wp:posOffset>
            </wp:positionV>
            <wp:extent cx="10490835" cy="4838700"/>
            <wp:effectExtent l="6668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49083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sectPr w:rsidR="005A2C1D" w:rsidRPr="0026753C" w:rsidSect="0026753C">
      <w:headerReference w:type="default" r:id="rId10"/>
      <w:pgSz w:w="11906" w:h="16838"/>
      <w:pgMar w:top="2269" w:right="1440" w:bottom="1440" w:left="1440" w:header="17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3EA" w:rsidRDefault="00ED63EA" w:rsidP="00E4351C">
      <w:pPr>
        <w:spacing w:after="0" w:line="240" w:lineRule="auto"/>
      </w:pPr>
      <w:r>
        <w:separator/>
      </w:r>
    </w:p>
  </w:endnote>
  <w:endnote w:type="continuationSeparator" w:id="0">
    <w:p w:rsidR="00ED63EA" w:rsidRDefault="00ED63EA" w:rsidP="00E4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3EA" w:rsidRDefault="00ED63EA" w:rsidP="00E4351C">
      <w:pPr>
        <w:spacing w:after="0" w:line="240" w:lineRule="auto"/>
      </w:pPr>
      <w:r>
        <w:separator/>
      </w:r>
    </w:p>
  </w:footnote>
  <w:footnote w:type="continuationSeparator" w:id="0">
    <w:p w:rsidR="00ED63EA" w:rsidRDefault="00ED63EA" w:rsidP="00E4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86" w:rsidRDefault="00BC0C86" w:rsidP="00BC0C86">
    <w:pPr>
      <w:pStyle w:val="En-tte"/>
    </w:pPr>
    <w:r w:rsidRPr="000730A2">
      <w:rPr>
        <w:noProof/>
        <w:lang w:eastAsia="ja-JP"/>
      </w:rPr>
      <w:drawing>
        <wp:inline distT="0" distB="0" distL="0" distR="0">
          <wp:extent cx="365760" cy="457401"/>
          <wp:effectExtent l="0" t="0" r="0" b="0"/>
          <wp:docPr id="2" name="Image 2" descr="See original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See original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345" cy="47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&lt;POO&gt;</w:t>
    </w:r>
  </w:p>
  <w:p w:rsidR="00BC0C86" w:rsidRDefault="00BC0C86" w:rsidP="00BC0C86">
    <w:pPr>
      <w:pStyle w:val="En-tte"/>
      <w:jc w:val="center"/>
      <w:rPr>
        <w:i/>
        <w:sz w:val="32"/>
        <w:szCs w:val="32"/>
      </w:rPr>
    </w:pPr>
    <w:r>
      <w:rPr>
        <w:i/>
        <w:sz w:val="32"/>
        <w:szCs w:val="32"/>
      </w:rPr>
      <w:t>Rapport de projet</w:t>
    </w:r>
  </w:p>
  <w:p w:rsidR="00BC0C86" w:rsidRPr="0026753C" w:rsidRDefault="00BC0C86">
    <w:pPr>
      <w:pStyle w:val="En-tte"/>
      <w:rPr>
        <w:i/>
        <w:sz w:val="32"/>
        <w:szCs w:val="32"/>
      </w:rPr>
    </w:pPr>
    <w:r>
      <w:rPr>
        <w:i/>
        <w:sz w:val="32"/>
        <w:szCs w:val="32"/>
      </w:rPr>
      <w:tab/>
      <w:t>Programmation orientée objet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665F2"/>
    <w:multiLevelType w:val="hybridMultilevel"/>
    <w:tmpl w:val="8B6ACE0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017"/>
    <w:multiLevelType w:val="hybridMultilevel"/>
    <w:tmpl w:val="FF200374"/>
    <w:lvl w:ilvl="0" w:tplc="FA5064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E5FE6"/>
    <w:multiLevelType w:val="hybridMultilevel"/>
    <w:tmpl w:val="65E45E2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1C61D5"/>
    <w:multiLevelType w:val="multilevel"/>
    <w:tmpl w:val="F6F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A4CC1"/>
    <w:multiLevelType w:val="hybridMultilevel"/>
    <w:tmpl w:val="26A85F4E"/>
    <w:lvl w:ilvl="0" w:tplc="FA5064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F6404"/>
    <w:multiLevelType w:val="hybridMultilevel"/>
    <w:tmpl w:val="05806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0764C"/>
    <w:multiLevelType w:val="hybridMultilevel"/>
    <w:tmpl w:val="488EEDDA"/>
    <w:lvl w:ilvl="0" w:tplc="FA506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C"/>
    <w:rsid w:val="00002EEC"/>
    <w:rsid w:val="000730A2"/>
    <w:rsid w:val="001F48AD"/>
    <w:rsid w:val="002541AC"/>
    <w:rsid w:val="0026753C"/>
    <w:rsid w:val="00337F5F"/>
    <w:rsid w:val="003C0B80"/>
    <w:rsid w:val="004C0E0A"/>
    <w:rsid w:val="005A2C1D"/>
    <w:rsid w:val="005D2850"/>
    <w:rsid w:val="005E2DD6"/>
    <w:rsid w:val="00684323"/>
    <w:rsid w:val="00887CB7"/>
    <w:rsid w:val="009F3538"/>
    <w:rsid w:val="00BC0C86"/>
    <w:rsid w:val="00E4351C"/>
    <w:rsid w:val="00E53C69"/>
    <w:rsid w:val="00ED63EA"/>
    <w:rsid w:val="00FB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226E8C-5B4D-407E-9FD1-504DB1B1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51C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A2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2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7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3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351C"/>
    <w:rPr>
      <w:rFonts w:eastAsiaTheme="minorHAnsi"/>
      <w:lang w:eastAsia="en-US"/>
    </w:rPr>
  </w:style>
  <w:style w:type="paragraph" w:styleId="Paragraphedeliste">
    <w:name w:val="List Paragraph"/>
    <w:basedOn w:val="Normal"/>
    <w:uiPriority w:val="34"/>
    <w:qFormat/>
    <w:rsid w:val="00E4351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43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351C"/>
    <w:rPr>
      <w:rFonts w:eastAsiaTheme="minorHAnsi"/>
      <w:lang w:eastAsia="en-US"/>
    </w:rPr>
  </w:style>
  <w:style w:type="paragraph" w:styleId="Sansinterligne">
    <w:name w:val="No Spacing"/>
    <w:link w:val="SansinterligneCar"/>
    <w:uiPriority w:val="1"/>
    <w:qFormat/>
    <w:rsid w:val="000730A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30A2"/>
  </w:style>
  <w:style w:type="character" w:customStyle="1" w:styleId="Titre1Car">
    <w:name w:val="Titre 1 Car"/>
    <w:basedOn w:val="Policepardfaut"/>
    <w:link w:val="Titre1"/>
    <w:uiPriority w:val="9"/>
    <w:rsid w:val="005A2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2C1D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5A2C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A2C1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A2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5A2C1D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BC0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0C8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lev">
    <w:name w:val="Strong"/>
    <w:basedOn w:val="Policepardfaut"/>
    <w:uiPriority w:val="22"/>
    <w:qFormat/>
    <w:rsid w:val="00337F5F"/>
    <w:rPr>
      <w:b/>
      <w:bCs/>
    </w:rPr>
  </w:style>
  <w:style w:type="character" w:styleId="Accentuation">
    <w:name w:val="Emphasis"/>
    <w:basedOn w:val="Policepardfaut"/>
    <w:uiPriority w:val="20"/>
    <w:qFormat/>
    <w:rsid w:val="00337F5F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337F5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4C0E0A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675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6753C"/>
    <w:rPr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5B562-8644-42FE-AE3D-93FD5158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7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: Runner en console</vt:lpstr>
    </vt:vector>
  </TitlesOfParts>
  <Company>NOUGIER Guillaume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: Runner en console</dc:title>
  <dc:subject>PrograMMATION ORIENTée objet</dc:subject>
  <dc:creator>NOUGIER Guillaume, OHANA Kimberley</dc:creator>
  <cp:keywords/>
  <dc:description/>
  <cp:lastModifiedBy>Nuniver</cp:lastModifiedBy>
  <cp:revision>5</cp:revision>
  <dcterms:created xsi:type="dcterms:W3CDTF">2016-02-16T15:45:00Z</dcterms:created>
  <dcterms:modified xsi:type="dcterms:W3CDTF">2016-04-21T10:05:00Z</dcterms:modified>
</cp:coreProperties>
</file>