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Events Page — Regression Test Plan</w:t>
      </w:r>
    </w:p>
    <w:p>
      <w:r>
        <w:t>Test cases TC-15 through TC-23 for https://www.t23b.org/events/. Covers page structure, filtering, date validation, cross-view consistency, responsive behavior, and iCal feed contract.</w:t>
      </w:r>
    </w:p>
    <w:p/>
    <w:p>
      <w:pPr>
        <w:pStyle w:val="Heading1"/>
      </w:pPr>
      <w:r>
        <w:t>TC-15: Events Page Shell and Season Navigation</w:t>
      </w:r>
    </w:p>
    <w:p>
      <w:r>
        <w:t>Verify that the events page loads correctly, displays the season title, provides calendar subscription, and allows navigation between seasons.</w:t>
      </w:r>
    </w:p>
    <w:p>
      <w:r>
        <w:rPr>
          <w:b/>
        </w:rPr>
        <w:t xml:space="preserve">Preconditions: </w:t>
      </w:r>
      <w:r>
        <w:t>None. Tests start from /events/ URL.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Page load and redirect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Navigate to /events/. Observe final URL.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Page redirects to /events/YYYY-YYYY/. HTTP status 200. No critical console errors.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Season title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Locate the &lt;h1&gt; heading on the page.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H1 is visible and its text matches the pattern YYYY-YYYY (e.g. '2025-2026').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Subscribe to Calendar button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Locate the 'Subscribe to Calendar' button.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Button is visible. Contains calendar icon.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iCal modal opens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'Subscribe to Calendar' button.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Modal dialog appears. Contains text 'Subscribe to Troop 23 Events Calendar'. Contains input with URL ending in 'events.ics'. Take screenshot of the modal.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iCal modal closes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Close button in the modal.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Modal disappears.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Previous season link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Locate the previous season navigation link.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Link is visible. href matches pattern /events/YYYY-YYYY/. Link text contains the previous season years.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Next season link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Locate the next season navigation link.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Link is visible. href matches pattern /events/YYYY-YYYY/. Link text contains the next season years.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Navigate to previous season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the previous season link. Wait for page load.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URL changes to the previous season path. H1 updates to show the previous season. Take screenshot of the previous season page.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Navigate to next season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Go back, then click the next season link. Wait for page load.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URL changes to the next season path. H1 updates to show the next season. Take screenshot of the next season page.</w:t>
            </w:r>
          </w:p>
        </w:tc>
      </w:tr>
    </w:tbl>
    <w:p/>
    <w:p>
      <w:pPr>
        <w:pStyle w:val="Heading1"/>
      </w:pPr>
      <w:r>
        <w:t>TC-16: Events Timeline Integrity (Desktop)</w:t>
      </w:r>
    </w:p>
    <w:p>
      <w:r>
        <w:t>Verify that the horizontal timeline displays all months, events have required data attributes, and the Overview count is consistent.</w:t>
      </w:r>
    </w:p>
    <w:p>
      <w:r>
        <w:rPr>
          <w:b/>
        </w:rPr>
        <w:t xml:space="preserve">Preconditions: </w:t>
      </w:r>
      <w:r>
        <w:t>Desktop viewport (&gt;= 992px width).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Timeline visibility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Open events page on desktop viewport. Locate .events-timeline.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Timeline container is visible (not hidden by d-none).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Months present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Collect all .events-timeline-month-header elements.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Exactly 12 month headers present: Sep, Oct, Nov, Dec, Jan, Feb, Mar, Apr, May, Jun, Jul, Aug — in that order.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Timeline event data attributes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.events-timeline-event, read data attributes.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Every event has: data-event-id (non-empty UUID), data-event-start (valid ISO date), data-event-end (valid ISO date), data-event-categories (string, may be empty), data-event-status (one of: confirmed, postponed, tentative, cancelled).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Start &lt;= End for all events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Parse data-event-start and data-event-end for each event.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start_date &lt;= end_date for every timeline event.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Timeline events are clickable links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Check tag name and href of each timeline event.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Each is an &lt;a&gt; element with href containing '/events/'.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Overview count matches visible events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Read the number N from 'Overview (N)' heading. Count all .events-timeline-event elements in DOM.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 equals the total count of timeline event elements. Log which events (if any) have data-hidden=true or data-dimmed=true.</w:t>
            </w:r>
          </w:p>
        </w:tc>
      </w:tr>
    </w:tbl>
    <w:p/>
    <w:p>
      <w:pPr>
        <w:pStyle w:val="Heading1"/>
      </w:pPr>
      <w:r>
        <w:t>TC-17: Category Filtering Behavior</w:t>
      </w:r>
    </w:p>
    <w:p>
      <w:r>
        <w:t>Verify that category filter buttons correctly show/hide events and the counter updates accordingly.</w:t>
      </w:r>
    </w:p>
    <w:p>
      <w:r>
        <w:rPr>
          <w:b/>
        </w:rPr>
        <w:t xml:space="preserve">Preconditions: </w:t>
      </w:r>
      <w:r>
        <w:t>Desktop viewport. Events page loaded.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Filter buttons visible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Locate all .filter-category elements.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At least 1 filter button visible. Each has non-empty text.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Default state — no filters active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Check selectedCategories state: no .filter-category has 'active' class.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events are visible (no .filtered-out). Overview shows total count 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Activate single filter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the first available .filter-category button. Record its category key.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Clicked button gets 'active' class. Events without that category get 'filtered-out' class. Events with that category remain visible. Overview count updates to a number &lt;= 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Filtered count is correct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Count visible .event-card elements (without 'filtered-out'). Compare to the Overview counter text.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Visible card count matches the displayed filtered count.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Deactivate filter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the same category button again.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'active' class removed. All events visible again. Overview count returns to 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Multiple filters — OR logic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two different category buttons.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Both buttons have 'active' class. Visible events include those matching either category. Events matching neither are filtered out.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Clear all filters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both active category buttons to deactivate them.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 'active' buttons. All events visible. Count = N.</w:t>
            </w:r>
          </w:p>
        </w:tc>
      </w:tr>
    </w:tbl>
    <w:p/>
    <w:p>
      <w:pPr>
        <w:pStyle w:val="Heading1"/>
      </w:pPr>
      <w:r>
        <w:t>TC-18: Cross-View Consistency (Cards, Table, Timeline)</w:t>
      </w:r>
    </w:p>
    <w:p>
      <w:r>
        <w:t>Verify that the same events appear consistently across all three representations with matching title, date, URL, and status.</w:t>
      </w:r>
    </w:p>
    <w:p>
      <w:r>
        <w:rPr>
          <w:b/>
        </w:rPr>
        <w:t xml:space="preserve">Preconditions: </w:t>
      </w:r>
      <w:r>
        <w:t>Desktop viewport. Events page loaded. No filters active.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Collect event models from timeline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.events-timeline-event, extract: data-event-id, data-event-title (from title attribute), data-event-start, href.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events collected successfully.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Collect event models from cards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.event-card, extract: data-event-id, .card-title text, data-event-date, data-href.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cards collected successfully.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Switch to table view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the table view toggle button.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Table view becomes visible. Card view is hidden.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Collect event models from table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.event-row, extract: data-event-id, .event-title-link text, data-event-date, link href.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rows collected successfully.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Event count matches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Compare counts: timeline events = cards = table rows.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three counts are equal.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Title consistency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data-event-id, compare title from timeline, card, table.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Titles match across all three views (after trim/normalize whitespace).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Start date consistency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data-event-id, compare: timeline data-event-start = card data-event-date = table data-event-date.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Start dates match across all three views.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URL consistency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data-event-id, compare URLs from timeline, card, table. Normalize trailing slashes.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three URLs point to the same event detail path.</w:t>
            </w:r>
          </w:p>
        </w:tc>
      </w:tr>
    </w:tbl>
    <w:p/>
    <w:p>
      <w:pPr>
        <w:pStyle w:val="Heading1"/>
      </w:pPr>
      <w:r>
        <w:t>TC-19: Date Model Validation</w:t>
      </w:r>
    </w:p>
    <w:p>
      <w:r>
        <w:t>Verify that all date data attributes are valid, display text is consistent with data attributes, and date formatting is logged.</w:t>
      </w:r>
    </w:p>
    <w:p>
      <w:r>
        <w:rPr>
          <w:b/>
        </w:rPr>
        <w:t xml:space="preserve">Preconditions: </w:t>
      </w:r>
      <w:r>
        <w:t>Desktop viewport. Events page loaded.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Source date validity — cards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.event-card, read data-event-date. Parse as YYYY-MM-DD.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Every data-event-date is a valid ISO date.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Source date validity — timeline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.events-timeline-event, read data-event-start and data-event-end. Parse as YYYY-MM-DD.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Every start and end is a valid ISO date. start &lt;= end.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Display date — single day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events where start == end: read span.event-date text. Parse using parse_display_date().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Parsed start date matches data-event-date.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Display date — multi-day range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events where start != end: read span.event-date text. Parse the range (e.g. 'April 18-19, 2026').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Parsed start date matches data-event-start from timeline. Parsed end date matches data-event-end.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Display date — tentative quarter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events with class 'precision-quarter': read span.event-date text.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Text matches pattern 'Q[1-4] YYYY (tentative)'. Quarter is consistent with data-event-start month.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Display date — tentative week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events with class 'precision-week': read span.event-date text.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Text matches 'Week of Month DD, YYYY (tentative)'. Parsed date is close to data-event-start (within 7 days).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Overnight count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events showing moon-stars icon (.bi-moon-stars): read the nights count number.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Nights count = (data-event-end - data-event-start) in days.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Leading zero observation (soft check)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single-day display date, check if day has leading zero.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Log [Observation] with the format used. No assertion failure — informational only.</w:t>
            </w:r>
          </w:p>
        </w:tc>
      </w:tr>
    </w:tbl>
    <w:p/>
    <w:p>
      <w:pPr>
        <w:pStyle w:val="Heading1"/>
      </w:pPr>
      <w:r>
        <w:t>TC-20: Upcoming vs Past Partition</w:t>
      </w:r>
    </w:p>
    <w:p>
      <w:r>
        <w:t>Verify that upcoming and past events are correctly separated and sorted. Does NOT compare with local 'today' — uses partition invariant only.</w:t>
      </w:r>
    </w:p>
    <w:p>
      <w:r>
        <w:rPr>
          <w:b/>
        </w:rPr>
        <w:t xml:space="preserve">Preconditions: </w:t>
      </w:r>
      <w:r>
        <w:t>Desktop viewport. Events page loaded.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Identify sections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In card view: locate 'Upcoming Events' and 'Past Events' headings. In table view: locate 'Past events' divider row.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Both sections/headings present.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Collect upcoming dates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Collect data-event-date from all cards in the Upcoming section.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At least 0 dates collected (section may be empty).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Collect past dates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Collect data-event-date from all cards in the Past section.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At least 0 dates collected.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Partition invariant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Compare max(past_dates) with min(upcoming_dates).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max(past_dates) &lt;= min(upcoming_dates). Tolerance: 1 day allowed for boundary events.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Upcoming sort order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Check that upcoming dates are in ascending order.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Each date &gt;= previous date (non-decreasing).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Past sort order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Check that past dates are in descending order.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Each date &lt;= previous date (non-increasing).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Table divider present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Switch to table view. Locate .event-table-divider.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Divider row with 'Past events' text exists. All rows above it correspond to upcoming events; below — to past.</w:t>
            </w:r>
          </w:p>
        </w:tc>
      </w:tr>
    </w:tbl>
    <w:p/>
    <w:p>
      <w:pPr>
        <w:pStyle w:val="Heading1"/>
      </w:pPr>
      <w:r>
        <w:t>TC-21: Event Detail Page Consistency</w:t>
      </w:r>
    </w:p>
    <w:p>
      <w:r>
        <w:t>Verify that clicking an event navigates to the correct detail page and data (title, date) is consistent with the events list page.</w:t>
      </w:r>
    </w:p>
    <w:p>
      <w:r>
        <w:rPr>
          <w:b/>
        </w:rPr>
        <w:t xml:space="preserve">Preconditions: </w:t>
      </w:r>
      <w:r>
        <w:t>Events page loaded. Sample: first 3 upcoming + first 2 past events.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Click event card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Click the first upcoming event card.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Browser navigates to detail page. URL contains '/events/'. Take screenshot of the detail page.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Title matches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Read h1 on the detail page. Compare with the card title from the events list.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Titles match (normalized whitespace).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Date matches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Read span.event-date on the detail page. Compare start date with the card's data-event-date.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Dates match.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Milestone dates valid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Locate all .event-dues-item elements. Read data-event-date from each.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Each milestone data-event-date is a valid ISO date. Milestone display text (When: MM/DD/YYYY) matches the attribute.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Back navigation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Navigate back to the events list page.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Events list page loads. Same season URL as before.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Repeat for sample events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Repeat steps 1-5 for remaining sample events (3 upcoming + 2 past total).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sampled events pass title, date, and navigation checks. Screenshots captured for each detail page.</w:t>
            </w:r>
          </w:p>
        </w:tc>
      </w:tr>
    </w:tbl>
    <w:p/>
    <w:p>
      <w:pPr>
        <w:pStyle w:val="Heading1"/>
      </w:pPr>
      <w:r>
        <w:t>TC-22: Responsive Behavior</w:t>
      </w:r>
    </w:p>
    <w:p>
      <w:r>
        <w:t>Verify that the events page adapts correctly to different viewports.</w:t>
      </w:r>
    </w:p>
    <w:p>
      <w:r>
        <w:rPr>
          <w:b/>
        </w:rPr>
        <w:t xml:space="preserve">Preconditions: </w:t>
      </w:r>
      <w:r>
        <w:t>Events page URL known.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Desktop layout (1280px)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Set viewport to 1280x800. Load events page.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Timeline visible. View switcher visible. Both card and table views work. Cards display 3 per row.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Tablet layout (768px)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Set viewport to 768x1024. Reload events page.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Timeline hidden. View switcher may be visible. Table view may still function at this width.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Mobile layout (375px)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Set viewport to 375x812. Reload events page.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Timeline hidden. Only card view active. Cards display 1 per column (full width).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Table view blocked on mobile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On 375px viewport, attempt to click table view toggle (if visible).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Card view remains the active view. Table does not appear. setTableView() silently refuses on width &lt; 768px.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Cards readable on mobile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On 375px viewport, check that event cards are fully visible.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Card titles, dates, categories are visible and not clipped. Take screenshot of mobile card view.</w:t>
            </w:r>
          </w:p>
        </w:tc>
      </w:tr>
    </w:tbl>
    <w:p/>
    <w:p>
      <w:pPr>
        <w:pStyle w:val="Heading1"/>
      </w:pPr>
      <w:r>
        <w:t>TC-23: iCal Feed Contract Validation</w:t>
      </w:r>
    </w:p>
    <w:p>
      <w:r>
        <w:t>Verify that the iCal feed (.ics) is available, structurally valid, and consistent with the events page. Split into three sub-tests.</w:t>
      </w:r>
    </w:p>
    <w:p/>
    <w:p>
      <w:pPr>
        <w:pStyle w:val="Heading1"/>
      </w:pPr>
      <w:r>
        <w:t>TC-23-1: Feed Availability and Calendar Syntax</w:t>
      </w:r>
    </w:p>
    <w:p>
      <w:r>
        <w:t>Verify the iCal endpoint returns a valid calendar file.</w:t>
      </w:r>
    </w:p>
    <w:p>
      <w:r>
        <w:rPr>
          <w:b/>
        </w:rPr>
        <w:t xml:space="preserve">Preconditions: </w:t>
      </w:r>
      <w:r>
        <w:t>None (HTTP-only, no browser required).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HTTP response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GET https://www.t23b.org/events.ics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Status 200. Content-Type contains 'text/calendar'.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Calendar wrapper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Check first and last lines of the response body.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Starts with BEGIN:VCALENDAR. Ends with END:VCALENDAR.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Calendar properties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Check for VERSION property.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VERSION:2.0 is present.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Events present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Count BEGIN:VEVENT occurrences.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At least 1 VEVENT exists in the calendar.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File not trivially small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Check response body size.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Body size &gt; 1000 bytes (not an empty or stub file).</w:t>
            </w:r>
          </w:p>
        </w:tc>
      </w:tr>
    </w:tbl>
    <w:p/>
    <w:p>
      <w:pPr>
        <w:pStyle w:val="Heading1"/>
      </w:pPr>
      <w:r>
        <w:t>TC-23-2: VEVENT Schema and Datetime Semantics</w:t>
      </w:r>
    </w:p>
    <w:p>
      <w:r>
        <w:t>Verify each VEVENT has required fields and valid datetime values.</w:t>
      </w:r>
    </w:p>
    <w:p>
      <w:r>
        <w:rPr>
          <w:b/>
        </w:rPr>
        <w:t xml:space="preserve">Preconditions: </w:t>
      </w:r>
      <w:r>
        <w:t>iCal file fetched and parsed with icalendar library.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Required fields present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VEVENT, check SUMMARY, DTSTART, URL.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three fields exist. SUMMARY is non-empty string. URL is non-empty string starting with http.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Product contract fields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VEVENT, check DTEND and STATUS.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Log presence/absence. If STATUS present: value is one of CONFIRMED, TENTATIVE, CANCELLED.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DTSTART parses correctly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Parse DTSTART — may be datetime (with Z or TZID) or VALUE=DATE.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DTSTART values parse without error. Log the type (datetime vs date-only) for each event.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DTEND parses and start &lt;= end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Where DTEND exists, parse it. Compare with DTSTART.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DTSTART &lt;= DTEND for every event. For VALUE=DATE: account for exclusive DTEND (end = dtend - 1 day).</w:t>
            </w:r>
          </w:p>
        </w:tc>
      </w:tr>
    </w:tbl>
    <w:p/>
    <w:p>
      <w:pPr>
        <w:pStyle w:val="Heading1"/>
      </w:pPr>
      <w:r>
        <w:t>TC-23-3: Feed-to-Page Consistency (Bidirectional)</w:t>
      </w:r>
    </w:p>
    <w:p>
      <w:r>
        <w:t>Verify that iCal events match the events page for the current season. Uses URL as the join key.</w:t>
      </w:r>
    </w:p>
    <w:p>
      <w:r>
        <w:rPr>
          <w:b/>
        </w:rPr>
        <w:t xml:space="preserve">Preconditions: </w:t>
      </w:r>
      <w:r>
        <w:t>iCal parsed. Events page loaded in browser. Current season identified.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Filter iCal by season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Select VEVENT entries whose URL contains /events/YYYY-YYYY/ for the current season.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At least 1 event selected.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Page → iCal direction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event on the page (by data-href URL), find a matching VEVENT by URL.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Every page event has a corresponding iCal VEVENT.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iCal → Page direction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each season-filtered iCal VEVENT, find a matching event on the page (by URL, including hidden/dimmed).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Every iCal event has a corresponding page element. Log any unmatched iCal events.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Start date match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matched pairs: convert iCal DTSTART from UTC to America/New_York (DST-aware). Extract local date. Compare with page data-event-date.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Local start dates match.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End date match (multi-day)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matched pairs with multi-day range on page: convert iCal DTEND (UTC → ET). Compare with page data-event-end.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Local end dates match (with exclusive boundary adjustment for VALUE=DATE if applicable).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Title observation (soft check)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Compare iCal SUMMARY with page card title for each pair.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Log matches and mismatches. No assertion failure. Known: some events may have different display names in feed vs page.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Status contract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For matched pairs: compare page data-event-status with iCal STATUS.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confirmed → CONFIRMED. postponed or tentative → TENTATIVE. Log any unexpected mappings.</w:t>
            </w:r>
          </w:p>
        </w:tc>
      </w:tr>
    </w:tbl>
    <w:p/>
    <w:p>
      <w:pPr>
        <w:pStyle w:val="Heading1"/>
      </w:pPr>
      <w:r>
        <w:t>Helper Layer</w:t>
      </w:r>
    </w:p>
    <w:p>
      <w:r>
        <w:t>Shared utility functions used across the events test suite. These are implemented in a helper module and covered by unit tests.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parse_display_date(text)</w:t>
            </w:r>
          </w:p>
        </w:tc>
        <w:tc>
          <w:tcPr>
            <w:tcW w:type="dxa" w:w="2880"/>
          </w:tcPr>
          <w:p>
            <w:r>
              <w:t>Display date string from span.event-date</w:t>
            </w:r>
          </w:p>
        </w:tc>
        <w:tc>
          <w:tcPr>
            <w:tcW w:type="dxa" w:w="2880"/>
          </w:tcPr>
          <w:p>
            <w:r>
              <w:t>(start_date, end_date, precision) — precision: exact/quarter/week</w:t>
            </w:r>
          </w:p>
        </w:tc>
      </w:tr>
      <w:tr>
        <w:tc>
          <w:tcPr>
            <w:tcW w:type="dxa" w:w="2880"/>
          </w:tcPr>
          <w:p>
            <w:r>
              <w:t>get_event_model_from_card(element)</w:t>
            </w:r>
          </w:p>
        </w:tc>
        <w:tc>
          <w:tcPr>
            <w:tcW w:type="dxa" w:w="2880"/>
          </w:tcPr>
          <w:p>
            <w:r>
              <w:t>Playwright Locator for .event-card</w:t>
            </w:r>
          </w:p>
        </w:tc>
        <w:tc>
          <w:tcPr>
            <w:tcW w:type="dxa" w:w="2880"/>
          </w:tcPr>
          <w:p>
            <w:r>
              <w:t>EventModel(id, title, start_date, href, categories)</w:t>
            </w:r>
          </w:p>
        </w:tc>
      </w:tr>
      <w:tr>
        <w:tc>
          <w:tcPr>
            <w:tcW w:type="dxa" w:w="2880"/>
          </w:tcPr>
          <w:p>
            <w:r>
              <w:t>get_event_model_from_timeline(element)</w:t>
            </w:r>
          </w:p>
        </w:tc>
        <w:tc>
          <w:tcPr>
            <w:tcW w:type="dxa" w:w="2880"/>
          </w:tcPr>
          <w:p>
            <w:r>
              <w:t>Playwright Locator for .events-timeline-event</w:t>
            </w:r>
          </w:p>
        </w:tc>
        <w:tc>
          <w:tcPr>
            <w:tcW w:type="dxa" w:w="2880"/>
          </w:tcPr>
          <w:p>
            <w:r>
              <w:t>EventModel(id, title, start_date, end_date, href, status, categories)</w:t>
            </w:r>
          </w:p>
        </w:tc>
      </w:tr>
      <w:tr>
        <w:tc>
          <w:tcPr>
            <w:tcW w:type="dxa" w:w="2880"/>
          </w:tcPr>
          <w:p>
            <w:r>
              <w:t>get_event_model_from_table_row(element)</w:t>
            </w:r>
          </w:p>
        </w:tc>
        <w:tc>
          <w:tcPr>
            <w:tcW w:type="dxa" w:w="2880"/>
          </w:tcPr>
          <w:p>
            <w:r>
              <w:t>Playwright Locator for .event-row</w:t>
            </w:r>
          </w:p>
        </w:tc>
        <w:tc>
          <w:tcPr>
            <w:tcW w:type="dxa" w:w="2880"/>
          </w:tcPr>
          <w:p>
            <w:r>
              <w:t>EventModel(id, title, start_date, href)</w:t>
            </w:r>
          </w:p>
        </w:tc>
      </w:tr>
      <w:tr>
        <w:tc>
          <w:tcPr>
            <w:tcW w:type="dxa" w:w="2880"/>
          </w:tcPr>
          <w:p>
            <w:r>
              <w:t>assert_event_consistency(timeline, card, table)</w:t>
            </w:r>
          </w:p>
        </w:tc>
        <w:tc>
          <w:tcPr>
            <w:tcW w:type="dxa" w:w="2880"/>
          </w:tcPr>
          <w:p>
            <w:r>
              <w:t>Three EventModel objects for the same event-id</w:t>
            </w:r>
          </w:p>
        </w:tc>
        <w:tc>
          <w:tcPr>
            <w:tcW w:type="dxa" w:w="2880"/>
          </w:tcPr>
          <w:p>
            <w:r>
              <w:t>Raises AssertionError if title, date, or URL mismatch</w:t>
            </w:r>
          </w:p>
        </w:tc>
      </w:tr>
      <w:tr>
        <w:tc>
          <w:tcPr>
            <w:tcW w:type="dxa" w:w="2880"/>
          </w:tcPr>
          <w:p>
            <w:r>
              <w:t>parse_ical_event(vevent)</w:t>
            </w:r>
          </w:p>
        </w:tc>
        <w:tc>
          <w:tcPr>
            <w:tcW w:type="dxa" w:w="2880"/>
          </w:tcPr>
          <w:p>
            <w:r>
              <w:t>icalendar VEVENT component</w:t>
            </w:r>
          </w:p>
        </w:tc>
        <w:tc>
          <w:tcPr>
            <w:tcW w:type="dxa" w:w="2880"/>
          </w:tcPr>
          <w:p>
            <w:r>
              <w:t>ICalEvent(summary, dtstart, dtend, url, status) with ET local dates</w:t>
            </w:r>
          </w:p>
        </w:tc>
      </w:tr>
      <w:tr>
        <w:tc>
          <w:tcPr>
            <w:tcW w:type="dxa" w:w="2880"/>
          </w:tcPr>
          <w:p>
            <w:r>
              <w:t>normalize_url(url)</w:t>
            </w:r>
          </w:p>
        </w:tc>
        <w:tc>
          <w:tcPr>
            <w:tcW w:type="dxa" w:w="2880"/>
          </w:tcPr>
          <w:p>
            <w:r>
              <w:t>URL string</w:t>
            </w:r>
          </w:p>
        </w:tc>
        <w:tc>
          <w:tcPr>
            <w:tcW w:type="dxa" w:w="2880"/>
          </w:tcPr>
          <w:p>
            <w:r>
              <w:t>Normalized URL (stripped trailing slash, lowercased scheme/host)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