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492BC" w14:textId="77777777" w:rsidR="003E5C20" w:rsidRDefault="003E5C20" w:rsidP="003E5C20">
      <w:pPr>
        <w:pStyle w:val="Titre"/>
        <w:jc w:val="center"/>
      </w:pPr>
    </w:p>
    <w:p w14:paraId="7A43F6E9" w14:textId="013EA109" w:rsidR="00A831C5" w:rsidRPr="003E5C20" w:rsidRDefault="003E5C20" w:rsidP="003E5C20">
      <w:pPr>
        <w:pStyle w:val="Titre"/>
        <w:jc w:val="center"/>
      </w:pPr>
      <w:r w:rsidRPr="003E5C20">
        <w:t>TM_Puissance_4</w:t>
      </w:r>
    </w:p>
    <w:p w14:paraId="237AA31A" w14:textId="77777777" w:rsidR="003E5C20" w:rsidRDefault="003E5C20" w:rsidP="006F55DD">
      <w:pPr>
        <w:pStyle w:val="Titre1"/>
        <w:rPr>
          <w:lang w:val="fr-FR"/>
        </w:rPr>
      </w:pPr>
    </w:p>
    <w:p w14:paraId="6E87276E" w14:textId="77777777" w:rsidR="003E5C20" w:rsidRDefault="003E5C20" w:rsidP="006F55DD">
      <w:pPr>
        <w:pStyle w:val="Titre1"/>
        <w:rPr>
          <w:lang w:val="fr-FR"/>
        </w:rPr>
      </w:pPr>
    </w:p>
    <w:p w14:paraId="7E1F87BE" w14:textId="77777777" w:rsidR="003E5C20" w:rsidRDefault="003E5C20" w:rsidP="006F55DD">
      <w:pPr>
        <w:pStyle w:val="Titre1"/>
        <w:rPr>
          <w:lang w:val="fr-FR"/>
        </w:rPr>
      </w:pPr>
    </w:p>
    <w:p w14:paraId="274659B8" w14:textId="77777777" w:rsidR="003E5C20" w:rsidRDefault="003E5C20" w:rsidP="006F55DD">
      <w:pPr>
        <w:pStyle w:val="Titre1"/>
        <w:rPr>
          <w:lang w:val="fr-FR"/>
        </w:rPr>
      </w:pPr>
    </w:p>
    <w:p w14:paraId="22B2EC12" w14:textId="77777777" w:rsidR="003E5C20" w:rsidRDefault="003E5C20" w:rsidP="006F55DD">
      <w:pPr>
        <w:pStyle w:val="Titre1"/>
        <w:rPr>
          <w:lang w:val="fr-FR"/>
        </w:rPr>
      </w:pPr>
    </w:p>
    <w:p w14:paraId="27C7F3DB" w14:textId="77777777" w:rsidR="003E5C20" w:rsidRDefault="003E5C20" w:rsidP="006F55DD">
      <w:pPr>
        <w:pStyle w:val="Titre1"/>
        <w:rPr>
          <w:lang w:val="fr-FR"/>
        </w:rPr>
      </w:pPr>
    </w:p>
    <w:p w14:paraId="641362EE" w14:textId="77777777" w:rsidR="003E5C20" w:rsidRDefault="003E5C20" w:rsidP="006F55DD">
      <w:pPr>
        <w:pStyle w:val="Titre1"/>
        <w:rPr>
          <w:lang w:val="fr-FR"/>
        </w:rPr>
      </w:pPr>
    </w:p>
    <w:p w14:paraId="33AAF610" w14:textId="77777777" w:rsidR="003E5C20" w:rsidRDefault="003E5C20" w:rsidP="006F55DD">
      <w:pPr>
        <w:pStyle w:val="Titre1"/>
        <w:rPr>
          <w:lang w:val="fr-FR"/>
        </w:rPr>
      </w:pPr>
    </w:p>
    <w:p w14:paraId="04A98F71" w14:textId="77777777" w:rsidR="003E5C20" w:rsidRDefault="003E5C20" w:rsidP="006F55DD">
      <w:pPr>
        <w:pStyle w:val="Titre1"/>
        <w:rPr>
          <w:lang w:val="fr-FR"/>
        </w:rPr>
      </w:pPr>
    </w:p>
    <w:p w14:paraId="61E7A1C2" w14:textId="77777777" w:rsidR="003E5C20" w:rsidRDefault="003E5C20" w:rsidP="006F55DD">
      <w:pPr>
        <w:pStyle w:val="Titre1"/>
        <w:rPr>
          <w:lang w:val="fr-FR"/>
        </w:rPr>
      </w:pPr>
    </w:p>
    <w:p w14:paraId="35C4EFAE" w14:textId="77777777" w:rsidR="003E5C20" w:rsidRDefault="003E5C20" w:rsidP="006F55DD">
      <w:pPr>
        <w:pStyle w:val="Titre1"/>
        <w:rPr>
          <w:lang w:val="fr-FR"/>
        </w:rPr>
      </w:pPr>
    </w:p>
    <w:p w14:paraId="2B0954B1" w14:textId="77777777" w:rsidR="003E5C20" w:rsidRDefault="003E5C20" w:rsidP="006F55DD">
      <w:pPr>
        <w:pStyle w:val="Titre1"/>
        <w:rPr>
          <w:lang w:val="fr-FR"/>
        </w:rPr>
      </w:pPr>
    </w:p>
    <w:p w14:paraId="1E7176E2" w14:textId="77777777" w:rsidR="003E5C20" w:rsidRDefault="003E5C20" w:rsidP="006F55DD">
      <w:pPr>
        <w:pStyle w:val="Titre1"/>
        <w:rPr>
          <w:lang w:val="fr-FR"/>
        </w:rPr>
      </w:pPr>
    </w:p>
    <w:p w14:paraId="1DD7E3A0" w14:textId="77777777" w:rsidR="003E5C20" w:rsidRDefault="003E5C20" w:rsidP="006F55DD">
      <w:pPr>
        <w:pStyle w:val="Titre1"/>
        <w:rPr>
          <w:lang w:val="fr-FR"/>
        </w:rPr>
      </w:pPr>
    </w:p>
    <w:p w14:paraId="17D289E6" w14:textId="77777777" w:rsidR="003E5C20" w:rsidRDefault="003E5C20" w:rsidP="006F55DD">
      <w:pPr>
        <w:pStyle w:val="Titre1"/>
        <w:rPr>
          <w:lang w:val="fr-FR"/>
        </w:rPr>
      </w:pPr>
    </w:p>
    <w:p w14:paraId="60EF2E14" w14:textId="7E44287F" w:rsidR="006F55DD" w:rsidRDefault="006F55DD" w:rsidP="006F55DD">
      <w:pPr>
        <w:pStyle w:val="Titre1"/>
        <w:rPr>
          <w:lang w:val="fr-FR"/>
        </w:rPr>
      </w:pPr>
      <w:r>
        <w:rPr>
          <w:lang w:val="fr-FR"/>
        </w:rPr>
        <w:lastRenderedPageBreak/>
        <w:t>Introduction</w:t>
      </w:r>
    </w:p>
    <w:p w14:paraId="225A900E" w14:textId="77777777" w:rsidR="006F55DD" w:rsidRDefault="006F55DD" w:rsidP="006F55DD">
      <w:pPr>
        <w:jc w:val="both"/>
        <w:rPr>
          <w:lang w:val="fr-FR"/>
        </w:rPr>
      </w:pPr>
      <w:r>
        <w:rPr>
          <w:lang w:val="fr-FR"/>
        </w:rPr>
        <w:t>J’ai choisi de programmer le jeu Puissance 4, car c’est un jeu que tout le monde à déjà joué étant plus jeune donc facile à comprendre et qui présente beaucoup de possibilités d’implémentation. J’avais pour objectif de développer un puissance 4 qui puisse se jouer en joueur contre joueur, et joueur contre ordinateur avec plusieurs niveaux de difficultés.</w:t>
      </w:r>
    </w:p>
    <w:p w14:paraId="69EEB68B" w14:textId="382CE954" w:rsidR="006F55DD" w:rsidRDefault="006F55DD" w:rsidP="006F55DD">
      <w:pPr>
        <w:jc w:val="both"/>
        <w:rPr>
          <w:lang w:val="fr-FR"/>
        </w:rPr>
      </w:pPr>
      <w:r>
        <w:rPr>
          <w:lang w:val="fr-FR"/>
        </w:rPr>
        <w:t>Ce projet me permet de découvrir plus pronfondément les différents aspects de l’informatique, comme gérer une grille de jeu, tester les différentes conditions de victoire, et surtout implémenter un algorithme qui sait mettre en place de simples stratégies comme bloquer un joueur ou déposer la pièce qui lui permet d’alligner 4 pièce.</w:t>
      </w:r>
    </w:p>
    <w:p w14:paraId="50B97E57" w14:textId="3E4D61B1" w:rsidR="006F55DD" w:rsidRDefault="006F55DD" w:rsidP="006F55DD">
      <w:pPr>
        <w:jc w:val="both"/>
        <w:rPr>
          <w:lang w:val="fr-FR"/>
        </w:rPr>
      </w:pPr>
      <w:r>
        <w:rPr>
          <w:lang w:val="fr-FR"/>
        </w:rPr>
        <w:t>Pour mon TM je voulais déjà un sujet qui concerne la programmation dans l’informatique, j’ai spécifiquement choisi le puissance 4 grâce à mon professeur de mathématique qui m’a fortement influencé sur mon choix.</w:t>
      </w:r>
    </w:p>
    <w:p w14:paraId="6EF0477C" w14:textId="77777777" w:rsidR="002922F7" w:rsidRDefault="002922F7" w:rsidP="006F55DD">
      <w:pPr>
        <w:jc w:val="both"/>
        <w:rPr>
          <w:lang w:val="fr-FR"/>
        </w:rPr>
      </w:pPr>
    </w:p>
    <w:p w14:paraId="1BCC1F81" w14:textId="77777777" w:rsidR="002922F7" w:rsidRDefault="002922F7" w:rsidP="006F55DD">
      <w:pPr>
        <w:jc w:val="both"/>
        <w:rPr>
          <w:lang w:val="fr-FR"/>
        </w:rPr>
      </w:pPr>
    </w:p>
    <w:p w14:paraId="5D480375" w14:textId="77777777" w:rsidR="002922F7" w:rsidRDefault="002922F7" w:rsidP="006F55DD">
      <w:pPr>
        <w:jc w:val="both"/>
        <w:rPr>
          <w:lang w:val="fr-FR"/>
        </w:rPr>
      </w:pPr>
    </w:p>
    <w:p w14:paraId="1FFA795F" w14:textId="2CD4FFF8" w:rsidR="002922F7" w:rsidRDefault="002922F7" w:rsidP="006F55DD">
      <w:pPr>
        <w:jc w:val="both"/>
        <w:rPr>
          <w:lang w:val="fr-FR"/>
        </w:rPr>
      </w:pPr>
      <w:r>
        <w:rPr>
          <w:lang w:val="fr-FR"/>
        </w:rPr>
        <w:t>Problèmes rencontrés :</w:t>
      </w:r>
    </w:p>
    <w:p w14:paraId="19F1772B" w14:textId="24D64C84" w:rsidR="002922F7" w:rsidRPr="002922F7" w:rsidRDefault="002922F7" w:rsidP="006F55DD">
      <w:pPr>
        <w:jc w:val="both"/>
      </w:pPr>
      <w:r w:rsidRPr="002922F7">
        <w:t>Turn avec if valid_location on pouvais joue</w:t>
      </w:r>
      <w:r>
        <w:t>r et mettre un coup dans une colonne remplie aucun pion ne tombe et on perd le coup, il fallait déplacer turn dans la condition valid_location comme ça il verifiait d’abord si le coup était valide et pose une pièce avant que le turn ne switch et que le joueur adverse puisse jouer</w:t>
      </w:r>
    </w:p>
    <w:sectPr w:rsidR="002922F7" w:rsidRPr="002922F7">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B0AC8" w14:textId="77777777" w:rsidR="007B03F1" w:rsidRDefault="007B03F1" w:rsidP="003E5C20">
      <w:pPr>
        <w:spacing w:after="0" w:line="240" w:lineRule="auto"/>
      </w:pPr>
      <w:r>
        <w:separator/>
      </w:r>
    </w:p>
  </w:endnote>
  <w:endnote w:type="continuationSeparator" w:id="0">
    <w:p w14:paraId="070DF260" w14:textId="77777777" w:rsidR="007B03F1" w:rsidRDefault="007B03F1" w:rsidP="003E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EDF35" w14:textId="77777777" w:rsidR="007B03F1" w:rsidRDefault="007B03F1" w:rsidP="003E5C20">
      <w:pPr>
        <w:spacing w:after="0" w:line="240" w:lineRule="auto"/>
      </w:pPr>
      <w:r>
        <w:separator/>
      </w:r>
    </w:p>
  </w:footnote>
  <w:footnote w:type="continuationSeparator" w:id="0">
    <w:p w14:paraId="3BC52CCF" w14:textId="77777777" w:rsidR="007B03F1" w:rsidRDefault="007B03F1" w:rsidP="003E5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F8EFF" w14:textId="664CDC48" w:rsidR="003E5C20" w:rsidRPr="003E5C20" w:rsidRDefault="003E5C20">
    <w:pPr>
      <w:pStyle w:val="En-tte"/>
      <w:rPr>
        <w:lang w:val="fr-FR"/>
      </w:rPr>
    </w:pPr>
    <w:r>
      <w:rPr>
        <w:lang w:val="fr-FR"/>
      </w:rPr>
      <w:t>Elvis Sok</w:t>
    </w:r>
    <w:r>
      <w:rPr>
        <w:lang w:val="fr-FR"/>
      </w:rPr>
      <w:tab/>
      <w:t>travail de maturité</w:t>
    </w:r>
    <w:r>
      <w:rPr>
        <w:lang w:val="fr-FR"/>
      </w:rPr>
      <w:tab/>
      <w:t>26mC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C5"/>
    <w:rsid w:val="002922F7"/>
    <w:rsid w:val="003E5C20"/>
    <w:rsid w:val="004241A6"/>
    <w:rsid w:val="006F55DD"/>
    <w:rsid w:val="007B03F1"/>
    <w:rsid w:val="009409FC"/>
    <w:rsid w:val="00A17037"/>
    <w:rsid w:val="00A831C5"/>
    <w:rsid w:val="00AC3684"/>
    <w:rsid w:val="00EF7AE3"/>
    <w:rsid w:val="00F04A39"/>
    <w:rsid w:val="00FE627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BF29"/>
  <w15:chartTrackingRefBased/>
  <w15:docId w15:val="{A2071581-1506-474C-8A6A-659F6366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3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83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831C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31C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831C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831C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31C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31C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31C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31C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831C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831C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831C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831C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831C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31C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31C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31C5"/>
    <w:rPr>
      <w:rFonts w:eastAsiaTheme="majorEastAsia" w:cstheme="majorBidi"/>
      <w:color w:val="272727" w:themeColor="text1" w:themeTint="D8"/>
    </w:rPr>
  </w:style>
  <w:style w:type="paragraph" w:styleId="Titre">
    <w:name w:val="Title"/>
    <w:basedOn w:val="Normal"/>
    <w:next w:val="Normal"/>
    <w:link w:val="TitreCar"/>
    <w:uiPriority w:val="10"/>
    <w:qFormat/>
    <w:rsid w:val="00A83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31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31C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31C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31C5"/>
    <w:pPr>
      <w:spacing w:before="160"/>
      <w:jc w:val="center"/>
    </w:pPr>
    <w:rPr>
      <w:i/>
      <w:iCs/>
      <w:color w:val="404040" w:themeColor="text1" w:themeTint="BF"/>
    </w:rPr>
  </w:style>
  <w:style w:type="character" w:customStyle="1" w:styleId="CitationCar">
    <w:name w:val="Citation Car"/>
    <w:basedOn w:val="Policepardfaut"/>
    <w:link w:val="Citation"/>
    <w:uiPriority w:val="29"/>
    <w:rsid w:val="00A831C5"/>
    <w:rPr>
      <w:i/>
      <w:iCs/>
      <w:color w:val="404040" w:themeColor="text1" w:themeTint="BF"/>
    </w:rPr>
  </w:style>
  <w:style w:type="paragraph" w:styleId="Paragraphedeliste">
    <w:name w:val="List Paragraph"/>
    <w:basedOn w:val="Normal"/>
    <w:uiPriority w:val="34"/>
    <w:qFormat/>
    <w:rsid w:val="00A831C5"/>
    <w:pPr>
      <w:ind w:left="720"/>
      <w:contextualSpacing/>
    </w:pPr>
  </w:style>
  <w:style w:type="character" w:styleId="Accentuationintense">
    <w:name w:val="Intense Emphasis"/>
    <w:basedOn w:val="Policepardfaut"/>
    <w:uiPriority w:val="21"/>
    <w:qFormat/>
    <w:rsid w:val="00A831C5"/>
    <w:rPr>
      <w:i/>
      <w:iCs/>
      <w:color w:val="0F4761" w:themeColor="accent1" w:themeShade="BF"/>
    </w:rPr>
  </w:style>
  <w:style w:type="paragraph" w:styleId="Citationintense">
    <w:name w:val="Intense Quote"/>
    <w:basedOn w:val="Normal"/>
    <w:next w:val="Normal"/>
    <w:link w:val="CitationintenseCar"/>
    <w:uiPriority w:val="30"/>
    <w:qFormat/>
    <w:rsid w:val="00A83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31C5"/>
    <w:rPr>
      <w:i/>
      <w:iCs/>
      <w:color w:val="0F4761" w:themeColor="accent1" w:themeShade="BF"/>
    </w:rPr>
  </w:style>
  <w:style w:type="character" w:styleId="Rfrenceintense">
    <w:name w:val="Intense Reference"/>
    <w:basedOn w:val="Policepardfaut"/>
    <w:uiPriority w:val="32"/>
    <w:qFormat/>
    <w:rsid w:val="00A831C5"/>
    <w:rPr>
      <w:b/>
      <w:bCs/>
      <w:smallCaps/>
      <w:color w:val="0F4761" w:themeColor="accent1" w:themeShade="BF"/>
      <w:spacing w:val="5"/>
    </w:rPr>
  </w:style>
  <w:style w:type="paragraph" w:styleId="En-tte">
    <w:name w:val="header"/>
    <w:basedOn w:val="Normal"/>
    <w:link w:val="En-tteCar"/>
    <w:uiPriority w:val="99"/>
    <w:unhideWhenUsed/>
    <w:rsid w:val="003E5C20"/>
    <w:pPr>
      <w:tabs>
        <w:tab w:val="center" w:pos="4536"/>
        <w:tab w:val="right" w:pos="9072"/>
      </w:tabs>
      <w:spacing w:after="0" w:line="240" w:lineRule="auto"/>
    </w:pPr>
  </w:style>
  <w:style w:type="character" w:customStyle="1" w:styleId="En-tteCar">
    <w:name w:val="En-tête Car"/>
    <w:basedOn w:val="Policepardfaut"/>
    <w:link w:val="En-tte"/>
    <w:uiPriority w:val="99"/>
    <w:rsid w:val="003E5C20"/>
  </w:style>
  <w:style w:type="paragraph" w:styleId="Pieddepage">
    <w:name w:val="footer"/>
    <w:basedOn w:val="Normal"/>
    <w:link w:val="PieddepageCar"/>
    <w:uiPriority w:val="99"/>
    <w:unhideWhenUsed/>
    <w:rsid w:val="003E5C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5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199</Words>
  <Characters>1099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 Elvis, Gymnase Bienne Jura bernois</dc:creator>
  <cp:keywords/>
  <dc:description/>
  <cp:lastModifiedBy>Sok Elvis, Gymnase Bienne Jura bernois</cp:lastModifiedBy>
  <cp:revision>6</cp:revision>
  <dcterms:created xsi:type="dcterms:W3CDTF">2025-08-18T15:26:00Z</dcterms:created>
  <dcterms:modified xsi:type="dcterms:W3CDTF">2025-08-25T20:57:00Z</dcterms:modified>
</cp:coreProperties>
</file>