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C31A" w14:textId="7BB59E50" w:rsidR="00981668" w:rsidRPr="008618F6" w:rsidRDefault="008C2CF4" w:rsidP="008C2CF4">
      <w:pPr>
        <w:jc w:val="center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  <w:b/>
          <w:bCs/>
        </w:rPr>
        <w:t>Одностраничное описание проекта</w:t>
      </w:r>
    </w:p>
    <w:p w14:paraId="03E95EFD" w14:textId="7B786655" w:rsid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Цель проекта:</w:t>
      </w:r>
      <w:r>
        <w:rPr>
          <w:rFonts w:ascii="Times New Roman" w:hAnsi="Times New Roman" w:cs="Times New Roman"/>
        </w:rPr>
        <w:t xml:space="preserve"> </w:t>
      </w:r>
      <w:r w:rsidRPr="008C2CF4">
        <w:rPr>
          <w:rFonts w:ascii="Times New Roman" w:hAnsi="Times New Roman" w:cs="Times New Roman"/>
        </w:rPr>
        <w:t>Создание информационной системы Вуза, предназначенной для автоматизации управления учебным процессом, учета факультетов, кафедр, преподавателей, учебных планов и результатов контроля знаний.</w:t>
      </w:r>
    </w:p>
    <w:p w14:paraId="2D646F92" w14:textId="77777777" w:rsidR="008C2CF4" w:rsidRDefault="008C2CF4" w:rsidP="008C2CF4">
      <w:pPr>
        <w:jc w:val="both"/>
        <w:rPr>
          <w:rFonts w:ascii="Times New Roman" w:hAnsi="Times New Roman" w:cs="Times New Roman"/>
        </w:rPr>
      </w:pPr>
    </w:p>
    <w:p w14:paraId="0A346EE6" w14:textId="7AF1E829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Со стороны администрации (администратор, деканат, кафедры) система должна поддерживать:</w:t>
      </w:r>
    </w:p>
    <w:p w14:paraId="188F35A3" w14:textId="25C3D6EB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1.</w:t>
      </w:r>
      <w:r w:rsidRPr="008C2CF4">
        <w:rPr>
          <w:rFonts w:ascii="Times New Roman" w:hAnsi="Times New Roman" w:cs="Times New Roman"/>
        </w:rPr>
        <w:tab/>
        <w:t>Ведение списка факультетов, кафедр и групп студентов с указанием года набора.</w:t>
      </w:r>
    </w:p>
    <w:p w14:paraId="49097E03" w14:textId="6518AAA5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2.</w:t>
      </w:r>
      <w:r w:rsidRPr="008C2CF4">
        <w:rPr>
          <w:rFonts w:ascii="Times New Roman" w:hAnsi="Times New Roman" w:cs="Times New Roman"/>
        </w:rPr>
        <w:tab/>
        <w:t>Учет деканатов, отвечающих за учебный процесс факультета.</w:t>
      </w:r>
    </w:p>
    <w:p w14:paraId="0C342417" w14:textId="7E575B66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3.</w:t>
      </w:r>
      <w:r w:rsidRPr="008C2CF4">
        <w:rPr>
          <w:rFonts w:ascii="Times New Roman" w:hAnsi="Times New Roman" w:cs="Times New Roman"/>
        </w:rPr>
        <w:tab/>
        <w:t>Регистрацию преподавателей, их категорий (ассистент, преподаватель, старший преподаватель, доцент, профессор), учёной степени и аспирантуры.</w:t>
      </w:r>
    </w:p>
    <w:p w14:paraId="47594884" w14:textId="785A41A0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4.</w:t>
      </w:r>
      <w:r w:rsidRPr="008C2CF4">
        <w:rPr>
          <w:rFonts w:ascii="Times New Roman" w:hAnsi="Times New Roman" w:cs="Times New Roman"/>
        </w:rPr>
        <w:tab/>
        <w:t>Формирование учебных планов: дисциплины, курсы, семестры, количество часов по видам занятий, формы контроля.</w:t>
      </w:r>
    </w:p>
    <w:p w14:paraId="473FD8B4" w14:textId="010403DC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5.</w:t>
      </w:r>
      <w:r w:rsidRPr="008C2CF4">
        <w:rPr>
          <w:rFonts w:ascii="Times New Roman" w:hAnsi="Times New Roman" w:cs="Times New Roman"/>
        </w:rPr>
        <w:tab/>
      </w:r>
      <w:r w:rsidR="008618F6">
        <w:rPr>
          <w:rFonts w:ascii="Times New Roman" w:hAnsi="Times New Roman" w:cs="Times New Roman"/>
        </w:rPr>
        <w:t>Р</w:t>
      </w:r>
      <w:r w:rsidRPr="008C2CF4">
        <w:rPr>
          <w:rFonts w:ascii="Times New Roman" w:hAnsi="Times New Roman" w:cs="Times New Roman"/>
        </w:rPr>
        <w:t>аспределение учебной нагрузки между преподавателями с учетом ограничений категорий.</w:t>
      </w:r>
    </w:p>
    <w:p w14:paraId="776948AE" w14:textId="4CBED2C2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6.</w:t>
      </w:r>
      <w:r w:rsidRPr="008C2CF4">
        <w:rPr>
          <w:rFonts w:ascii="Times New Roman" w:hAnsi="Times New Roman" w:cs="Times New Roman"/>
        </w:rPr>
        <w:tab/>
        <w:t>Назначение руководителей дипломных работ и распределение студентов по преподавателям.</w:t>
      </w:r>
    </w:p>
    <w:p w14:paraId="438024DC" w14:textId="759BF616" w:rsidR="008C2CF4" w:rsidRPr="008618F6" w:rsidRDefault="008C2CF4" w:rsidP="008618F6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8C2CF4">
        <w:rPr>
          <w:rFonts w:ascii="Times New Roman" w:hAnsi="Times New Roman" w:cs="Times New Roman"/>
        </w:rPr>
        <w:t>7.</w:t>
      </w:r>
      <w:r w:rsidRPr="008C2CF4">
        <w:rPr>
          <w:rFonts w:ascii="Times New Roman" w:hAnsi="Times New Roman" w:cs="Times New Roman"/>
        </w:rPr>
        <w:tab/>
        <w:t>Внесение результатов экзаменов и зачетов по каждому студенту, доступных деканату.</w:t>
      </w:r>
    </w:p>
    <w:p w14:paraId="7A57BD46" w14:textId="77777777" w:rsidR="008C2CF4" w:rsidRPr="008618F6" w:rsidRDefault="008C2CF4" w:rsidP="008618F6">
      <w:pPr>
        <w:jc w:val="both"/>
        <w:rPr>
          <w:rFonts w:ascii="Times New Roman" w:hAnsi="Times New Roman" w:cs="Times New Roman"/>
          <w:lang w:val="en-US"/>
        </w:rPr>
      </w:pPr>
    </w:p>
    <w:p w14:paraId="65DBE89D" w14:textId="79923DBF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Общие требования:</w:t>
      </w:r>
    </w:p>
    <w:p w14:paraId="4077CA25" w14:textId="13050E0F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1.</w:t>
      </w:r>
      <w:r w:rsidRPr="008C2CF4">
        <w:rPr>
          <w:rFonts w:ascii="Times New Roman" w:hAnsi="Times New Roman" w:cs="Times New Roman"/>
        </w:rPr>
        <w:tab/>
        <w:t>Простота интерфейса: минимум экранов и полей, понятные формы.</w:t>
      </w:r>
    </w:p>
    <w:p w14:paraId="4E92B1A0" w14:textId="4830964E" w:rsidR="008C2CF4" w:rsidRP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2.</w:t>
      </w:r>
      <w:r w:rsidRPr="008C2CF4">
        <w:rPr>
          <w:rFonts w:ascii="Times New Roman" w:hAnsi="Times New Roman" w:cs="Times New Roman"/>
        </w:rPr>
        <w:tab/>
        <w:t>Гибкая система прав пользователей: администратор, декан/завкафедрой, преподаватель.</w:t>
      </w:r>
    </w:p>
    <w:p w14:paraId="08CAF053" w14:textId="450EAFCD" w:rsidR="008C2CF4" w:rsidRDefault="008C2CF4" w:rsidP="008C2CF4">
      <w:pPr>
        <w:ind w:firstLine="708"/>
        <w:jc w:val="both"/>
        <w:rPr>
          <w:rFonts w:ascii="Times New Roman" w:hAnsi="Times New Roman" w:cs="Times New Roman"/>
        </w:rPr>
      </w:pPr>
      <w:r w:rsidRPr="008C2CF4">
        <w:rPr>
          <w:rFonts w:ascii="Times New Roman" w:hAnsi="Times New Roman" w:cs="Times New Roman"/>
        </w:rPr>
        <w:t>3.</w:t>
      </w:r>
      <w:r w:rsidRPr="008C2CF4">
        <w:rPr>
          <w:rFonts w:ascii="Times New Roman" w:hAnsi="Times New Roman" w:cs="Times New Roman"/>
        </w:rPr>
        <w:tab/>
        <w:t>Надежная работа и защита данных.</w:t>
      </w:r>
    </w:p>
    <w:p w14:paraId="060BA759" w14:textId="77777777" w:rsidR="008C2CF4" w:rsidRPr="008C2CF4" w:rsidRDefault="008C2CF4" w:rsidP="008C2CF4">
      <w:pPr>
        <w:jc w:val="both"/>
        <w:rPr>
          <w:rFonts w:ascii="Times New Roman" w:hAnsi="Times New Roman" w:cs="Times New Roman"/>
        </w:rPr>
      </w:pPr>
    </w:p>
    <w:sectPr w:rsidR="008C2CF4" w:rsidRPr="008C2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E6"/>
    <w:rsid w:val="000D3FBC"/>
    <w:rsid w:val="00287B38"/>
    <w:rsid w:val="00357661"/>
    <w:rsid w:val="003B6AE6"/>
    <w:rsid w:val="007947C0"/>
    <w:rsid w:val="008618F6"/>
    <w:rsid w:val="008C2CF4"/>
    <w:rsid w:val="00981668"/>
    <w:rsid w:val="00D0293A"/>
    <w:rsid w:val="00E1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B8DA8F"/>
  <w15:chartTrackingRefBased/>
  <w15:docId w15:val="{0E37D094-CFB1-604C-884D-1E0F14DA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A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A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A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A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A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A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A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A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A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A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A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A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A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A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A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A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6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Елисеев</dc:creator>
  <cp:keywords/>
  <dc:description/>
  <cp:lastModifiedBy>Всеволод Елисеев</cp:lastModifiedBy>
  <cp:revision>5</cp:revision>
  <dcterms:created xsi:type="dcterms:W3CDTF">2025-09-29T17:25:00Z</dcterms:created>
  <dcterms:modified xsi:type="dcterms:W3CDTF">2025-10-01T08:25:00Z</dcterms:modified>
</cp:coreProperties>
</file>