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EDE0" w14:textId="45AE76FE" w:rsidR="00981668" w:rsidRDefault="00413A2D" w:rsidP="00413A2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С</w:t>
      </w:r>
      <w:r w:rsidRPr="00413A2D">
        <w:rPr>
          <w:rFonts w:ascii="Times New Roman" w:hAnsi="Times New Roman" w:cs="Times New Roman"/>
          <w:b/>
          <w:bCs/>
        </w:rPr>
        <w:t>ловарь предметной области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13A2D" w14:paraId="00D38E55" w14:textId="77777777" w:rsidTr="00413A2D">
        <w:tc>
          <w:tcPr>
            <w:tcW w:w="4672" w:type="dxa"/>
          </w:tcPr>
          <w:p w14:paraId="11ECA22E" w14:textId="73DFABBD" w:rsidR="00413A2D" w:rsidRPr="00413A2D" w:rsidRDefault="00413A2D" w:rsidP="00413A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3A2D">
              <w:rPr>
                <w:rFonts w:ascii="Times New Roman" w:hAnsi="Times New Roman" w:cs="Times New Roman"/>
                <w:b/>
                <w:bCs/>
              </w:rPr>
              <w:t>Термин</w:t>
            </w:r>
          </w:p>
        </w:tc>
        <w:tc>
          <w:tcPr>
            <w:tcW w:w="4673" w:type="dxa"/>
          </w:tcPr>
          <w:p w14:paraId="3E168405" w14:textId="37E5ADD8" w:rsidR="00413A2D" w:rsidRPr="00413A2D" w:rsidRDefault="00413A2D" w:rsidP="00413A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3A2D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413A2D" w14:paraId="60211D2B" w14:textId="77777777" w:rsidTr="00413A2D">
        <w:tc>
          <w:tcPr>
            <w:tcW w:w="4672" w:type="dxa"/>
          </w:tcPr>
          <w:p w14:paraId="4F08168A" w14:textId="4E0DB58D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4673" w:type="dxa"/>
          </w:tcPr>
          <w:p w14:paraId="045586CD" w14:textId="3D0513F2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Структурное подразделение Вуза, объединяющее кафедры и группы студентов. Руководится деканатом.</w:t>
            </w:r>
          </w:p>
        </w:tc>
      </w:tr>
      <w:tr w:rsidR="00413A2D" w14:paraId="68330E10" w14:textId="77777777" w:rsidTr="00413A2D">
        <w:tc>
          <w:tcPr>
            <w:tcW w:w="4672" w:type="dxa"/>
          </w:tcPr>
          <w:p w14:paraId="7168EB63" w14:textId="736C83B1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Деканат</w:t>
            </w:r>
          </w:p>
        </w:tc>
        <w:tc>
          <w:tcPr>
            <w:tcW w:w="4673" w:type="dxa"/>
          </w:tcPr>
          <w:p w14:paraId="611B1CF7" w14:textId="14170B15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Орган управления факультетом, осуществляющий контроль за учебным процессом, распределение нагрузки, учет студентов и преподавателей.</w:t>
            </w:r>
          </w:p>
        </w:tc>
      </w:tr>
      <w:tr w:rsidR="00413A2D" w14:paraId="3FDF479E" w14:textId="77777777" w:rsidTr="00413A2D">
        <w:tc>
          <w:tcPr>
            <w:tcW w:w="4672" w:type="dxa"/>
          </w:tcPr>
          <w:p w14:paraId="09AF6FF4" w14:textId="6A535D54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4673" w:type="dxa"/>
          </w:tcPr>
          <w:p w14:paraId="2A66ABF3" w14:textId="635A66B4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Структурное подразделение факультета, объединяющее преподавателей по научным направлениям и учебным дисциплинам.</w:t>
            </w:r>
          </w:p>
        </w:tc>
      </w:tr>
      <w:tr w:rsidR="00413A2D" w14:paraId="7A4CA0C4" w14:textId="77777777" w:rsidTr="00413A2D">
        <w:tc>
          <w:tcPr>
            <w:tcW w:w="4672" w:type="dxa"/>
          </w:tcPr>
          <w:p w14:paraId="73CB5708" w14:textId="1F46875F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4673" w:type="dxa"/>
          </w:tcPr>
          <w:p w14:paraId="5AD6B78E" w14:textId="4711CC73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Лицо, обучающееся в Вузе на определённом факультете и входящее в состав учебной группы.</w:t>
            </w:r>
          </w:p>
        </w:tc>
      </w:tr>
      <w:tr w:rsidR="00413A2D" w14:paraId="5D029D7D" w14:textId="77777777" w:rsidTr="00413A2D">
        <w:tc>
          <w:tcPr>
            <w:tcW w:w="4672" w:type="dxa"/>
          </w:tcPr>
          <w:p w14:paraId="68C08BC4" w14:textId="63D380C1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Группа студентов</w:t>
            </w:r>
          </w:p>
        </w:tc>
        <w:tc>
          <w:tcPr>
            <w:tcW w:w="4673" w:type="dxa"/>
          </w:tcPr>
          <w:p w14:paraId="3DBED51D" w14:textId="58345B20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Объединение студентов одного факультета и одного года поступления для совместного обучения.</w:t>
            </w:r>
          </w:p>
        </w:tc>
      </w:tr>
      <w:tr w:rsidR="00413A2D" w14:paraId="5FBB67D9" w14:textId="77777777" w:rsidTr="00413A2D">
        <w:tc>
          <w:tcPr>
            <w:tcW w:w="4672" w:type="dxa"/>
          </w:tcPr>
          <w:p w14:paraId="4860AA16" w14:textId="6936FB5F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Преподаватель</w:t>
            </w:r>
          </w:p>
        </w:tc>
        <w:tc>
          <w:tcPr>
            <w:tcW w:w="4673" w:type="dxa"/>
          </w:tcPr>
          <w:p w14:paraId="3F69FA7D" w14:textId="7FC3B2FB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Сотрудник кафедры, ведущий занятия по учебным дисциплинам. Имеет категорию и учёную степень.</w:t>
            </w:r>
          </w:p>
        </w:tc>
      </w:tr>
      <w:tr w:rsidR="00413A2D" w14:paraId="51A2C179" w14:textId="77777777" w:rsidTr="00413A2D">
        <w:tc>
          <w:tcPr>
            <w:tcW w:w="4672" w:type="dxa"/>
          </w:tcPr>
          <w:p w14:paraId="338BD2E3" w14:textId="54FC2D7D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Категория преподавателя</w:t>
            </w:r>
          </w:p>
        </w:tc>
        <w:tc>
          <w:tcPr>
            <w:tcW w:w="4673" w:type="dxa"/>
          </w:tcPr>
          <w:p w14:paraId="16262D41" w14:textId="0437FEBF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Классификация должностей преподавателей: ассистент, преподаватель, старший преподаватель, доцент, профессор.</w:t>
            </w:r>
          </w:p>
        </w:tc>
      </w:tr>
      <w:tr w:rsidR="00413A2D" w14:paraId="45EA1EBB" w14:textId="77777777" w:rsidTr="00413A2D">
        <w:tc>
          <w:tcPr>
            <w:tcW w:w="4672" w:type="dxa"/>
          </w:tcPr>
          <w:p w14:paraId="6BE514E6" w14:textId="3412C116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Учёная степень</w:t>
            </w:r>
          </w:p>
        </w:tc>
        <w:tc>
          <w:tcPr>
            <w:tcW w:w="4673" w:type="dxa"/>
          </w:tcPr>
          <w:p w14:paraId="4E5FA281" w14:textId="04A4FE92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Научная квалификация преподавателя: кандидат наук или доктор наук.</w:t>
            </w:r>
          </w:p>
        </w:tc>
      </w:tr>
      <w:tr w:rsidR="00413A2D" w14:paraId="708C22BA" w14:textId="77777777" w:rsidTr="00413A2D">
        <w:tc>
          <w:tcPr>
            <w:tcW w:w="4672" w:type="dxa"/>
          </w:tcPr>
          <w:p w14:paraId="41A9CD0A" w14:textId="711038EC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Учёное звание</w:t>
            </w:r>
          </w:p>
        </w:tc>
        <w:tc>
          <w:tcPr>
            <w:tcW w:w="4673" w:type="dxa"/>
          </w:tcPr>
          <w:p w14:paraId="2A2BE20F" w14:textId="1456CE26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Официальное звание преподавателя, дающее право занимать должность доцента или профессора.</w:t>
            </w:r>
          </w:p>
        </w:tc>
      </w:tr>
      <w:tr w:rsidR="00413A2D" w14:paraId="761BAF1A" w14:textId="77777777" w:rsidTr="00413A2D">
        <w:tc>
          <w:tcPr>
            <w:tcW w:w="4672" w:type="dxa"/>
          </w:tcPr>
          <w:p w14:paraId="4B1D2C23" w14:textId="3835D185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Аспирантура</w:t>
            </w:r>
          </w:p>
        </w:tc>
        <w:tc>
          <w:tcPr>
            <w:tcW w:w="4673" w:type="dxa"/>
          </w:tcPr>
          <w:p w14:paraId="39330A37" w14:textId="220DC6D1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Форма подготовки научно-педагогических кадров; ассистенты и преподаватели могут обучаться в аспирантуре.</w:t>
            </w:r>
          </w:p>
        </w:tc>
      </w:tr>
      <w:tr w:rsidR="00413A2D" w14:paraId="765BFF93" w14:textId="77777777" w:rsidTr="00413A2D">
        <w:tc>
          <w:tcPr>
            <w:tcW w:w="4672" w:type="dxa"/>
          </w:tcPr>
          <w:p w14:paraId="1F197175" w14:textId="107C7D15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Учебный план</w:t>
            </w:r>
          </w:p>
        </w:tc>
        <w:tc>
          <w:tcPr>
            <w:tcW w:w="4673" w:type="dxa"/>
          </w:tcPr>
          <w:p w14:paraId="2E225678" w14:textId="0C7866E8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Документ, регламентирующий учебный процесс: дисциплины, курсы, семестры, часы по видам занятий и формы контроля.</w:t>
            </w:r>
          </w:p>
        </w:tc>
      </w:tr>
      <w:tr w:rsidR="00413A2D" w14:paraId="63A92EE7" w14:textId="77777777" w:rsidTr="00413A2D">
        <w:tc>
          <w:tcPr>
            <w:tcW w:w="4672" w:type="dxa"/>
          </w:tcPr>
          <w:p w14:paraId="42689D45" w14:textId="66A33584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4673" w:type="dxa"/>
          </w:tcPr>
          <w:p w14:paraId="42662513" w14:textId="35114B4C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Учебный предмет, читаемый студентам по учебному плану.</w:t>
            </w:r>
          </w:p>
        </w:tc>
      </w:tr>
      <w:tr w:rsidR="00413A2D" w14:paraId="356C0C86" w14:textId="77777777" w:rsidTr="00413A2D">
        <w:tc>
          <w:tcPr>
            <w:tcW w:w="4672" w:type="dxa"/>
          </w:tcPr>
          <w:p w14:paraId="6C794E6C" w14:textId="7F8BF4FF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Вид занятия</w:t>
            </w:r>
          </w:p>
        </w:tc>
        <w:tc>
          <w:tcPr>
            <w:tcW w:w="4673" w:type="dxa"/>
          </w:tcPr>
          <w:p w14:paraId="04C284C4" w14:textId="4478895E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Форма проведения учебной работы: лекции, семинары, лабораторные, консультации, курсовые работы, ИР и т.д.</w:t>
            </w:r>
          </w:p>
        </w:tc>
      </w:tr>
      <w:tr w:rsidR="00413A2D" w14:paraId="712BBCD0" w14:textId="77777777" w:rsidTr="00413A2D">
        <w:tc>
          <w:tcPr>
            <w:tcW w:w="4672" w:type="dxa"/>
          </w:tcPr>
          <w:p w14:paraId="0D2948CC" w14:textId="543F5EB0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Форма контроля</w:t>
            </w:r>
          </w:p>
        </w:tc>
        <w:tc>
          <w:tcPr>
            <w:tcW w:w="4673" w:type="dxa"/>
          </w:tcPr>
          <w:p w14:paraId="03DA84F7" w14:textId="37330D75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Способ проверки знаний: зачёт или экзамен.</w:t>
            </w:r>
          </w:p>
        </w:tc>
      </w:tr>
      <w:tr w:rsidR="00413A2D" w14:paraId="49887B28" w14:textId="77777777" w:rsidTr="00413A2D">
        <w:tc>
          <w:tcPr>
            <w:tcW w:w="4672" w:type="dxa"/>
          </w:tcPr>
          <w:p w14:paraId="35F76389" w14:textId="347DE3BC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Учебное поручение</w:t>
            </w:r>
          </w:p>
        </w:tc>
        <w:tc>
          <w:tcPr>
            <w:tcW w:w="4673" w:type="dxa"/>
          </w:tcPr>
          <w:p w14:paraId="6EB24EDE" w14:textId="3AFB51EF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Документ, выдаваемый деканатом кафедрам, с указанием дисциплин, групп и распределения нагрузки.</w:t>
            </w:r>
          </w:p>
        </w:tc>
      </w:tr>
      <w:tr w:rsidR="00413A2D" w14:paraId="65680C16" w14:textId="77777777" w:rsidTr="00413A2D">
        <w:tc>
          <w:tcPr>
            <w:tcW w:w="4672" w:type="dxa"/>
          </w:tcPr>
          <w:p w14:paraId="13E98593" w14:textId="2AD10F37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Нагрузка преподавателя</w:t>
            </w:r>
          </w:p>
        </w:tc>
        <w:tc>
          <w:tcPr>
            <w:tcW w:w="4673" w:type="dxa"/>
          </w:tcPr>
          <w:p w14:paraId="00B61C4B" w14:textId="6BBAD7D8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Количество часов и видов занятий, закреплённых за конкретным преподавателем в семестр.</w:t>
            </w:r>
          </w:p>
        </w:tc>
      </w:tr>
      <w:tr w:rsidR="00413A2D" w14:paraId="25AB926A" w14:textId="77777777" w:rsidTr="00413A2D">
        <w:tc>
          <w:tcPr>
            <w:tcW w:w="4672" w:type="dxa"/>
          </w:tcPr>
          <w:p w14:paraId="63A49397" w14:textId="1E2A0C39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Дипломная работа</w:t>
            </w:r>
          </w:p>
        </w:tc>
        <w:tc>
          <w:tcPr>
            <w:tcW w:w="4673" w:type="dxa"/>
          </w:tcPr>
          <w:p w14:paraId="3BBEE6DD" w14:textId="244AE2AF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Итоговая квалификационная работа студента по завершении обучения.</w:t>
            </w:r>
          </w:p>
        </w:tc>
      </w:tr>
      <w:tr w:rsidR="00413A2D" w14:paraId="3C933B7B" w14:textId="77777777" w:rsidTr="00413A2D">
        <w:tc>
          <w:tcPr>
            <w:tcW w:w="4672" w:type="dxa"/>
          </w:tcPr>
          <w:p w14:paraId="421CB616" w14:textId="0996BE7C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lastRenderedPageBreak/>
              <w:t>Руководитель дипломной работы</w:t>
            </w:r>
          </w:p>
        </w:tc>
        <w:tc>
          <w:tcPr>
            <w:tcW w:w="4673" w:type="dxa"/>
          </w:tcPr>
          <w:p w14:paraId="62825211" w14:textId="123AEA7E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Преподаватель кафедры факультета, курирующий выполнение дипломной работы студента.</w:t>
            </w:r>
          </w:p>
        </w:tc>
      </w:tr>
      <w:tr w:rsidR="00413A2D" w14:paraId="3E783AB4" w14:textId="77777777" w:rsidTr="00413A2D">
        <w:tc>
          <w:tcPr>
            <w:tcW w:w="4672" w:type="dxa"/>
          </w:tcPr>
          <w:p w14:paraId="775DA756" w14:textId="53207435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Результаты зачётов и экзаменов</w:t>
            </w:r>
          </w:p>
        </w:tc>
        <w:tc>
          <w:tcPr>
            <w:tcW w:w="4673" w:type="dxa"/>
          </w:tcPr>
          <w:p w14:paraId="5EE97D49" w14:textId="471BF7E1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Данные о прохождении студентами форм контроля, фиксируемые деканатом.</w:t>
            </w:r>
          </w:p>
        </w:tc>
      </w:tr>
      <w:tr w:rsidR="00413A2D" w14:paraId="5EB0D044" w14:textId="77777777" w:rsidTr="00413A2D">
        <w:tc>
          <w:tcPr>
            <w:tcW w:w="4672" w:type="dxa"/>
          </w:tcPr>
          <w:p w14:paraId="2570D56C" w14:textId="1201ED3E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Администратор системы</w:t>
            </w:r>
          </w:p>
        </w:tc>
        <w:tc>
          <w:tcPr>
            <w:tcW w:w="4673" w:type="dxa"/>
          </w:tcPr>
          <w:p w14:paraId="74B85564" w14:textId="76E7326A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Пользователь с максимальными правами, управляющий всеми данными системы.</w:t>
            </w:r>
          </w:p>
        </w:tc>
      </w:tr>
      <w:tr w:rsidR="00413A2D" w14:paraId="0C085B5F" w14:textId="77777777" w:rsidTr="00413A2D">
        <w:tc>
          <w:tcPr>
            <w:tcW w:w="4672" w:type="dxa"/>
          </w:tcPr>
          <w:p w14:paraId="4032B2F8" w14:textId="464B1F37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Пользователи системы</w:t>
            </w:r>
          </w:p>
        </w:tc>
        <w:tc>
          <w:tcPr>
            <w:tcW w:w="4673" w:type="dxa"/>
          </w:tcPr>
          <w:p w14:paraId="7408AE01" w14:textId="338DF859" w:rsidR="00413A2D" w:rsidRDefault="00413A2D" w:rsidP="00413A2D">
            <w:pPr>
              <w:jc w:val="both"/>
              <w:rPr>
                <w:rFonts w:ascii="Times New Roman" w:hAnsi="Times New Roman" w:cs="Times New Roman"/>
              </w:rPr>
            </w:pPr>
            <w:r w:rsidRPr="00413A2D">
              <w:rPr>
                <w:rFonts w:ascii="Times New Roman" w:hAnsi="Times New Roman" w:cs="Times New Roman"/>
              </w:rPr>
              <w:t>Администраторы, деканат, кафедры, преподавател</w:t>
            </w:r>
            <w:r w:rsidR="004D56B8">
              <w:rPr>
                <w:rFonts w:ascii="Times New Roman" w:hAnsi="Times New Roman" w:cs="Times New Roman"/>
              </w:rPr>
              <w:t>и</w:t>
            </w:r>
            <w:r w:rsidRPr="00413A2D">
              <w:rPr>
                <w:rFonts w:ascii="Times New Roman" w:hAnsi="Times New Roman" w:cs="Times New Roman"/>
              </w:rPr>
              <w:t>, работающие с информационной системой.</w:t>
            </w:r>
          </w:p>
        </w:tc>
      </w:tr>
    </w:tbl>
    <w:p w14:paraId="5BEF03BB" w14:textId="77777777" w:rsidR="00413A2D" w:rsidRPr="00413A2D" w:rsidRDefault="00413A2D" w:rsidP="00413A2D">
      <w:pPr>
        <w:jc w:val="both"/>
        <w:rPr>
          <w:rFonts w:ascii="Times New Roman" w:hAnsi="Times New Roman" w:cs="Times New Roman"/>
        </w:rPr>
      </w:pPr>
    </w:p>
    <w:sectPr w:rsidR="00413A2D" w:rsidRPr="00413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77"/>
    <w:rsid w:val="000D3FBC"/>
    <w:rsid w:val="002217ED"/>
    <w:rsid w:val="00287B38"/>
    <w:rsid w:val="00357661"/>
    <w:rsid w:val="00413A2D"/>
    <w:rsid w:val="004D56B8"/>
    <w:rsid w:val="00575D60"/>
    <w:rsid w:val="00981668"/>
    <w:rsid w:val="00E17FBF"/>
    <w:rsid w:val="00ED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BA7114"/>
  <w15:chartTrackingRefBased/>
  <w15:docId w15:val="{AA24304B-C865-3A4D-9AEC-2BD156C1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4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4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4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4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4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4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4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4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4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4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4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4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4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4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4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4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4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47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13A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Елисеев</dc:creator>
  <cp:keywords/>
  <dc:description/>
  <cp:lastModifiedBy>Всеволод Елисеев</cp:lastModifiedBy>
  <cp:revision>5</cp:revision>
  <dcterms:created xsi:type="dcterms:W3CDTF">2025-09-29T17:34:00Z</dcterms:created>
  <dcterms:modified xsi:type="dcterms:W3CDTF">2025-09-30T16:26:00Z</dcterms:modified>
</cp:coreProperties>
</file>