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A873" w14:textId="77777777" w:rsidR="005C63C5" w:rsidRPr="0081405E" w:rsidRDefault="005C63C5" w:rsidP="00AF05AB">
      <w:p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Требования к системе</w:t>
      </w:r>
    </w:p>
    <w:p w14:paraId="3E45509B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1314924E" w14:textId="5C5C5210" w:rsidR="005C63C5" w:rsidRPr="0081405E" w:rsidRDefault="005C63C5" w:rsidP="00ED24AC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Требования к системе в целом</w:t>
      </w:r>
    </w:p>
    <w:p w14:paraId="6DAE8CCC" w14:textId="77777777" w:rsidR="00AF05AB" w:rsidRPr="0081405E" w:rsidRDefault="00AF05AB" w:rsidP="00AF05AB">
      <w:pPr>
        <w:pStyle w:val="a7"/>
        <w:rPr>
          <w:rFonts w:ascii="Times New Roman" w:hAnsi="Times New Roman" w:cs="Times New Roman"/>
          <w:sz w:val="32"/>
          <w:szCs w:val="32"/>
        </w:rPr>
      </w:pPr>
    </w:p>
    <w:p w14:paraId="173D8857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В системе предлагается выделить следующие подсистемы:</w:t>
      </w:r>
    </w:p>
    <w:p w14:paraId="2EA42874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1A21C872" w14:textId="23B5B112" w:rsidR="005C63C5" w:rsidRPr="0081405E" w:rsidRDefault="005C63C5" w:rsidP="005C63C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Обработки и передачи информации. Основной задачей является реализация бизнес-логики вуза: автоматическое распределение учебных поручений, жесткий контроль ограничений на назначения преподавателей (по категориям и званиям), а также сбор и передача данных о сессии от кафедр в деканат.</w:t>
      </w:r>
    </w:p>
    <w:p w14:paraId="1D137623" w14:textId="07B6B511" w:rsidR="005C63C5" w:rsidRPr="0081405E" w:rsidRDefault="005C63C5" w:rsidP="00AF05A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Хранения данных. Подсистема предназначена для централизованного хранения всей информации о факультетах, кафедрах, учебных планах, студенческих группах и профилях преподавателей (включая их категории, ученые степени и звания).</w:t>
      </w:r>
    </w:p>
    <w:p w14:paraId="0EA7E373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6E1A18AA" w14:textId="7CAD48ED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Источниками данных для системы будут являться введенные администратором справочники, созданные деканатом учебные планы и поручения, а также распределенная кафедр</w:t>
      </w:r>
      <w:r w:rsidR="00842968" w:rsidRPr="0081405E">
        <w:rPr>
          <w:rFonts w:ascii="Times New Roman" w:hAnsi="Times New Roman" w:cs="Times New Roman"/>
          <w:sz w:val="32"/>
          <w:szCs w:val="32"/>
        </w:rPr>
        <w:t>ами</w:t>
      </w:r>
      <w:r w:rsidRPr="0081405E">
        <w:rPr>
          <w:rFonts w:ascii="Times New Roman" w:hAnsi="Times New Roman" w:cs="Times New Roman"/>
          <w:sz w:val="32"/>
          <w:szCs w:val="32"/>
        </w:rPr>
        <w:t xml:space="preserve"> нагрузка. Система должна иметь единый сервер базы данных.</w:t>
      </w:r>
    </w:p>
    <w:p w14:paraId="4FD8DE87" w14:textId="77777777" w:rsidR="00AF05AB" w:rsidRPr="0081405E" w:rsidRDefault="00AF05AB" w:rsidP="005C63C5">
      <w:pPr>
        <w:rPr>
          <w:rFonts w:ascii="Times New Roman" w:hAnsi="Times New Roman" w:cs="Times New Roman"/>
          <w:sz w:val="32"/>
          <w:szCs w:val="32"/>
        </w:rPr>
      </w:pPr>
    </w:p>
    <w:p w14:paraId="4C92D953" w14:textId="4DDDCAB1" w:rsidR="005C63C5" w:rsidRPr="0081405E" w:rsidRDefault="005C63C5" w:rsidP="00AF05A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2. Функциональные требования</w:t>
      </w:r>
    </w:p>
    <w:p w14:paraId="50B5C67C" w14:textId="77777777" w:rsidR="00AF05AB" w:rsidRPr="0081405E" w:rsidRDefault="00AF05AB" w:rsidP="005C63C5">
      <w:pPr>
        <w:rPr>
          <w:rFonts w:ascii="Times New Roman" w:hAnsi="Times New Roman" w:cs="Times New Roman"/>
          <w:sz w:val="32"/>
          <w:szCs w:val="32"/>
        </w:rPr>
      </w:pPr>
    </w:p>
    <w:p w14:paraId="38A814CD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В состав персонала, необходимого для эксплуатации системы, должны входить:</w:t>
      </w:r>
    </w:p>
    <w:p w14:paraId="2332D989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7C7BAAFB" w14:textId="6730769F" w:rsidR="005C63C5" w:rsidRPr="0081405E" w:rsidRDefault="005C63C5" w:rsidP="005C63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Администратор. Лицо, обеспечивающее работоспособность системы. Наполняет базовые справочники (создание факультетов, кафедр, внесение пользователей). От администратора требуется знание структуры вуза и понимание предметной области.</w:t>
      </w:r>
    </w:p>
    <w:p w14:paraId="6013A2F3" w14:textId="770C44CA" w:rsidR="005C63C5" w:rsidRPr="0081405E" w:rsidRDefault="005C63C5" w:rsidP="005C63C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Сотрудник деканата. Лицо, управляющее учебным процессом факультета: создает учебные планы для групп, рассылает учебные поручения на кафедры и осуществляет мониторинг успеваемости. Требуется опыт работы с учебными планами и понимание регламентов вуза.</w:t>
      </w:r>
    </w:p>
    <w:p w14:paraId="6C5F39EA" w14:textId="7767EFF1" w:rsidR="005C63C5" w:rsidRPr="0081405E" w:rsidRDefault="005C63C5" w:rsidP="00AF05A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lastRenderedPageBreak/>
        <w:t>Заведующий кафедрой. Лицо, принимающее поручения от деканата и распределяющее нагрузку между преподавателями своей кафедры с учетом строгих системных ограничений. От заведующего требуется знание квалификации своих преподавателей.</w:t>
      </w:r>
    </w:p>
    <w:p w14:paraId="1C3DA698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3D474E56" w14:textId="72BA4CB8" w:rsidR="00AF05AB" w:rsidRPr="0081405E" w:rsidRDefault="005C63C5" w:rsidP="00AF05A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Преподаватель. Использует систему для просмотра своей индивидуальной нагрузки, работы со списком своих дипломников и внесения результатов сессии по проведенным экзаменам/зачетам.</w:t>
      </w:r>
    </w:p>
    <w:p w14:paraId="701E369C" w14:textId="77777777" w:rsidR="00AF05AB" w:rsidRPr="0081405E" w:rsidRDefault="00AF05AB" w:rsidP="00AF05AB">
      <w:pPr>
        <w:rPr>
          <w:rFonts w:ascii="Times New Roman" w:hAnsi="Times New Roman" w:cs="Times New Roman"/>
          <w:sz w:val="32"/>
          <w:szCs w:val="32"/>
        </w:rPr>
      </w:pPr>
    </w:p>
    <w:p w14:paraId="0B387EFB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Со стороны деканата информационная система должна поддерживать:</w:t>
      </w:r>
    </w:p>
    <w:p w14:paraId="116C2546" w14:textId="1E10D91F" w:rsidR="005C63C5" w:rsidRPr="0081405E" w:rsidRDefault="005C63C5" w:rsidP="00AF05A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Управление учебными планами групп (дисциплины, курсы, семестры, часы, формы контроля).</w:t>
      </w:r>
    </w:p>
    <w:p w14:paraId="7CDEA9D8" w14:textId="628BD208" w:rsidR="005C63C5" w:rsidRPr="0081405E" w:rsidRDefault="005C63C5" w:rsidP="00AF05A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Формирование и выдачу учебных поручений кафедрам.</w:t>
      </w:r>
    </w:p>
    <w:p w14:paraId="64D4DA9F" w14:textId="6BB86B67" w:rsidR="005C63C5" w:rsidRPr="0081405E" w:rsidRDefault="005C63C5" w:rsidP="0042282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Просмотр результатов зачетов и экзаменов (сбор сведений о сессии).</w:t>
      </w:r>
    </w:p>
    <w:p w14:paraId="54D40237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Со стороны заведующего кафедрой система должна предоставлять:</w:t>
      </w:r>
    </w:p>
    <w:p w14:paraId="6465ECDE" w14:textId="6CB9DCC2" w:rsidR="005C63C5" w:rsidRPr="0081405E" w:rsidRDefault="005C63C5" w:rsidP="00AF05A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Распределение нагрузки по дисциплинам между преподавателями кафедры.</w:t>
      </w:r>
    </w:p>
    <w:p w14:paraId="353CE846" w14:textId="3156DD43" w:rsidR="005C63C5" w:rsidRPr="0081405E" w:rsidRDefault="005C63C5" w:rsidP="00AF05A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Назначение руководителей дипломных работ студентам.</w:t>
      </w:r>
    </w:p>
    <w:p w14:paraId="46C97DE6" w14:textId="7768C7E2" w:rsidR="005C63C5" w:rsidRPr="0081405E" w:rsidRDefault="005C63C5" w:rsidP="005C63C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Контроль соблюдения ограничений по категориям преподавателей.</w:t>
      </w:r>
    </w:p>
    <w:p w14:paraId="3AEFCD6D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Со стороны преподавателя система должна предоставлять:</w:t>
      </w:r>
    </w:p>
    <w:p w14:paraId="1CA8A584" w14:textId="31392C87" w:rsidR="005C63C5" w:rsidRPr="0081405E" w:rsidRDefault="005C63C5" w:rsidP="00AF05AB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Просмотр индивидуальной учебной нагрузки.</w:t>
      </w:r>
    </w:p>
    <w:p w14:paraId="0CE28768" w14:textId="796E00B2" w:rsidR="005C63C5" w:rsidRPr="0081405E" w:rsidRDefault="005C63C5" w:rsidP="00AF05AB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Просмотр списка закрепленных дипломников.</w:t>
      </w:r>
    </w:p>
    <w:p w14:paraId="3CBFCDE1" w14:textId="47F056F5" w:rsidR="005C63C5" w:rsidRPr="0081405E" w:rsidRDefault="005C63C5" w:rsidP="005C63C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Внесение оценок в ведомости по итогам сессии.</w:t>
      </w:r>
    </w:p>
    <w:p w14:paraId="254A12BF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032D352A" w14:textId="7571E81B" w:rsidR="005C63C5" w:rsidRPr="0081405E" w:rsidRDefault="00AF05AB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br w:type="page"/>
      </w:r>
    </w:p>
    <w:p w14:paraId="785D3697" w14:textId="6437EF3F" w:rsidR="005C63C5" w:rsidRPr="0081405E" w:rsidRDefault="00646A1F" w:rsidP="00ED24AC">
      <w:p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1F320F65" wp14:editId="40F49974">
            <wp:extent cx="4531057" cy="6290202"/>
            <wp:effectExtent l="0" t="0" r="0" b="0"/>
            <wp:docPr id="167658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10" cy="629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70E3" w14:textId="11620D9C" w:rsidR="00ED24AC" w:rsidRPr="0081405E" w:rsidRDefault="00ED24AC" w:rsidP="00ED24AC">
      <w:p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Рисунок 1 - Диаграмма использования</w:t>
      </w:r>
    </w:p>
    <w:p w14:paraId="2DE24208" w14:textId="4FCB5457" w:rsidR="00ED24AC" w:rsidRPr="0081405E" w:rsidRDefault="00ED24AC" w:rsidP="005C63C5">
      <w:pPr>
        <w:rPr>
          <w:rFonts w:ascii="Times New Roman" w:hAnsi="Times New Roman" w:cs="Times New Roman"/>
          <w:sz w:val="32"/>
          <w:szCs w:val="32"/>
        </w:rPr>
      </w:pPr>
    </w:p>
    <w:p w14:paraId="2B0430C0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5ACF03C0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2F528EF3" w14:textId="77777777" w:rsidR="00ED24AC" w:rsidRPr="0081405E" w:rsidRDefault="00ED24AC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br w:type="page"/>
      </w:r>
    </w:p>
    <w:p w14:paraId="52CFB9F6" w14:textId="1F51FEFE" w:rsidR="005C63C5" w:rsidRPr="0081405E" w:rsidRDefault="005C63C5" w:rsidP="00ED24AC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lastRenderedPageBreak/>
        <w:t>Реализация вариантов использования системы</w:t>
      </w:r>
    </w:p>
    <w:p w14:paraId="061DEAB6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44C20183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Сценарий: «Распределение учебной нагрузки на кафедре»</w:t>
      </w:r>
    </w:p>
    <w:p w14:paraId="61C0DDAC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3F04FC95" w14:textId="08AB9CC8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Заведующий кафедрой открывает список выданных деканатом учебных поручений.</w:t>
      </w:r>
    </w:p>
    <w:p w14:paraId="3D5AA597" w14:textId="11079A05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Система выводит перечень дисциплин, групп и необходимых видов занятий с часами.</w:t>
      </w:r>
    </w:p>
    <w:p w14:paraId="598F53F1" w14:textId="6BAC6BF5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Заведующий выбирает дисциплину, вид занятия (например, «лекция») и указывает конкретного преподавателя с кафедры.</w:t>
      </w:r>
    </w:p>
    <w:p w14:paraId="6A942654" w14:textId="50B69468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Система запрашивает профиль преподавателя на сервере и проводит проверку его категории.</w:t>
      </w:r>
    </w:p>
    <w:p w14:paraId="508F664A" w14:textId="0768441C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Если преподаватель имеет категорию «ассистент», а занятие — «лекция», система блокирует операцию и выводит сообщение об ошибке.</w:t>
      </w:r>
    </w:p>
    <w:p w14:paraId="285415CD" w14:textId="46098FFB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Если преподаватель имеет категорию «профессор», а занятие — «лабораторная работа», система блокирует операцию и выводит сообщение об ошибке.</w:t>
      </w:r>
    </w:p>
    <w:p w14:paraId="3CD5290C" w14:textId="77E577A8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Если ограничения не нарушены, система проверяет соблюдение правил по званиям (наличие звания доцента/профессора для соответствующей должности).</w:t>
      </w:r>
    </w:p>
    <w:p w14:paraId="58948773" w14:textId="392C6251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При успешной проверке сервер сохраняет назначение в базе данных.</w:t>
      </w:r>
    </w:p>
    <w:p w14:paraId="551D3BAA" w14:textId="76C481AF" w:rsidR="005C63C5" w:rsidRPr="0081405E" w:rsidRDefault="005C63C5" w:rsidP="00ED24A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Система обновляет индивидуальную нагрузку преподавателя.</w:t>
      </w:r>
    </w:p>
    <w:p w14:paraId="6EDF8880" w14:textId="0EB4FE1E" w:rsidR="005C63C5" w:rsidRPr="0081405E" w:rsidRDefault="005C63C5" w:rsidP="005C63C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Система выводит заведующему уведомление об успешном назначении.</w:t>
      </w:r>
    </w:p>
    <w:p w14:paraId="487F759B" w14:textId="26460500" w:rsidR="005C63C5" w:rsidRPr="0081405E" w:rsidRDefault="00AE25C7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645B4C4" wp14:editId="623303AF">
            <wp:extent cx="5940425" cy="1489075"/>
            <wp:effectExtent l="0" t="0" r="0" b="0"/>
            <wp:docPr id="12685448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BA9D" w14:textId="77777777" w:rsidR="00ED24AC" w:rsidRPr="0081405E" w:rsidRDefault="00ED24AC" w:rsidP="005C63C5">
      <w:pPr>
        <w:rPr>
          <w:rFonts w:ascii="Times New Roman" w:hAnsi="Times New Roman" w:cs="Times New Roman"/>
          <w:sz w:val="32"/>
          <w:szCs w:val="32"/>
        </w:rPr>
      </w:pPr>
    </w:p>
    <w:p w14:paraId="5CCFA4CE" w14:textId="7AC37266" w:rsidR="005C63C5" w:rsidRPr="0081405E" w:rsidRDefault="00ED24AC" w:rsidP="00ED24AC">
      <w:p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Рисунок 2 - Диаграмма кооперации</w:t>
      </w:r>
    </w:p>
    <w:p w14:paraId="18F888D4" w14:textId="77777777" w:rsidR="00ED24AC" w:rsidRPr="0081405E" w:rsidRDefault="00ED24AC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br w:type="page"/>
      </w:r>
    </w:p>
    <w:p w14:paraId="3A604FB9" w14:textId="30B20A73" w:rsidR="005C63C5" w:rsidRPr="0081405E" w:rsidRDefault="00646A1F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66CB73AC" wp14:editId="2966C6E5">
            <wp:extent cx="5940425" cy="5278120"/>
            <wp:effectExtent l="0" t="0" r="0" b="0"/>
            <wp:docPr id="7482198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E200" w14:textId="0A789FD8" w:rsidR="00ED24AC" w:rsidRPr="0081405E" w:rsidRDefault="00ED24AC" w:rsidP="00ED24AC">
      <w:p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Рисунок 3 - Диаграмма деятельности</w:t>
      </w:r>
    </w:p>
    <w:p w14:paraId="576C0872" w14:textId="44C5E34D" w:rsidR="00ED24AC" w:rsidRPr="0081405E" w:rsidRDefault="00ED24AC" w:rsidP="005C63C5">
      <w:pPr>
        <w:rPr>
          <w:rFonts w:ascii="Times New Roman" w:hAnsi="Times New Roman" w:cs="Times New Roman"/>
          <w:sz w:val="32"/>
          <w:szCs w:val="32"/>
        </w:rPr>
      </w:pPr>
    </w:p>
    <w:p w14:paraId="1BDF30D9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5C61A7A2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2968D189" w14:textId="77777777" w:rsidR="005C63C5" w:rsidRPr="0081405E" w:rsidRDefault="005C63C5" w:rsidP="00ED24AC">
      <w:pPr>
        <w:jc w:val="center"/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3. Нефункциональные и специальные требования</w:t>
      </w:r>
    </w:p>
    <w:p w14:paraId="353B4CE3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3F016B52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Нефункциональные требования:</w:t>
      </w:r>
    </w:p>
    <w:p w14:paraId="347EEDE0" w14:textId="77777777" w:rsidR="005C63C5" w:rsidRPr="0081405E" w:rsidRDefault="005C63C5" w:rsidP="005C63C5">
      <w:pPr>
        <w:rPr>
          <w:rFonts w:ascii="Times New Roman" w:hAnsi="Times New Roman" w:cs="Times New Roman"/>
          <w:sz w:val="32"/>
          <w:szCs w:val="32"/>
        </w:rPr>
      </w:pPr>
    </w:p>
    <w:p w14:paraId="04786FFD" w14:textId="11A5E883" w:rsidR="005C63C5" w:rsidRPr="0081405E" w:rsidRDefault="005C63C5" w:rsidP="00ED24A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Система должна предоставлять доступ только авторизованным пользователям с жестким разграничением прав видимости и редактирования (Администратор, Деканат, Кафедра, Преподаватель).</w:t>
      </w:r>
    </w:p>
    <w:p w14:paraId="1B6CE693" w14:textId="24D5A59C" w:rsidR="005C63C5" w:rsidRPr="0081405E" w:rsidRDefault="005C63C5" w:rsidP="00ED24A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Пользовательский интерфейс должен быть интуитивно понятным, обходиться минимумом экранов и не содержать избыточных полей.</w:t>
      </w:r>
    </w:p>
    <w:p w14:paraId="3BD64894" w14:textId="333F181B" w:rsidR="005C63C5" w:rsidRPr="0081405E" w:rsidRDefault="005C63C5" w:rsidP="00ED24A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lastRenderedPageBreak/>
        <w:t>Надежное хранение данных, устойчивость к сбоям и защита передаваемой личной информации преподавателей и студентов.</w:t>
      </w:r>
    </w:p>
    <w:p w14:paraId="26AB31EE" w14:textId="168C93C3" w:rsidR="005C63C5" w:rsidRPr="0081405E" w:rsidRDefault="005C63C5" w:rsidP="00ED24A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Быстрая обработка запросов при проверке ограничений на назначение.</w:t>
      </w:r>
    </w:p>
    <w:p w14:paraId="2D3A2D9C" w14:textId="5A1C9393" w:rsidR="00981668" w:rsidRPr="0081405E" w:rsidRDefault="005C63C5" w:rsidP="0042282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1405E">
        <w:rPr>
          <w:rFonts w:ascii="Times New Roman" w:hAnsi="Times New Roman" w:cs="Times New Roman"/>
          <w:sz w:val="32"/>
          <w:szCs w:val="32"/>
        </w:rPr>
        <w:t>Быстрая передача данных между подсистемами.</w:t>
      </w:r>
    </w:p>
    <w:sectPr w:rsidR="00981668" w:rsidRPr="00814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79EE"/>
    <w:multiLevelType w:val="hybridMultilevel"/>
    <w:tmpl w:val="C666D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9443C"/>
    <w:multiLevelType w:val="hybridMultilevel"/>
    <w:tmpl w:val="75526B9E"/>
    <w:lvl w:ilvl="0" w:tplc="000AB82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10494"/>
    <w:multiLevelType w:val="hybridMultilevel"/>
    <w:tmpl w:val="B94C3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804A9"/>
    <w:multiLevelType w:val="hybridMultilevel"/>
    <w:tmpl w:val="F6C0C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91DB8"/>
    <w:multiLevelType w:val="hybridMultilevel"/>
    <w:tmpl w:val="C1BCC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F2ADA"/>
    <w:multiLevelType w:val="hybridMultilevel"/>
    <w:tmpl w:val="76668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A268E"/>
    <w:multiLevelType w:val="hybridMultilevel"/>
    <w:tmpl w:val="92BE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40FDB"/>
    <w:multiLevelType w:val="hybridMultilevel"/>
    <w:tmpl w:val="B4C0C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EA6C6B"/>
    <w:multiLevelType w:val="hybridMultilevel"/>
    <w:tmpl w:val="1C24D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429424">
    <w:abstractNumId w:val="4"/>
  </w:num>
  <w:num w:numId="2" w16cid:durableId="1172450653">
    <w:abstractNumId w:val="3"/>
  </w:num>
  <w:num w:numId="3" w16cid:durableId="1183664800">
    <w:abstractNumId w:val="7"/>
  </w:num>
  <w:num w:numId="4" w16cid:durableId="992415876">
    <w:abstractNumId w:val="0"/>
  </w:num>
  <w:num w:numId="5" w16cid:durableId="1524590753">
    <w:abstractNumId w:val="2"/>
  </w:num>
  <w:num w:numId="6" w16cid:durableId="910239156">
    <w:abstractNumId w:val="8"/>
  </w:num>
  <w:num w:numId="7" w16cid:durableId="1143692641">
    <w:abstractNumId w:val="1"/>
  </w:num>
  <w:num w:numId="8" w16cid:durableId="770053403">
    <w:abstractNumId w:val="6"/>
  </w:num>
  <w:num w:numId="9" w16cid:durableId="469712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3C5"/>
    <w:rsid w:val="000359FF"/>
    <w:rsid w:val="000D3FBC"/>
    <w:rsid w:val="00287B38"/>
    <w:rsid w:val="00357661"/>
    <w:rsid w:val="00422828"/>
    <w:rsid w:val="005B4AB4"/>
    <w:rsid w:val="005C63C5"/>
    <w:rsid w:val="006173E3"/>
    <w:rsid w:val="00646A1F"/>
    <w:rsid w:val="0081405E"/>
    <w:rsid w:val="00842968"/>
    <w:rsid w:val="00981668"/>
    <w:rsid w:val="00AA5B92"/>
    <w:rsid w:val="00AE25C7"/>
    <w:rsid w:val="00AF05AB"/>
    <w:rsid w:val="00C70782"/>
    <w:rsid w:val="00DB542F"/>
    <w:rsid w:val="00ED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310AA"/>
  <w15:chartTrackingRefBased/>
  <w15:docId w15:val="{044F2278-05D4-4E43-8513-E43257AB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3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3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3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3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3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3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3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Елисеев</dc:creator>
  <cp:keywords/>
  <dc:description/>
  <cp:lastModifiedBy>Всеволод Елисеев</cp:lastModifiedBy>
  <cp:revision>10</cp:revision>
  <dcterms:created xsi:type="dcterms:W3CDTF">2026-03-23T15:15:00Z</dcterms:created>
  <dcterms:modified xsi:type="dcterms:W3CDTF">2026-04-07T06:28:00Z</dcterms:modified>
</cp:coreProperties>
</file>