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DIGITAL NOTARY BACKEND PROPOSAL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Project: Sytadel / Secure document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2026-03-31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initial Digital Notary backend should certify document existence and integrity, preserve verifiable evidence, and expose a clear API for issuance and verification. The system should not start from blockchain complexity first. It should start from a solid evidence model that later allows different notary providers.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 already exists in the current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DocumentEntity already stores document hashes and anchoring-related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AnchorService already computes a SHA-256 hash, anchors a document, retries pending operations, and verifies integrity.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/public/verify already exposes public verification by documentId.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upload flow already computes sha256PlainHex and persists anchorStatus.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the future Digital Notary module does not need to start from zero. The current anchor layer is a good technical seed, but it should evolve into a broader notary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keep the long-term concept centered around anchor only. Use a new Digital Notary module, where anchoring is one implementation strategy or one stage of the evidence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Target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NotaryModule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NotaryService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NotaryController for private tenant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PublicNotaryController for public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NotaryProviderPort to abstract blockchain or external notary providers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NotaryJob / Cron for retries and asynchronous issuance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Responsibility split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DocumentsService: upload, download, delete.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NotaryService: issue certificate, verify evidence, expose history and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NotaryProviderPort: talk to blockchain or external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PublicNotaryController: public verification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layer: record issuance, verification, retries, and failures.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Data model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Instead of keeping all notary state directly inside documents, add a dedicated table such as notary_records.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table: notary_records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document_sha256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= PENDING | ISSUED | FAILED | REVOKED (optional later)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 = local | ethereum | btc | external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provider_ref = transaction hash or external proof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issued_at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payload_json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created_by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failure_reason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Keep only a summary on documents, for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notary_status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latest_notary_record_id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 this is better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document may need more than one certificate.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history stays independent from document storage concerns.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 can reissue, migrate provider, or keep multiple proof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becomes more maintainable and future-proof.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Initial API surface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Private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/notary/documents/:id/issue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/notary/documents/:id/status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/notary/documents/:id/records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/notary/documents/:id/retry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/public/notary/verify?documentId=...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Later improvement: GET /public/notary/verify/:recordId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MVP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 document is uploaded.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The backend calculates the SHA-256 hash.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 notary_record is created with status PENDING.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 job or manual trigger tries to issue the certificate.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The provider returns a reference.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The record moves to ISSUED.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Public verification uses the saved evidence and the current document hash.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Provider abstraction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first implementation should not be a real blockchain provider. It should be a real contract with a dummy provider. That gives a stable backend surface without locking the project into one anchoring technology too early.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export interface NotaryProviderPort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issueCertificate(input: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tenantId: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documentId: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sha256Hex: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metadata?: Record&lt;string, unknown&gt;;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}): Promise&lt;{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provider: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providerRef: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issuedAt: Date;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payload?: Record&lt;string, unknown&gt;;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}&gt;;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verifyCertificate(input: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providerRef: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sha256Hex: string;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}): Promise&lt;{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valid: boolean;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checkedAt: Date;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details?: Record&lt;string, unknown&gt;;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}&gt;;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Minimal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ISSUED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enough for the first useful version.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Authorization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OWNER / ADMIN: issue and retry certificates.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MEMBER: read status and record history.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Public: verify by public endpoint.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Audit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NOTARY_ISSUE_REQUESTED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NOTARY_ISSUED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NOTARY_VERIFY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NOTARY_FAILED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NOTARY_RETRY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What not to build yet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Revocation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legal versioning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Signed PDF certificates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Multi-chain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smart contracts from day 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notary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Recommended implementation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Create NotaryModule and notary_records.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Wrap or evolve the current AnchorService into NotaryService.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NotaryProviderPort.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Implement DummyNotaryProvider.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Expose private and public endpoints.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Connect retry job / cron.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Later swap the dummy provider for a real blockchain or external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Final recommendation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start from blockchain backend. Start from a clean evidence backend. If the evidence model and provider contract are solid, blockchain becomes one implementation detail instead of the center of the architecture.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