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2026-09-30（上一自然日）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2026-09-30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19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2026-09-30 共归档 19 条新闻，覆盖 3 家公司、10 个信息来源。 新闻量较多的公司包括 SpaceX、Blue Origin、中科宇航。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【发射与任务】SpaceX：Launch Preview: Crew-13 to launch to ISS, Falcon Heavy to launch mission for the NRO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Origin：NASA Adds Blue Origin New Glenn 9×4 to Launch Services Contract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【市场与股价】中科宇航：中科宇航IPO状态变更为中止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deployed 26 terabits per second of Starlink V3 bandwidth in a single Starship launch (Flight 14) - Tesla Oracle （Tesla Oracle）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【其他动态】SpaceX：SpaceX’s megarocket is on the verge of paradigm-shifting success. It’s spurring a ‘crisis’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【发射与任务】SpaceX：SpaceX: In 10 Years, Your Kids Will Thank You For Buying After Starship Made Orbit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Origin：FAA Gives Initial Approval For Additional New Glenn Launches From the Cape - TalkOfTitusville.com （TalkOfTitusville.com）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Pursuing New Glenn Launch Rate Boost - Aviation Week （Aviation Week）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 Transporter-18 to carry three Canadian satellites （spaceq.ca）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seeks FAA approval for 50 New Glenn launches per year from Cape - Florida Today （Florida Today）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Launch Preview: Crew-13 to launch to ISS, Falcon Heavy to launch mission for the NRO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Adds Blue Origin New Glenn 9×4 to Launch Services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中科宇航IPO状态变更为中止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2026-09-30｜NASASpaceflight｜SpaceX：Launch Preview: Crew-13 to launch to ISS, Falcon Heavy to launch mission for the NRO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2026-09-30｜NASA｜Blue Origin：NASA Adds Blue Origin New Glenn 9×4 to Launch Services Contract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2026-09-30｜新浪财经｜中科宇航：中科宇航IPO状态变更为中止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2026-09-30｜Tesla Oracle｜SpaceX：SpaceX deployed 26 terabits per second of Starlink V3 bandwidth in a single Starship launch (Flight 14) - Tesla Oracle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2026-09-30｜bing.com｜SpaceX：SpaceX’s megarocket is on the verge of paradigm-shifting success. It’s spurring a ‘crisis’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2026-09-30｜bing.com｜SpaceX：SpaceX: In 10 Years, Your Kids Will Thank You For Buying After Starship Made Orbit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2026-09-30｜TalkOfTitusville.com｜Blue Origin：FAA Gives Initial Approval For Additional New Glenn Launches From the Cape - TalkOfTitusville.com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2026-09-30｜Aviation Week｜Blue Origin：Blue Origin Pursuing New Glenn Launch Rate Boost - Aviation Week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2026-09-30｜spaceq.ca｜SpaceX：SpaceX Transporter-18 to carry three Canadian satellites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2026-09-30｜Florida Today｜Blue Origin：Blue Origin seeks FAA approval for 50 New Glenn launches per year from Cape - Florida Today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