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2026-09-03（上一自然日）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2026-09-03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22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2026-09-04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2026-09-03 共归档 22 条新闻，覆盖 4 家公司、13 个信息来源。 新闻量较多的公司包括 Blue Origin、SpaceX、星河动力、蓝箭航天。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【其他动态】SpaceX：4iG Group and SpaceX Sign Agreements to Deploy Starlink Mobile and Sovereign Satellite Solutions in Europe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【发射与任务】SpaceX：Starlink Goes Live in the UAE: What the Launch Means - BASENOR - Tesla Accessories （BASENOR - Tesla Accessories）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Origin：NASA Awards Blue Origin $700 Million Contract For Mars Communications Network （spacewatch.global）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Origin：Market Chatter: Blue Origin Hired Dozens of Amazon Leo Veterans for TeraWave Project Over Past Year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Origin：Market Chatter: Blue Origin Hired Dozens of Amazon Leo Veterans for TeraWave Project Over Past Year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【订单与合作】Blue Origin：NASA Taps Blue Origin for $700 Million Mars Contract, Further Diversifying From SpaceX - The Daily Upside （The Daily Upside）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Origin：Bezos’ Blue Origin Has Poached Dozens of Amazon Satellite Engineers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【融资与资本】星河动力：济南财金集团2.6亿战略投资护航“智神星一号”叩问苍穹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【发射与任务】星河动力：智神星一号（遥一）运载火箭在酒泉东风商业航天创新试验区点火升空 首飞入轨圆满成功 - 中国甘肃网 （中国甘肃网）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【发射与任务】星河动力：智神星一号（遥一）运载火箭在酒泉东风商业航天创新试验区点火升空 首飞入轨圆满成功 - 中国甘肃网 （中国甘肃网）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【其他动态】蓝箭航天：“朱雀三号”降落戈壁的第7天，中国航天悄悄干了一件“让宇宙回家”的大事…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【发射与任务】星河动力：China's private, reusable Pallas-1 rocket aces debut launch (video) （space.com）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【发射与任务】SpaceX：SpaceX's Oldest Falcon 9 Booster Completes 35th Flight; Orbital Starship Debut Approaches - Tech Times （Tech Times）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【产品与技术】SpaceX：Pallas-1 Debut, Falcon 9 Hits 35 Flights, X Report 3 Sep 2026 - KeepTrack （KeepTrack）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【其他动态】SpaceX：Starlink is now live in the UAE — Elon Musk confirms SpaceX service is operational - gulfnews.com （gulfnews.com）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【发射与任务】星河动力：南京力量助“智神星一号”首飞圆满成功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 Awards Blue Origin $700 Million Contract For Mars Communications Network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4iG Group and SpaceX Sign Agreements to Deploy Starlink Mobile and Sovereign Satellite Solutions in Europe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济南财金集团2.6亿战略投资护航“智神星一号”叩问苍穹 - Sohu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“朱雀三号”降落戈壁的第7天，中国航天悄悄干了一件“让宇宙回家”的大事…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2026-09-03｜satnews.com｜SpaceX：4iG Group and SpaceX Sign Agreements to Deploy Starlink Mobile and Sovereign Satellite Solutions in Europe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2026-09-03｜BASENOR - Tesla Accessories｜SpaceX：Starlink Goes Live in the UAE: What the Launch Means - BASENOR - Tesla Accessories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2026-09-03｜spacewatch.global｜Blue Origin：NASA Awards Blue Origin $700 Million Contract For Mars Communications Network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2026-09-03｜bing.com｜Blue Origin：Market Chatter: Blue Origin Hired Dozens of Amazon Leo Veterans for TeraWave Project Over Past Year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2026-09-03｜bing.com｜Blue Origin：Market Chatter: Blue Origin Hired Dozens of Amazon Leo Veterans for TeraWave Project Over Past Year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2026-09-03｜The Daily Upside｜Blue Origin：NASA Taps Blue Origin for $700 Million Mars Contract, Further Diversifying From SpaceX - The Daily Upside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2026-09-03｜bing.com｜Blue Origin：Bezos’ Blue Origin Has Poached Dozens of Amazon Satellite Engineers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2026-09-03｜Sohu｜星河动力：济南财金集团2.6亿战略投资护航“智神星一号”叩问苍穹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2026-09-03｜中国甘肃网｜星河动力：智神星一号（遥一）运载火箭在酒泉东风商业航天创新试验区点火升空 首飞入轨圆满成功 - 中国甘肃网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2026-09-03｜中国甘肃网｜星河动力：智神星一号（遥一）运载火箭在酒泉东风商业航天创新试验区点火升空 首飞入轨圆满成功 - 中国甘肃网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2026-09-03｜新浪财经｜蓝箭航天：“朱雀三号”降落戈壁的第7天，中国航天悄悄干了一件“让宇宙回家”的大事…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2026-09-03｜space.com｜星河动力：China's private, reusable Pallas-1 rocket aces debut launch (video)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2026-09-03｜Tech Times｜SpaceX：SpaceX's Oldest Falcon 9 Booster Completes 35th Flight; Orbital Starship Debut Approaches - Tech Times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2026-09-03｜KeepTrack｜SpaceX：Pallas-1 Debut, Falcon 9 Hits 35 Flights, X Report 3 Sep 2026 - KeepTrack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2026-09-03｜gulfnews.com｜SpaceX：Starlink is now live in the UAE — Elon Musk confirms SpaceX service is operational - gulfnews.com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2026-09-03｜新浪财经｜星河动力：南京力量助“智神星一号”首飞圆满成功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