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2026-07-28（上一自然日）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2026-07-28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17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2026-07-29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2026-07-28 共归档 17 条新闻，覆盖 5 家公司、8 个信息来源。 新闻量较多的公司包括 Blue Origin、SpaceX、中科宇航、宇石空间。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【其他动态】蓝箭鸿擎：建投动态｜建投华科旗下基金投资鸿擎科技，加码卫星互联网产业链关键环节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【市场与股价】SpaceX：As SpaceX Shares Continue To Plummet, One Analyst Says Now Is the Time To Buy With 110% Upside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24 Starlink satellites to orbit in wake of Starship test flight (video)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to launch Starship flight 13 with first Starlink payload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【发射与任务】SpaceX：Starship in space! See highlights of SpaceX megarocket's epic Flight 13 test launch (video) （space.com）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Logs Thirteenth Starship Launch, First Starlink V3 Test - Broadband Breakfast （Broadband Breakfast）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massive New Glenn rocket on move to launch 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massive New Glenn rocket on move to launch 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massive New Glenn rocket on move to launch 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massive New Glenn rocket on move to launch 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massive New Glenn rocket on move to launch 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【发射与任务】中科宇航：中科宇航全面攻坚可复用运载器研发：力鸿二号年内完成回收首飞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【发射与任务】中科宇航：中科宇航力鸿二号计划今年完成首飞及百公里级回收验证，将搭载太空旅游可穿戴监测设备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【发射与任务】中科宇航：中科宇航全面攻坚可复用运载器研发：力鸿二号年内完成回收首飞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【其他动态】宇石空间：极擎动力获宇石空间天使轮投资 - 东方财富 （东方财富）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Origin's massive New Glenn rocket on move to launch pad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As SpaceX Shares Continue To Plummet, One Analyst Says Now Is the Time To Buy With 110% Upside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中科宇航全面攻坚可复用运载器研发：力鸿二号年内完成回收首飞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宇石空间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极擎动力获宇石空间天使轮投资 - 东方财富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建投动态｜建投华科旗下基金投资鸿擎科技，加码卫星互联网产业链关键环节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2026-07-28｜新浪财经｜蓝箭鸿擎：建投动态｜建投华科旗下基金投资鸿擎科技，加码卫星互联网产业链关键环节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2026-07-28｜bing.com｜SpaceX：As SpaceX Shares Continue To Plummet, One Analyst Says Now Is the Time To Buy With 110% Upside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2026-07-28｜Space｜SpaceX：SpaceX launches 24 Starlink satellites to orbit in wake of Starship test flight (video)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2026-07-28｜bing.com｜SpaceX：SpaceX to launch Starship flight 13 with first Starlink payload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2026-07-28｜space.com｜SpaceX：Starship in space! See highlights of SpaceX megarocket's epic Flight 13 test launch (video)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2026-07-28｜Broadband Breakfast｜SpaceX：SpaceX Logs Thirteenth Starship Launch, First Starlink V3 Test - Broadband Breakfast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2026-07-28｜bing.com｜Blue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2026-07-28｜bing.com｜Blue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2026-07-28｜bing.com｜Blue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2026-07-28｜bing.com｜Blue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2026-07-28｜bing.com｜Blue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2026-07-28｜新浪财经｜中科宇航：中科宇航全面攻坚可复用运载器研发：力鸿二号年内完成回收首飞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2026-07-28｜新浪财经｜中科宇航：中科宇航力鸿二号计划今年完成首飞及百公里级回收验证，将搭载太空旅游可穿戴监测设备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2026-07-28｜新浪财经｜中科宇航：中科宇航全面攻坚可复用运载器研发：力鸿二号年内完成回收首飞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2026-07-28｜东方财富｜宇石空间：极擎动力获宇石空间天使轮投资 - 东方财富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