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2026-10-02（上一自然日）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2026-10-02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2026-10-03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2026-10-02 共归档 25 条新闻，覆盖 5 家公司、10 个信息来源。 新闻量较多的公司包括 SpaceX、中科宇航、Blue Origin、微纳星空。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【发射与任务】SpaceX：Falcon Heavy set to launch classified NROL-97 to high-energy orbit （NASASpaceflight）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【发射与任务】SpaceX：NASA’s SpaceX Crew-13 Launches （NASA）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AI datacenter prototypes, energy redirection demonstrators and more launching on SpaceX’s Transporter-18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【市场与股价】中科宇航：蓝箭航天、中科宇航等3家商业航天公司科创板IPO中止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【市场与股价】SpaceX：Despite a Successful Starship Launch and a New 'Buy' Rating, a Steep Valuation Makes Liftoff Tough for SpaceX Stock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【市场与股价】中科宇航：蓝箭航天、中科宇航和微纳星空IPO同日被中止，商业航天财务更新背后的程序与信号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【市场与股价】中科宇航：蓝箭航天、中科宇航和微纳星空IPO同日被中止，商业航天财务更新背后的程序与信号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【订单与合作】SpaceX：T-Mobile Quietly Drops Starlink Name From Its T-Satellite Website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Origin’s BE-4 Engine Gimble At Full Power During Hotfire Test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Origin’s BE-4 Engine Gimble At Full Power During Hotfire Test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【其他动态】中科宇航：全球民商火箭位次出炉：SpaceX第一、中科宇航第二 国内头部梯队成型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【市场与股价】蓝箭航天：蓝箭航天、中科宇航等3家商业航天公司科创板IPO中止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【市场与股价】蓝箭航天：蓝箭航天、中科宇航和微纳星空IPO同日被中止，商业航天财务更新背后的程序与信号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【市场与股价】微纳星空：蓝箭航天、中科宇航和微纳星空IPO同日被中止，商业航天财务更新背后的程序与信号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【市场与股价】微纳星空：蓝箭航天、中科宇航和微纳星空IPO同日被中止，商业航天财务更新背后的程序与信号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发射与任务、市场与股价、订单与合作、其他动态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Falcon Heavy set to launch classified NROL-97 to high-energy orbit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蓝箭航天、中科宇航等3家商业航天公司科创板IPO中止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Origin’s BE-4 Engine Gimble At Full Power During Hotfire Test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微纳星空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蓝箭航天、中科宇航和微纳星空IPO同日被中止，商业航天财务更新背后的程序与信号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蓝箭航天、中科宇航等3家商业航天公司科创板IPO中止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2026-10-02｜NASASpaceflight｜SpaceX：Falcon Heavy set to launch classified NROL-97 to high-energy orbit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2026-10-02｜NASA｜SpaceX：NASA’s SpaceX Crew-13 Launches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2026-10-02｜Spaceflight Now｜SpaceX：Live coverage: AI datacenter prototypes, energy redirection demonstrators and more launching on SpaceX’s Transporter-18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2026-10-02｜新浪财经｜中科宇航：蓝箭航天、中科宇航等3家商业航天公司科创板IPO中止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2026-10-02｜bing.com｜SpaceX：Despite a Successful Starship Launch and a New 'Buy' Rating, a Steep Valuation Makes Liftoff Tough for SpaceX Stock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2026-10-02｜新浪财经｜中科宇航：蓝箭航天、中科宇航和微纳星空IPO同日被中止，商业航天财务更新背后的程序与信号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2026-10-02｜新浪财经｜中科宇航：蓝箭航天、中科宇航和微纳星空IPO同日被中止，商业航天财务更新背后的程序与信号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2026-10-02｜bing.com｜SpaceX：T-Mobile Quietly Drops Starlink Name From Its T-Satellite Website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2026-10-02｜bing.com｜Blue Origin：Blue Origin’s BE-4 Engine Gimble At Full Power During Hotfire Test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2026-10-02｜bing.com｜Blue Origin：Blue Origin’s BE-4 Engine Gimble At Full Power During Hotfire Test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2026-10-02｜新浪财经｜中科宇航：全球民商火箭位次出炉：SpaceX第一、中科宇航第二 国内头部梯队成型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2026-10-02｜新浪财经｜蓝箭航天：蓝箭航天、中科宇航等3家商业航天公司科创板IPO中止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2026-10-02｜新浪财经｜蓝箭航天：蓝箭航天、中科宇航和微纳星空IPO同日被中止，商业航天财务更新背后的程序与信号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2026-10-02｜新浪财经｜微纳星空：蓝箭航天、中科宇航和微纳星空IPO同日被中止，商业航天财务更新背后的程序与信号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2026-10-02｜新浪财经｜微纳星空：蓝箭航天、中科宇航和微纳星空IPO同日被中止，商业航天财务更新背后的程序与信号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