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2026-08-20（上一自然日）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2026-08-20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57 条 / 6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36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2026-08-21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2026-08-20 共归档 57 条新闻，覆盖 6 家公司、36 个信息来源。 新闻量较多的公司包括 蓝箭航天、SpaceX、垣信卫星、星河动力。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【发射与任务】SpaceX：Live coverage: SpaceX to launch 75th Starlink mission of 2026 （Spaceflight Now）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【发射与任务】星际荣耀：星际荣耀SQX-3运载火箭整流罩静力试验取得成功 - 证券时报 （证券时报）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【融资与资本】垣信卫星：垣信卫星完成70亿元B轮融资 估值约500亿元 - 观点网 （观点网）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【融资与资本】垣信卫星：刷新纪录！垣信卫星完成近70亿元增资 投后估值约500亿元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【融资与资本】垣信卫星：刷新纪录！垣信卫星完成近70亿元增资 投后估值约500亿元 - 证券之星 （证券之星）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【融资与资本】垣信卫星：刷新纪录！垣信卫星完成近70亿元增资 投后估值约500亿元 - 证券时报 （证券时报）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【融资与资本】垣信卫星：垣信卫星完成70亿元B轮融资 卫星互联网规模化发展加速 - 证券时报 （证券时报）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【发射与任务】SpaceX：WATCH LIVE: SpaceX Falcon 9 launches 29 Starlink satellites from Florida - Fox Business （Fox Business）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【发射与任务】SpaceX：SpaceX’s orbital data centers would create a new category of e-waste （arstechnica.com）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【其他动态】蓝箭航天：“朱雀三号”火箭成功实现陆地回收，关键部件“成都造” - 四川新闻 （四川新闻）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【发射与任务】蓝箭航天：LandSpace lands reusable Zhuque-3 rocket in first for private Chinese company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【其他动态】蓝箭航天：他，朱雀三号的老板，让火箭回家的男人 - 36 Kr （36 Kr）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【发射与任务】SpaceX：Scrub! SpaceX halts Starlink launch countdown with just 28 seconds left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【融资与资本】星河动力：硬核坚果战略投资星河动力 加速可复用火箭研发 - DoNews （DoNews）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aborts mission carrying 2,000th Starlink to be launched this year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【发射与任务】蓝箭航天：朱雀三号遥二实现我国首次运载⽕箭一子级陆地支腿回收 - 新京报 （新京报）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【发射与任务】蓝箭航天：LandSpace Successfully Recovers ‘Zhuque-3’ Booster, Diversifying China’s Reusable Rocket Ambitions （spacewatch.global）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【发射与任务】蓝箭鸿擎：火箭回收、卫星入轨，蓝箭航天首次展示星箭协同能力 - mycaijing.com （mycaijing.com）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其他动态、发射与任务、市场与股价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“朱雀三号”火箭成功实现陆地回收，关键部件“成都造” - 四川新闻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Live coverage: SpaceX to launch 75th Starlink mission of 2026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垣信卫星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10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融资与资本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垣信卫星完成70亿元B轮融资 估值约500亿元 - 观点网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星河动力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融资与资本、产品与技术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硬核坚果战略投资星河动力 加速可复用火箭研发 - DoNews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蓝箭鸿擎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火箭回收、卫星入轨，蓝箭航天首次展示星箭协同能力 - mycaijing.com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星际荣耀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星际荣耀SQX-3运载火箭整流罩静力试验取得成功 - 证券时报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2026-08-20｜Spaceflight Now｜SpaceX：Live coverage: SpaceX to launch 75th Starlink mission of 2026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2026-08-20｜证券时报｜星际荣耀：星际荣耀SQX-3运载火箭整流罩静力试验取得成功 - 证券时报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2026-08-20｜观点网｜垣信卫星：垣信卫星完成70亿元B轮融资 估值约500亿元 - 观点网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2026-08-20｜新浪财经｜垣信卫星：刷新纪录！垣信卫星完成近70亿元增资 投后估值约500亿元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2026-08-20｜证券之星｜垣信卫星：刷新纪录！垣信卫星完成近70亿元增资 投后估值约500亿元 - 证券之星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2026-08-20｜证券时报｜垣信卫星：刷新纪录！垣信卫星完成近70亿元增资 投后估值约500亿元 - 证券时报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[7] 2026-08-20｜证券时报｜垣信卫星：垣信卫星完成70亿元B轮融资 卫星互联网规模化发展加速 - 证券时报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[8] 2026-08-20｜Fox Business｜SpaceX：WATCH LIVE: SpaceX Falcon 9 launches 29 Starlink satellites from Florida - Fox Business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[9] 2026-08-20｜arstechnica.com｜SpaceX：SpaceX’s orbital data centers would create a new category of e-waste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[10] 2026-08-20｜四川新闻｜蓝箭航天：“朱雀三号”火箭成功实现陆地回收，关键部件“成都造” - 四川新闻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[11] 2026-08-20｜bing.com｜蓝箭航天：LandSpace lands reusable Zhuque-3 rocket in first for private Chinese company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[12] 2026-08-20｜36 Kr｜蓝箭航天：他，朱雀三号的老板，让火箭回家的男人 - 36 Kr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[13] 2026-08-20｜bing.com｜SpaceX：Scrub! SpaceX halts Starlink launch countdown with just 28 seconds left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[14] 2026-08-20｜DoNews｜星河动力：硬核坚果战略投资星河动力 加速可复用火箭研发 - DoNews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[15] 2026-08-20｜bing.com｜SpaceX：SpaceX aborts mission carrying 2,000th Starlink to be launched this year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[16] 2026-08-20｜新京报｜蓝箭航天：朱雀三号遥二实现我国首次运载⽕箭一子级陆地支腿回收 - 新京报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[17] 2026-08-20｜spacewatch.global｜蓝箭航天：LandSpace Successfully Recovers ‘Zhuque-3’ Booster, Diversifying China’s Reusable Rocket Ambitions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[18] 2026-08-20｜mycaijing.com｜蓝箭鸿擎：火箭回收、卫星入轨，蓝箭航天首次展示星箭协同能力 - mycaijing.com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[19] 2026-08-20｜jnzstatic.cs.com.cn｜蓝箭鸿擎：鸿擎科技副总裁史耀中： 将批量生产融入卫星前端设计 - jnzstatic.cs.com.cn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[20] 2026-08-20｜证券时报｜星河动力：星河动力成立工程技术研究院公司 含金属制品研发业务 - 证券时报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