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2026-10-03（上一自然日）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2026-10-03 共归档 5 条新闻，覆盖 4 家公司、4 个信息来源。 新闻量较多的公司包括 SpaceX、Blue Origin、中科宇航、微纳星空。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【发射与任务】中科宇航：“一箭9星”，中科宇航今年第6次发射成功 - 茉莉花新闻网 （茉莉花新闻网）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Wants to Launch New Glenn Up to 50 Times a Year - mediasat.info （mediasat.info）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【发射与任务】SpaceX：Triple Rocket Launch Spree Drives SpaceX (SPCX) Stock Up 7% on Friday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(SPCX) Stock Surges 7% After Launching 3 Rockets in 13 Hours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【市场与股价】微纳星空：国星宇航、展芯半导体、微纳星空、国仪量子冲刺IPO，涉及四川多家机构投资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Triple Rocket Launch Spree Drives SpaceX (SPCX) Stock Up 7% on Friday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Wants to Launch New Glenn Up to 50 Times a Year - mediasat.info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“一箭9星”，中科宇航今年第6次发射成功 - 茉莉花新闻网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微纳星空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国星宇航、展芯半导体、微纳星空、国仪量子冲刺IPO，涉及四川多家机构投资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2026-10-03｜茉莉花新闻网｜中科宇航：“一箭9星”，中科宇航今年第6次发射成功 - 茉莉花新闻网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2026-10-03｜mediasat.info｜Blue Origin：Blue Origin Wants to Launch New Glenn Up to 50 Times a Year - mediasat.info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2026-10-03｜bing.com｜SpaceX：Triple Rocket Launch Spree Drives SpaceX (SPCX) Stock Up 7% on Friday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2026-10-03｜bing.com｜SpaceX：SpaceX (SPCX) Stock Surges 7% After Launching 3 Rockets in 13 Hours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2026-10-03｜新浪财经｜微纳星空：国星宇航、展芯半导体、微纳星空、国仪量子冲刺IPO，涉及四川多家机构投资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