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2026-08-16（上一自然日）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2026-08-16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9 条 / 3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8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2026-08-17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2026-08-16 共归档 9 条新闻，覆盖 3 家公司、8 个信息来源。 新闻量较多的公司包括 SpaceX、Blue Origin、蓝箭航天。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【发射与任务】SpaceX：Live coverage: SpaceX to launch satellite replenishment mission for Globalstar from Cape Canaveral （Spaceflight Now）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 overviews plan for dual pad ops at Cape Canaveral （NASASpaceflight）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【市场与股价】SpaceX：Morgan Stanley Says SpaceX Is Worth $300 Per Share. The Stock Trades Near $140. Here's Who I Think Is Right.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【发射与任务】SpaceX：VinSpace Signs SpaceX Launch Agreement to Deploy Vietnam’s First Private Satellite Constellation （satnews.com）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launches record-breaking back-to-back Falcon 9 rockets for Globalstar, U.S. Space Force - Spaceflight Now （Spaceflight Now）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rocket launch from Florida delivers Globalstar satellites, sounds sonic booms - Florida Today （Florida Today）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【市场与股价】蓝箭航天：蛰伏三个月后冲刺IPO，谁在蓝箭航天身后站台？ - 新浪网 （新浪网）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7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Live coverage: SpaceX to launch satellite replenishment mission for Globalstar from Cape Canaveral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 overviews plan for dual pad ops at Cape Canaveral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蛰伏三个月后冲刺IPO，谁在蓝箭航天身后站台？ - 新浪网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2026-08-16｜Spaceflight Now｜SpaceX：Live coverage: SpaceX to launch satellite replenishment mission for Globalstar from Cape Canaveral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2026-08-16｜NASASpaceflight｜Blue Origin：Blue Origin overviews plan for dual pad ops at Cape Canaveral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2026-08-16｜bing.com｜SpaceX：Morgan Stanley Says SpaceX Is Worth $300 Per Share. The Stock Trades Near $140. Here's Who I Think Is Right.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2026-08-16｜satnews.com｜SpaceX：VinSpace Signs SpaceX Launch Agreement to Deploy Vietnam’s First Private Satellite Constellation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2026-08-16｜Spaceflight Now｜SpaceX：SpaceX launches record-breaking back-to-back Falcon 9 rockets for Globalstar, U.S. Space Force - Spaceflight Now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2026-08-16｜Florida Today｜SpaceX：SpaceX rocket launch from Florida delivers Globalstar satellites, sounds sonic booms - Florida Today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2026-08-16｜新浪网｜蓝箭航天：蛰伏三个月后冲刺IPO，谁在蓝箭航天身后站台？ - 新浪网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