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2026-08-23（上一自然日）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2026-08-23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2026-08-23 共归档 6 条新闻，覆盖 3 家公司、4 个信息来源。 新闻量较多的公司包括 SpaceX、蓝箭航天、垣信卫星。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27 Starlink satellites on 100th Falcon mission of 2026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27 Starlink satellites on 100th Falcon mission of 2026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27 Starlink satellites on 100th Falcon mission of 2026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【其他动态】蓝箭航天：朱雀三号成功回收 中国商业航天为什么行？ - 闪电新闻 （闪电新闻）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【市场与股价】垣信卫星：Shanghai Spacecom Raises $1.94 Billion in Series B Round at $6.96 Billion Valuation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【其他动态】蓝箭航天：实现我国首次火箭陆地回收后，蓝箭航天朱雀三号一子级装车返程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launches 27 Starlink satellites on 100th Falcon mission of 2026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朱雀三号成功回收 中国商业航天为什么行？ - 闪电新闻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Shanghai Spacecom Raises $1.94 Billion in Series B Round at $6.96 Billion Valuation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2026-08-23｜bing.com｜SpaceX：SpaceX launches 27 Starlink satellites on 100th Falcon mission of 2026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2026-08-23｜bing.com｜SpaceX：SpaceX launches 27 Starlink satellites on 100th Falcon mission of 2026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2026-08-23｜bing.com｜SpaceX：SpaceX launches 27 Starlink satellites on 100th Falcon mission of 2026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2026-08-23｜闪电新闻｜蓝箭航天：朱雀三号成功回收 中国商业航天为什么行？ - 闪电新闻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2026-08-23｜satnews.com｜垣信卫星：Shanghai Spacecom Raises $1.94 Billion in Series B Round at $6.96 Billion Valuation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2026-08-23｜新浪财经｜蓝箭航天：实现我国首次火箭陆地回收后，蓝箭航天朱雀三号一子级装车返程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