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2026-08-19（上一自然日）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2026-08-19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103 条 / 8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55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2026-08-20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2026-08-19 共归档 103 条新闻，覆盖 8 家公司、55 个信息来源。 新闻量较多的公司包括 蓝箭航天、SpaceX、垣信卫星、Blue Origin。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【发射与任务】SpaceX：NASA’s LRO Images Falcon 9 Crater on Moon, Learns New Details （NASA）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【融资与资本】蓝箭航天：朱雀三号回收成功！可复用火箭产业化元年将启多股获融资客关注(名单)_证券要闻 - 中金在线 （中金在线）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【其他动态】蓝箭航天：我国首次！朱雀三号，实现火箭陆地回收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【其他动态】蓝箭航天：朱雀三号成功“回巢” 国内可重复使用火箭迈向复飞验证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【其他动态】宇石空间：朱雀三号成功“回巢” 国内可重复使用火箭迈向复飞验证 - 证券时报 （证券时报）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【融资与资本】垣信卫星：垣信卫星完成69.76亿元融资，估值达500亿元！ - 通信世界网 （通信世界网）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【融资与资本】垣信卫星：垣信卫星完成69.75亿元新一轮融资，估值达500亿；交通运输北斗定位模块强制性国标发布，2027年2月1日起实施；工信部电池工作组启动钠电池针刺摸底测评——《投资早参》 - 手机网易网 （手机网易网）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rocket launch from Florida. What time is Cape Canaveral liftoff? - Florida Today （Florida Today）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【发射与任务】蓝箭鸿擎：火箭回收、卫星入轨，蓝箭航天首次展示星箭协同能力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【融资与资本】垣信卫星：刷新纪录！垣信卫星完成70亿元B轮融资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【发射与任务】蓝箭航天：朱雀三号第二次发射即成功回收，我国首次实现运载火箭陆地回收 - shobserver.cn （shobserver.cn）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【发射与任务】蓝箭航天：深圳造“影像盒子”记录朱雀三号发射回收全过程 - 人民网 （人民网）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【融资与资本】垣信卫星：【投融资动态】垣信卫星B轮融资，融资额近70亿人民币，投资方为国泰君安创投、美蓝湖基金等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【其他动态】星际荣耀：中国可重复使用火箭再落一子！朱雀三号回收成功，释放了哪些信号？ - 四川新闻 （四川新闻）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【产品与技术】星际荣耀：“成都造”火箭有新进展！星际荣耀“超级工厂”主体结构封顶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【产品与技术】星际荣耀：“成都造”火箭有新进展！星际荣耀“超级工厂”主体结构封顶 - 搜狐网 （搜狐网）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exceeds 11,000 satellites in low Earth orbit - spaceflightnow.com （spaceflightnow.com）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【融资与资本】垣信卫星：垣信卫星融资近70亿元，刷新国内商业航天纪录 - 动点科技 （动点科技）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融资与资本、其他动态、发射与任务、市场与股价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朱雀三号回收成功！可复用火箭产业化元年将启多股获融资客关注(名单)_证券要闻 - 中金在线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17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NASA’s LRO Images Falcon 9 Crater on Moon, Learns New Details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融资与资本、发射与任务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垣信卫星完成69.76亿元融资，估值达500亿元！ - 通信世界网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plots New Glenn expansion after massive rocket explosion damaged launch pad - Yahoo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星际荣耀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其他动态、产品与技术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中国可重复使用火箭再落一子！朱雀三号回收成功，释放了哪些信号？ - 四川新闻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“十五五”开局·创新看点丨科学家如何科学地造火箭——中科宇航探索新型举国体制下的商业航天发展之路 - 中国科技网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宇石空间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朱雀三号成功“回巢” 国内可重复使用火箭迈向复飞验证 - 证券时报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火箭回收、卫星入轨，蓝箭航天首次展示星箭协同能力 - 搜狐网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2026-08-19｜NASA｜SpaceX：NASA’s LRO Images Falcon 9 Crater on Moon, Learns New Details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2026-08-19｜中金在线｜蓝箭航天：朱雀三号回收成功！可复用火箭产业化元年将启多股获融资客关注(名单)_证券要闻 - 中金在线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2026-08-19｜证券时报｜蓝箭航天：我国首次！朱雀三号，实现火箭陆地回收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2026-08-19｜证券时报｜蓝箭航天：朱雀三号成功“回巢” 国内可重复使用火箭迈向复飞验证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2026-08-19｜证券时报｜宇石空间：朱雀三号成功“回巢” 国内可重复使用火箭迈向复飞验证 - 证券时报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2026-08-19｜通信世界网｜垣信卫星：垣信卫星完成69.76亿元融资，估值达500亿元！ - 通信世界网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2026-08-19｜手机网易网｜垣信卫星：垣信卫星完成69.75亿元新一轮融资，估值达500亿；交通运输北斗定位模块强制性国标发布，2027年2月1日起实施；工信部电池工作组启动钠电池针刺摸底测评——《投资早参》 - 手机网易网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2026-08-19｜Florida Today｜SpaceX：SpaceX rocket launch from Florida. What time is Cape Canaveral liftoff? - Florida Today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2026-08-19｜搜狐网｜蓝箭鸿擎：火箭回收、卫星入轨，蓝箭航天首次展示星箭协同能力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2026-08-19｜搜狐网｜垣信卫星：刷新纪录！垣信卫星完成70亿元B轮融资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2026-08-19｜shobserver.cn｜蓝箭航天：朱雀三号第二次发射即成功回收，我国首次实现运载火箭陆地回收 - shobserver.cn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2026-08-19｜人民网｜蓝箭航天：深圳造“影像盒子”记录朱雀三号发射回收全过程 - 人民网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2026-08-19｜搜狐网｜垣信卫星：【投融资动态】垣信卫星B轮融资，融资额近70亿人民币，投资方为国泰君安创投、美蓝湖基金等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2026-08-19｜四川新闻｜星际荣耀：中国可重复使用火箭再落一子！朱雀三号回收成功，释放了哪些信号？ - 四川新闻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[15] 2026-08-19｜搜狐网｜星际荣耀：“成都造”火箭有新进展！星际荣耀“超级工厂”主体结构封顶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[16] 2026-08-19｜搜狐网｜星际荣耀：“成都造”火箭有新进展！星际荣耀“超级工厂”主体结构封顶 - 搜狐网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[17] 2026-08-19｜spaceflightnow.com｜SpaceX：SpaceX exceeds 11,000 satellites in low Earth orbit - spaceflightnow.com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[18] 2026-08-19｜动点科技｜垣信卫星：垣信卫星融资近70亿元，刷新国内商业航天纪录 - 动点科技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[19] 2026-08-19｜Moneycontrol.com｜SpaceX：Elon Musk’s SpaceX hits 100th launch milestone as 24 Starlink satellites light up California skies - Moneycontrol.com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[20] 2026-08-19｜Space｜SpaceX：SpaceX launches its 100th mission of the year, sends Starlink satellites to orbit (video) - Space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[21] 2026-08-19｜中国科技网｜中科宇航：“十五五”开局·创新看点丨科学家如何科学地造火箭——中科宇航探索新型举国体制下的商业航天发展之路 - 中国科技网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[22] 2026-08-19｜Yahoo｜Blue Origin：Blue Origin plots New Glenn expansion after massive rocket explosion damaged launch pad - Yahoo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[23] 2026-08-19｜FOX Weather｜Blue Origin：Blue Origin plots New Glenn expansion after massive rocket explosion damaged launch pad - FOX Weather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[24] 2026-08-19｜bing.com｜Blue Origin：Blue Origin's massive New Glenn rocket on move to launch pad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[25] 2026-08-19｜Space Daily｜Blue Origin：Space tourism briefly had two competing suborbital operators. By 2026, neither was actually flying: Blue Origin had paused New Shepard for at least two years, while Virgin Galactic’s next passenger flight slipped to February 2027 — and its entire latest batch o - Space Daily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