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8C" w:rsidRDefault="005E348C" w:rsidP="00270295">
      <w:pPr>
        <w:rPr>
          <w:b/>
          <w:sz w:val="24"/>
          <w:szCs w:val="24"/>
        </w:rPr>
      </w:pPr>
      <w:r>
        <w:rPr>
          <w:b/>
          <w:sz w:val="24"/>
          <w:szCs w:val="24"/>
        </w:rPr>
        <w:t>Eli Sakov</w:t>
      </w:r>
    </w:p>
    <w:p w:rsidR="005E348C" w:rsidRDefault="009A5F92" w:rsidP="009A5F92">
      <w:pPr>
        <w:rPr>
          <w:b/>
          <w:sz w:val="24"/>
          <w:szCs w:val="24"/>
        </w:rPr>
      </w:pPr>
      <w:r>
        <w:rPr>
          <w:b/>
          <w:sz w:val="24"/>
          <w:szCs w:val="24"/>
        </w:rPr>
        <w:t>Econometrics</w:t>
      </w:r>
      <w:r>
        <w:rPr>
          <w:b/>
          <w:sz w:val="24"/>
          <w:szCs w:val="24"/>
        </w:rPr>
        <w:tab/>
      </w:r>
      <w:r>
        <w:rPr>
          <w:b/>
          <w:sz w:val="24"/>
          <w:szCs w:val="24"/>
        </w:rPr>
        <w:tab/>
      </w:r>
      <w:r>
        <w:rPr>
          <w:b/>
          <w:sz w:val="24"/>
          <w:szCs w:val="24"/>
        </w:rPr>
        <w:tab/>
      </w:r>
      <w:r>
        <w:rPr>
          <w:b/>
          <w:sz w:val="24"/>
          <w:szCs w:val="24"/>
        </w:rPr>
        <w:tab/>
      </w:r>
      <w:r w:rsidR="005E348C">
        <w:rPr>
          <w:b/>
          <w:sz w:val="24"/>
          <w:szCs w:val="24"/>
        </w:rPr>
        <w:t xml:space="preserve">Guns Lab </w:t>
      </w:r>
      <w:r>
        <w:rPr>
          <w:b/>
          <w:sz w:val="24"/>
          <w:szCs w:val="24"/>
        </w:rPr>
        <w:t>Write-up</w:t>
      </w:r>
    </w:p>
    <w:p w:rsidR="005E348C" w:rsidRDefault="005E348C" w:rsidP="00270295">
      <w:pPr>
        <w:rPr>
          <w:b/>
          <w:sz w:val="24"/>
          <w:szCs w:val="24"/>
        </w:rPr>
      </w:pPr>
      <w:r>
        <w:rPr>
          <w:b/>
          <w:sz w:val="24"/>
          <w:szCs w:val="24"/>
        </w:rPr>
        <w:t>10.30.2014</w:t>
      </w:r>
    </w:p>
    <w:p w:rsidR="00896602" w:rsidRPr="00EE0053" w:rsidRDefault="004F65BE" w:rsidP="00270295">
      <w:pPr>
        <w:rPr>
          <w:sz w:val="24"/>
          <w:szCs w:val="24"/>
        </w:rPr>
      </w:pPr>
      <w:r w:rsidRPr="00EE0053">
        <w:rPr>
          <w:b/>
          <w:sz w:val="24"/>
          <w:szCs w:val="24"/>
        </w:rPr>
        <w:t>Introduction</w:t>
      </w:r>
    </w:p>
    <w:p w:rsidR="004F65BE" w:rsidRPr="00EE0053" w:rsidRDefault="004F65BE" w:rsidP="00270295">
      <w:pPr>
        <w:rPr>
          <w:sz w:val="24"/>
          <w:szCs w:val="24"/>
        </w:rPr>
      </w:pPr>
      <w:r w:rsidRPr="00EE0053">
        <w:rPr>
          <w:sz w:val="24"/>
          <w:szCs w:val="24"/>
        </w:rPr>
        <w:t xml:space="preserve">Do concealed firearm laws, known as </w:t>
      </w:r>
      <w:r w:rsidR="00784BBE">
        <w:rPr>
          <w:sz w:val="24"/>
          <w:szCs w:val="24"/>
        </w:rPr>
        <w:t>“</w:t>
      </w:r>
      <w:r w:rsidRPr="00EE0053">
        <w:rPr>
          <w:sz w:val="24"/>
          <w:szCs w:val="24"/>
        </w:rPr>
        <w:t>shall-carry</w:t>
      </w:r>
      <w:r w:rsidR="00784BBE">
        <w:rPr>
          <w:sz w:val="24"/>
          <w:szCs w:val="24"/>
        </w:rPr>
        <w:t>”</w:t>
      </w:r>
      <w:r w:rsidRPr="00EE0053">
        <w:rPr>
          <w:sz w:val="24"/>
          <w:szCs w:val="24"/>
        </w:rPr>
        <w:t xml:space="preserve"> laws, have an effect </w:t>
      </w:r>
      <w:r w:rsidR="00784BBE">
        <w:rPr>
          <w:sz w:val="24"/>
          <w:szCs w:val="24"/>
        </w:rPr>
        <w:t xml:space="preserve">on </w:t>
      </w:r>
      <w:r w:rsidRPr="00EE0053">
        <w:rPr>
          <w:sz w:val="24"/>
          <w:szCs w:val="24"/>
        </w:rPr>
        <w:t xml:space="preserve">crime? That question was investigated in “Shooting Down the ‘More Guns Less Crime’ Hypothesis” Stanford Law Review, 2003, Vol. 55, 1193-1312. </w:t>
      </w:r>
      <w:r w:rsidR="00784BBE">
        <w:rPr>
          <w:sz w:val="24"/>
          <w:szCs w:val="24"/>
        </w:rPr>
        <w:t>This paper uses the same data and aims to reproduce the original results.</w:t>
      </w:r>
    </w:p>
    <w:p w:rsidR="006A6FA9" w:rsidRPr="00EE0053" w:rsidRDefault="006A6FA9" w:rsidP="00270295">
      <w:pPr>
        <w:rPr>
          <w:b/>
          <w:sz w:val="24"/>
          <w:szCs w:val="24"/>
        </w:rPr>
      </w:pPr>
      <w:r w:rsidRPr="00EE0053">
        <w:rPr>
          <w:b/>
          <w:sz w:val="24"/>
          <w:szCs w:val="24"/>
        </w:rPr>
        <w:t>Data and Methods</w:t>
      </w:r>
    </w:p>
    <w:p w:rsidR="006A6FA9" w:rsidRPr="00EE0053" w:rsidRDefault="00784BBE" w:rsidP="006045F9">
      <w:pPr>
        <w:rPr>
          <w:sz w:val="24"/>
          <w:szCs w:val="24"/>
        </w:rPr>
      </w:pPr>
      <w:r>
        <w:rPr>
          <w:sz w:val="24"/>
          <w:szCs w:val="24"/>
        </w:rPr>
        <w:t>R</w:t>
      </w:r>
      <w:r w:rsidR="00C41D12" w:rsidRPr="00EE0053">
        <w:rPr>
          <w:sz w:val="24"/>
          <w:szCs w:val="24"/>
        </w:rPr>
        <w:t>egression</w:t>
      </w:r>
      <w:r>
        <w:rPr>
          <w:sz w:val="24"/>
          <w:szCs w:val="24"/>
        </w:rPr>
        <w:t xml:space="preserve"> analysis was </w:t>
      </w:r>
      <w:r w:rsidR="00C41D12" w:rsidRPr="00EE0053">
        <w:rPr>
          <w:sz w:val="24"/>
          <w:szCs w:val="24"/>
        </w:rPr>
        <w:t xml:space="preserve">performed on panel data of the 50 US states and the District of Columbia, by year from 1977-99. Every observation is an individual state in a given year, totaling </w:t>
      </w:r>
      <w:r w:rsidR="0067532E" w:rsidRPr="00EE0053">
        <w:rPr>
          <w:sz w:val="24"/>
          <w:szCs w:val="24"/>
        </w:rPr>
        <w:t xml:space="preserve">51 states x 23 years = 1173 </w:t>
      </w:r>
      <w:r w:rsidR="00C41D12" w:rsidRPr="00EE0053">
        <w:rPr>
          <w:sz w:val="24"/>
          <w:szCs w:val="24"/>
        </w:rPr>
        <w:t>observations.  The data was made available, by John Donohue and were used in his paper with Ian Ayres “Shooting Down the ‘More Guns Less Crime’ Hypothesis” Stanford Law Review, 2003, Vol. 55, 1193-1312</w:t>
      </w:r>
      <w:r w:rsidR="000E45A3">
        <w:rPr>
          <w:sz w:val="24"/>
          <w:szCs w:val="24"/>
        </w:rPr>
        <w:t>.</w:t>
      </w:r>
    </w:p>
    <w:p w:rsidR="006A6FA9" w:rsidRPr="00EE0053" w:rsidRDefault="006A6FA9" w:rsidP="006045F9">
      <w:pPr>
        <w:tabs>
          <w:tab w:val="left" w:pos="1455"/>
        </w:tabs>
        <w:rPr>
          <w:sz w:val="24"/>
          <w:szCs w:val="24"/>
        </w:rPr>
      </w:pPr>
      <w:r w:rsidRPr="00EE0053">
        <w:rPr>
          <w:sz w:val="24"/>
          <w:szCs w:val="24"/>
        </w:rPr>
        <w:t xml:space="preserve">Table 1 defines the variables used and table 2 </w:t>
      </w:r>
      <w:r w:rsidR="00EE0053" w:rsidRPr="00EE0053">
        <w:rPr>
          <w:sz w:val="24"/>
          <w:szCs w:val="24"/>
        </w:rPr>
        <w:t>displays</w:t>
      </w:r>
      <w:r w:rsidRPr="00EE0053">
        <w:rPr>
          <w:sz w:val="24"/>
          <w:szCs w:val="24"/>
        </w:rPr>
        <w:t xml:space="preserve"> summary statistics. Regressions </w:t>
      </w:r>
      <w:r w:rsidR="006045F9">
        <w:rPr>
          <w:sz w:val="24"/>
          <w:szCs w:val="24"/>
        </w:rPr>
        <w:t xml:space="preserve">on violent crime, robberies, and </w:t>
      </w:r>
      <w:r w:rsidR="00784BBE">
        <w:rPr>
          <w:sz w:val="24"/>
          <w:szCs w:val="24"/>
        </w:rPr>
        <w:t xml:space="preserve">murders </w:t>
      </w:r>
      <w:r w:rsidRPr="00EE0053">
        <w:rPr>
          <w:sz w:val="24"/>
          <w:szCs w:val="24"/>
        </w:rPr>
        <w:t xml:space="preserve">were performed </w:t>
      </w:r>
      <w:r w:rsidR="006045F9" w:rsidRPr="006045F9">
        <w:rPr>
          <w:sz w:val="24"/>
          <w:szCs w:val="24"/>
        </w:rPr>
        <w:t>using ordinary least squares regression with</w:t>
      </w:r>
      <w:r w:rsidR="006045F9">
        <w:rPr>
          <w:sz w:val="24"/>
          <w:szCs w:val="24"/>
        </w:rPr>
        <w:t xml:space="preserve"> </w:t>
      </w:r>
      <w:r w:rsidRPr="00EE0053">
        <w:rPr>
          <w:sz w:val="24"/>
          <w:szCs w:val="24"/>
        </w:rPr>
        <w:t>heteroskedastic</w:t>
      </w:r>
      <w:r w:rsidR="006045F9">
        <w:rPr>
          <w:sz w:val="24"/>
          <w:szCs w:val="24"/>
        </w:rPr>
        <w:t>-consistent standard errors.</w:t>
      </w:r>
    </w:p>
    <w:tbl>
      <w:tblPr>
        <w:tblStyle w:val="LightList-Accent1"/>
        <w:tblW w:w="0" w:type="auto"/>
        <w:tblLook w:val="04A0" w:firstRow="1" w:lastRow="0" w:firstColumn="1" w:lastColumn="0" w:noHBand="0" w:noVBand="1"/>
      </w:tblPr>
      <w:tblGrid>
        <w:gridCol w:w="1680"/>
        <w:gridCol w:w="7896"/>
      </w:tblGrid>
      <w:tr w:rsidR="006A6FA9" w:rsidRPr="00EE0053" w:rsidTr="006045F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gridSpan w:val="2"/>
          </w:tcPr>
          <w:p w:rsidR="006A6FA9" w:rsidRPr="006045F9" w:rsidRDefault="006A6FA9" w:rsidP="00B24B9E">
            <w:pPr>
              <w:rPr>
                <w:sz w:val="24"/>
                <w:szCs w:val="24"/>
              </w:rPr>
            </w:pPr>
            <w:r w:rsidRPr="006045F9">
              <w:rPr>
                <w:sz w:val="24"/>
                <w:szCs w:val="24"/>
              </w:rPr>
              <w:t>Table 1. Variables Used</w:t>
            </w:r>
          </w:p>
        </w:tc>
      </w:tr>
      <w:tr w:rsidR="00B24B9E" w:rsidRPr="00EE0053" w:rsidTr="006045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rsidR="00B24B9E" w:rsidRPr="006045F9" w:rsidRDefault="00B24B9E" w:rsidP="00B24B9E">
            <w:pPr>
              <w:rPr>
                <w:sz w:val="24"/>
                <w:szCs w:val="24"/>
              </w:rPr>
            </w:pPr>
            <w:r w:rsidRPr="006045F9">
              <w:rPr>
                <w:sz w:val="24"/>
                <w:szCs w:val="24"/>
              </w:rPr>
              <w:t>Variable</w:t>
            </w:r>
          </w:p>
        </w:tc>
        <w:tc>
          <w:tcPr>
            <w:tcW w:w="0" w:type="auto"/>
          </w:tcPr>
          <w:p w:rsidR="00B24B9E" w:rsidRPr="00EE0053" w:rsidRDefault="00B24B9E" w:rsidP="00B24B9E">
            <w:pPr>
              <w:cnfStyle w:val="000000100000" w:firstRow="0" w:lastRow="0" w:firstColumn="0" w:lastColumn="0" w:oddVBand="0" w:evenVBand="0" w:oddHBand="1" w:evenHBand="0" w:firstRowFirstColumn="0" w:firstRowLastColumn="0" w:lastRowFirstColumn="0" w:lastRowLastColumn="0"/>
              <w:rPr>
                <w:b/>
                <w:sz w:val="24"/>
                <w:szCs w:val="24"/>
              </w:rPr>
            </w:pPr>
            <w:r w:rsidRPr="00EE0053">
              <w:rPr>
                <w:b/>
                <w:sz w:val="24"/>
                <w:szCs w:val="24"/>
              </w:rPr>
              <w:t>Definition</w:t>
            </w:r>
          </w:p>
        </w:tc>
      </w:tr>
      <w:tr w:rsidR="00B24B9E" w:rsidRPr="00EE0053" w:rsidTr="006045F9">
        <w:tc>
          <w:tcPr>
            <w:cnfStyle w:val="001000000000" w:firstRow="0" w:lastRow="0" w:firstColumn="1" w:lastColumn="0" w:oddVBand="0" w:evenVBand="0" w:oddHBand="0" w:evenHBand="0" w:firstRowFirstColumn="0" w:firstRowLastColumn="0" w:lastRowFirstColumn="0" w:lastRowLastColumn="0"/>
            <w:tcW w:w="0" w:type="auto"/>
          </w:tcPr>
          <w:p w:rsidR="00B24B9E" w:rsidRPr="006045F9" w:rsidRDefault="00B24B9E" w:rsidP="00B24B9E">
            <w:pPr>
              <w:rPr>
                <w:b w:val="0"/>
                <w:sz w:val="24"/>
                <w:szCs w:val="24"/>
              </w:rPr>
            </w:pPr>
            <w:r w:rsidRPr="006045F9">
              <w:rPr>
                <w:b w:val="0"/>
                <w:sz w:val="24"/>
                <w:szCs w:val="24"/>
              </w:rPr>
              <w:t>Vio</w:t>
            </w:r>
            <w:r w:rsidR="005B74C5" w:rsidRPr="006045F9">
              <w:rPr>
                <w:b w:val="0"/>
                <w:sz w:val="24"/>
                <w:szCs w:val="24"/>
              </w:rPr>
              <w:t>lence</w:t>
            </w:r>
          </w:p>
        </w:tc>
        <w:tc>
          <w:tcPr>
            <w:tcW w:w="0" w:type="auto"/>
          </w:tcPr>
          <w:p w:rsidR="00B24B9E" w:rsidRPr="00EE0053" w:rsidRDefault="00B24B9E"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violent crime rate (incidents per 100,000 members of the population)</w:t>
            </w:r>
          </w:p>
        </w:tc>
      </w:tr>
      <w:tr w:rsidR="00B24B9E" w:rsidRPr="00EE0053" w:rsidTr="00604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24B9E" w:rsidRPr="006045F9" w:rsidRDefault="005B74C5" w:rsidP="00B24B9E">
            <w:pPr>
              <w:rPr>
                <w:b w:val="0"/>
                <w:sz w:val="24"/>
                <w:szCs w:val="24"/>
              </w:rPr>
            </w:pPr>
            <w:r w:rsidRPr="006045F9">
              <w:rPr>
                <w:b w:val="0"/>
                <w:sz w:val="24"/>
                <w:szCs w:val="24"/>
              </w:rPr>
              <w:t>R</w:t>
            </w:r>
            <w:r w:rsidR="00B24B9E" w:rsidRPr="006045F9">
              <w:rPr>
                <w:b w:val="0"/>
                <w:sz w:val="24"/>
                <w:szCs w:val="24"/>
              </w:rPr>
              <w:t>ob</w:t>
            </w:r>
            <w:r w:rsidRPr="006045F9">
              <w:rPr>
                <w:b w:val="0"/>
                <w:sz w:val="24"/>
                <w:szCs w:val="24"/>
              </w:rPr>
              <w:t>beries</w:t>
            </w:r>
          </w:p>
        </w:tc>
        <w:tc>
          <w:tcPr>
            <w:tcW w:w="0" w:type="auto"/>
          </w:tcPr>
          <w:p w:rsidR="00B24B9E" w:rsidRPr="00EE0053" w:rsidRDefault="00B24B9E" w:rsidP="00B24B9E">
            <w:pPr>
              <w:cnfStyle w:val="000000100000" w:firstRow="0" w:lastRow="0" w:firstColumn="0" w:lastColumn="0" w:oddVBand="0" w:evenVBand="0" w:oddHBand="1" w:evenHBand="0" w:firstRowFirstColumn="0" w:firstRowLastColumn="0" w:lastRowFirstColumn="0" w:lastRowLastColumn="0"/>
              <w:rPr>
                <w:sz w:val="24"/>
                <w:szCs w:val="24"/>
              </w:rPr>
            </w:pPr>
            <w:r w:rsidRPr="00EE0053">
              <w:rPr>
                <w:sz w:val="24"/>
                <w:szCs w:val="24"/>
              </w:rPr>
              <w:t>robbery rate (incidents per 100,000)</w:t>
            </w:r>
          </w:p>
        </w:tc>
      </w:tr>
      <w:tr w:rsidR="00B24B9E" w:rsidRPr="00EE0053" w:rsidTr="006045F9">
        <w:tc>
          <w:tcPr>
            <w:cnfStyle w:val="001000000000" w:firstRow="0" w:lastRow="0" w:firstColumn="1" w:lastColumn="0" w:oddVBand="0" w:evenVBand="0" w:oddHBand="0" w:evenHBand="0" w:firstRowFirstColumn="0" w:firstRowLastColumn="0" w:lastRowFirstColumn="0" w:lastRowLastColumn="0"/>
            <w:tcW w:w="0" w:type="auto"/>
          </w:tcPr>
          <w:p w:rsidR="00B24B9E" w:rsidRPr="006045F9" w:rsidRDefault="005B74C5" w:rsidP="00B24B9E">
            <w:pPr>
              <w:rPr>
                <w:b w:val="0"/>
                <w:sz w:val="24"/>
                <w:szCs w:val="24"/>
              </w:rPr>
            </w:pPr>
            <w:r w:rsidRPr="006045F9">
              <w:rPr>
                <w:b w:val="0"/>
                <w:sz w:val="24"/>
                <w:szCs w:val="24"/>
              </w:rPr>
              <w:t>Murders</w:t>
            </w:r>
          </w:p>
        </w:tc>
        <w:tc>
          <w:tcPr>
            <w:tcW w:w="0" w:type="auto"/>
          </w:tcPr>
          <w:p w:rsidR="00B24B9E" w:rsidRPr="00EE0053" w:rsidRDefault="00B24B9E"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murder rate (incidents per 100,000)</w:t>
            </w:r>
          </w:p>
        </w:tc>
      </w:tr>
      <w:tr w:rsidR="003B2610" w:rsidRPr="00EE0053" w:rsidTr="00604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2610" w:rsidRPr="003B2610" w:rsidRDefault="003B2610" w:rsidP="003B2610">
            <w:pPr>
              <w:widowControl w:val="0"/>
              <w:autoSpaceDE w:val="0"/>
              <w:autoSpaceDN w:val="0"/>
              <w:adjustRightInd w:val="0"/>
              <w:rPr>
                <w:rFonts w:cs="Times New Roman"/>
                <w:b w:val="0"/>
                <w:sz w:val="24"/>
                <w:szCs w:val="24"/>
              </w:rPr>
            </w:pPr>
            <w:r w:rsidRPr="003B2610">
              <w:rPr>
                <w:rFonts w:cs="Times New Roman"/>
                <w:b w:val="0"/>
                <w:sz w:val="24"/>
                <w:szCs w:val="24"/>
              </w:rPr>
              <w:t>Shall-</w:t>
            </w:r>
            <w:r>
              <w:rPr>
                <w:rFonts w:cs="Times New Roman"/>
                <w:b w:val="0"/>
                <w:sz w:val="24"/>
                <w:szCs w:val="24"/>
              </w:rPr>
              <w:t>Carry</w:t>
            </w:r>
          </w:p>
        </w:tc>
        <w:tc>
          <w:tcPr>
            <w:tcW w:w="0" w:type="auto"/>
          </w:tcPr>
          <w:p w:rsidR="003B2610" w:rsidRPr="00EE0053" w:rsidRDefault="003B2610" w:rsidP="00B24B9E">
            <w:pPr>
              <w:cnfStyle w:val="000000100000" w:firstRow="0" w:lastRow="0" w:firstColumn="0" w:lastColumn="0" w:oddVBand="0" w:evenVBand="0" w:oddHBand="1" w:evenHBand="0" w:firstRowFirstColumn="0" w:firstRowLastColumn="0" w:lastRowFirstColumn="0" w:lastRowLastColumn="0"/>
              <w:rPr>
                <w:sz w:val="24"/>
                <w:szCs w:val="24"/>
              </w:rPr>
            </w:pPr>
            <w:r w:rsidRPr="00EE0053">
              <w:rPr>
                <w:sz w:val="24"/>
                <w:szCs w:val="24"/>
              </w:rPr>
              <w:t>= 1 if the state has a shall-carry law in effect in that year = 0 otherwise</w:t>
            </w:r>
          </w:p>
        </w:tc>
      </w:tr>
      <w:tr w:rsidR="003B2610" w:rsidRPr="00EE0053" w:rsidTr="006045F9">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5B74C5">
            <w:pPr>
              <w:rPr>
                <w:b w:val="0"/>
                <w:sz w:val="24"/>
                <w:szCs w:val="24"/>
              </w:rPr>
            </w:pPr>
            <w:r w:rsidRPr="006045F9">
              <w:rPr>
                <w:b w:val="0"/>
                <w:sz w:val="24"/>
                <w:szCs w:val="24"/>
              </w:rPr>
              <w:t>Incarceration</w:t>
            </w:r>
          </w:p>
          <w:p w:rsidR="003B2610" w:rsidRPr="006045F9" w:rsidRDefault="003B2610" w:rsidP="005B74C5">
            <w:pPr>
              <w:rPr>
                <w:b w:val="0"/>
                <w:sz w:val="24"/>
                <w:szCs w:val="24"/>
              </w:rPr>
            </w:pPr>
            <w:r w:rsidRPr="006045F9">
              <w:rPr>
                <w:b w:val="0"/>
                <w:sz w:val="24"/>
                <w:szCs w:val="24"/>
              </w:rPr>
              <w:t>Rate</w:t>
            </w:r>
          </w:p>
        </w:tc>
        <w:tc>
          <w:tcPr>
            <w:tcW w:w="0" w:type="auto"/>
          </w:tcPr>
          <w:p w:rsidR="003B2610" w:rsidRPr="00EE0053" w:rsidRDefault="003B2610"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incarceration rate in the state in the previous year (sentenced prisoners per 100,000 residents; value for the previous year)</w:t>
            </w:r>
          </w:p>
        </w:tc>
      </w:tr>
      <w:tr w:rsidR="003B2610" w:rsidRPr="00EE0053" w:rsidTr="00604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Density</w:t>
            </w:r>
          </w:p>
        </w:tc>
        <w:tc>
          <w:tcPr>
            <w:tcW w:w="0" w:type="auto"/>
          </w:tcPr>
          <w:p w:rsidR="003B2610" w:rsidRPr="00EE0053" w:rsidRDefault="003B2610" w:rsidP="00B24B9E">
            <w:pPr>
              <w:cnfStyle w:val="000000100000" w:firstRow="0" w:lastRow="0" w:firstColumn="0" w:lastColumn="0" w:oddVBand="0" w:evenVBand="0" w:oddHBand="1" w:evenHBand="0" w:firstRowFirstColumn="0" w:firstRowLastColumn="0" w:lastRowFirstColumn="0" w:lastRowLastColumn="0"/>
              <w:rPr>
                <w:sz w:val="24"/>
                <w:szCs w:val="24"/>
              </w:rPr>
            </w:pPr>
            <w:r w:rsidRPr="00EE0053">
              <w:rPr>
                <w:sz w:val="24"/>
                <w:szCs w:val="24"/>
              </w:rPr>
              <w:t>population per square mile of land area, divided by 1000</w:t>
            </w:r>
          </w:p>
        </w:tc>
      </w:tr>
      <w:tr w:rsidR="003B2610" w:rsidRPr="00EE0053" w:rsidTr="006045F9">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Average Income</w:t>
            </w:r>
          </w:p>
        </w:tc>
        <w:tc>
          <w:tcPr>
            <w:tcW w:w="0" w:type="auto"/>
          </w:tcPr>
          <w:p w:rsidR="003B2610" w:rsidRPr="00EE0053" w:rsidRDefault="003B2610"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real per capita personal income in the state, in thousands of dollars</w:t>
            </w:r>
          </w:p>
        </w:tc>
      </w:tr>
      <w:tr w:rsidR="003B2610" w:rsidRPr="00EE0053" w:rsidTr="00604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Population</w:t>
            </w:r>
          </w:p>
        </w:tc>
        <w:tc>
          <w:tcPr>
            <w:tcW w:w="0" w:type="auto"/>
          </w:tcPr>
          <w:p w:rsidR="003B2610" w:rsidRPr="00EE0053" w:rsidRDefault="003B2610" w:rsidP="00B24B9E">
            <w:pPr>
              <w:cnfStyle w:val="000000100000" w:firstRow="0" w:lastRow="0" w:firstColumn="0" w:lastColumn="0" w:oddVBand="0" w:evenVBand="0" w:oddHBand="1" w:evenHBand="0" w:firstRowFirstColumn="0" w:firstRowLastColumn="0" w:lastRowFirstColumn="0" w:lastRowLastColumn="0"/>
              <w:rPr>
                <w:sz w:val="24"/>
                <w:szCs w:val="24"/>
              </w:rPr>
            </w:pPr>
            <w:r w:rsidRPr="00EE0053">
              <w:rPr>
                <w:sz w:val="24"/>
                <w:szCs w:val="24"/>
              </w:rPr>
              <w:t>state population, in millions of people</w:t>
            </w:r>
          </w:p>
        </w:tc>
      </w:tr>
      <w:tr w:rsidR="003B2610" w:rsidRPr="00EE0053" w:rsidTr="006045F9">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Percent Male</w:t>
            </w:r>
          </w:p>
        </w:tc>
        <w:tc>
          <w:tcPr>
            <w:tcW w:w="0" w:type="auto"/>
          </w:tcPr>
          <w:p w:rsidR="003B2610" w:rsidRPr="00EE0053" w:rsidRDefault="003B2610"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percent of state population that is male, ages 10 to 29</w:t>
            </w:r>
          </w:p>
        </w:tc>
      </w:tr>
      <w:tr w:rsidR="003B2610" w:rsidRPr="00EE0053" w:rsidTr="00604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5B74C5">
            <w:pPr>
              <w:rPr>
                <w:b w:val="0"/>
                <w:sz w:val="24"/>
                <w:szCs w:val="24"/>
              </w:rPr>
            </w:pPr>
            <w:r w:rsidRPr="006045F9">
              <w:rPr>
                <w:b w:val="0"/>
                <w:sz w:val="24"/>
                <w:szCs w:val="24"/>
              </w:rPr>
              <w:t>Percent White</w:t>
            </w:r>
          </w:p>
        </w:tc>
        <w:tc>
          <w:tcPr>
            <w:tcW w:w="0" w:type="auto"/>
          </w:tcPr>
          <w:p w:rsidR="003B2610" w:rsidRPr="00EE0053" w:rsidRDefault="003B2610" w:rsidP="00B24B9E">
            <w:pPr>
              <w:cnfStyle w:val="000000100000" w:firstRow="0" w:lastRow="0" w:firstColumn="0" w:lastColumn="0" w:oddVBand="0" w:evenVBand="0" w:oddHBand="1" w:evenHBand="0" w:firstRowFirstColumn="0" w:firstRowLastColumn="0" w:lastRowFirstColumn="0" w:lastRowLastColumn="0"/>
              <w:rPr>
                <w:sz w:val="24"/>
                <w:szCs w:val="24"/>
              </w:rPr>
            </w:pPr>
            <w:r w:rsidRPr="00EE0053">
              <w:rPr>
                <w:sz w:val="24"/>
                <w:szCs w:val="24"/>
              </w:rPr>
              <w:t>percent of state population that is white, ages 10 to 64</w:t>
            </w:r>
          </w:p>
        </w:tc>
      </w:tr>
      <w:tr w:rsidR="003B2610" w:rsidRPr="00EE0053" w:rsidTr="006045F9">
        <w:trPr>
          <w:trHeight w:val="287"/>
        </w:trPr>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Percent Black</w:t>
            </w:r>
          </w:p>
        </w:tc>
        <w:tc>
          <w:tcPr>
            <w:tcW w:w="0" w:type="auto"/>
          </w:tcPr>
          <w:p w:rsidR="003B2610" w:rsidRPr="00EE0053" w:rsidRDefault="003B2610"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percent of state populati</w:t>
            </w:r>
            <w:r>
              <w:rPr>
                <w:sz w:val="24"/>
                <w:szCs w:val="24"/>
              </w:rPr>
              <w:t>on that is black, ages 10 to 64</w:t>
            </w:r>
          </w:p>
        </w:tc>
      </w:tr>
      <w:tr w:rsidR="003B2610" w:rsidRPr="00EE0053" w:rsidTr="00604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State</w:t>
            </w:r>
          </w:p>
        </w:tc>
        <w:tc>
          <w:tcPr>
            <w:tcW w:w="0" w:type="auto"/>
          </w:tcPr>
          <w:p w:rsidR="003B2610" w:rsidRPr="00EE0053" w:rsidRDefault="003B2610" w:rsidP="00B24B9E">
            <w:pPr>
              <w:cnfStyle w:val="000000100000" w:firstRow="0" w:lastRow="0" w:firstColumn="0" w:lastColumn="0" w:oddVBand="0" w:evenVBand="0" w:oddHBand="1" w:evenHBand="0" w:firstRowFirstColumn="0" w:firstRowLastColumn="0" w:lastRowFirstColumn="0" w:lastRowLastColumn="0"/>
              <w:rPr>
                <w:sz w:val="24"/>
                <w:szCs w:val="24"/>
              </w:rPr>
            </w:pPr>
            <w:r w:rsidRPr="00EE0053">
              <w:rPr>
                <w:sz w:val="24"/>
                <w:szCs w:val="24"/>
              </w:rPr>
              <w:t xml:space="preserve">ID number of </w:t>
            </w:r>
            <w:r w:rsidR="00784BBE">
              <w:rPr>
                <w:sz w:val="24"/>
                <w:szCs w:val="24"/>
              </w:rPr>
              <w:t xml:space="preserve">the state </w:t>
            </w:r>
            <w:r w:rsidRPr="00EE0053">
              <w:rPr>
                <w:sz w:val="24"/>
                <w:szCs w:val="24"/>
              </w:rPr>
              <w:t>(Alabama = 1, Alaska = 2, 51 = District of Columbia etc.)</w:t>
            </w:r>
          </w:p>
        </w:tc>
      </w:tr>
      <w:tr w:rsidR="003B2610" w:rsidRPr="00EE0053" w:rsidTr="006045F9">
        <w:tc>
          <w:tcPr>
            <w:cnfStyle w:val="001000000000" w:firstRow="0" w:lastRow="0" w:firstColumn="1" w:lastColumn="0" w:oddVBand="0" w:evenVBand="0" w:oddHBand="0" w:evenHBand="0" w:firstRowFirstColumn="0" w:firstRowLastColumn="0" w:lastRowFirstColumn="0" w:lastRowLastColumn="0"/>
            <w:tcW w:w="0" w:type="auto"/>
          </w:tcPr>
          <w:p w:rsidR="003B2610" w:rsidRPr="006045F9" w:rsidRDefault="003B2610" w:rsidP="00B24B9E">
            <w:pPr>
              <w:rPr>
                <w:b w:val="0"/>
                <w:sz w:val="24"/>
                <w:szCs w:val="24"/>
              </w:rPr>
            </w:pPr>
            <w:r w:rsidRPr="006045F9">
              <w:rPr>
                <w:b w:val="0"/>
                <w:sz w:val="24"/>
                <w:szCs w:val="24"/>
              </w:rPr>
              <w:t>Year</w:t>
            </w:r>
          </w:p>
        </w:tc>
        <w:tc>
          <w:tcPr>
            <w:tcW w:w="0" w:type="auto"/>
          </w:tcPr>
          <w:p w:rsidR="003B2610" w:rsidRPr="00EE0053" w:rsidRDefault="003B2610" w:rsidP="00B24B9E">
            <w:pPr>
              <w:cnfStyle w:val="000000000000" w:firstRow="0" w:lastRow="0" w:firstColumn="0" w:lastColumn="0" w:oddVBand="0" w:evenVBand="0" w:oddHBand="0" w:evenHBand="0" w:firstRowFirstColumn="0" w:firstRowLastColumn="0" w:lastRowFirstColumn="0" w:lastRowLastColumn="0"/>
              <w:rPr>
                <w:sz w:val="24"/>
                <w:szCs w:val="24"/>
              </w:rPr>
            </w:pPr>
            <w:r w:rsidRPr="00EE0053">
              <w:rPr>
                <w:sz w:val="24"/>
                <w:szCs w:val="24"/>
              </w:rPr>
              <w:t>Year (1977-1999)</w:t>
            </w:r>
          </w:p>
        </w:tc>
      </w:tr>
    </w:tbl>
    <w:p w:rsidR="00B24B9E" w:rsidRPr="00EE0053" w:rsidRDefault="00B24B9E" w:rsidP="00B24B9E">
      <w:pPr>
        <w:rPr>
          <w:sz w:val="24"/>
          <w:szCs w:val="24"/>
        </w:rPr>
      </w:pPr>
    </w:p>
    <w:tbl>
      <w:tblPr>
        <w:tblStyle w:val="LightList-Accent1"/>
        <w:tblW w:w="5000" w:type="pct"/>
        <w:tblLook w:val="04A0" w:firstRow="1" w:lastRow="0" w:firstColumn="1" w:lastColumn="0" w:noHBand="0" w:noVBand="1"/>
      </w:tblPr>
      <w:tblGrid>
        <w:gridCol w:w="1804"/>
        <w:gridCol w:w="1538"/>
        <w:gridCol w:w="1557"/>
        <w:gridCol w:w="1557"/>
        <w:gridCol w:w="1557"/>
        <w:gridCol w:w="1563"/>
      </w:tblGrid>
      <w:tr w:rsidR="006A6FA9" w:rsidRPr="00EE0053" w:rsidTr="00604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6A6FA9" w:rsidRPr="006045F9" w:rsidRDefault="006A6FA9" w:rsidP="006A6FA9">
            <w:pPr>
              <w:rPr>
                <w:rFonts w:eastAsia="Times New Roman" w:cs="Times New Roman"/>
                <w:sz w:val="24"/>
                <w:szCs w:val="24"/>
              </w:rPr>
            </w:pPr>
            <w:r w:rsidRPr="006045F9">
              <w:rPr>
                <w:rFonts w:eastAsia="Times New Roman" w:cs="Times New Roman"/>
                <w:sz w:val="24"/>
                <w:szCs w:val="24"/>
              </w:rPr>
              <w:lastRenderedPageBreak/>
              <w:t>Table 2. Summary Statistics</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sz w:val="24"/>
                <w:szCs w:val="24"/>
              </w:rPr>
            </w:pPr>
            <w:r w:rsidRPr="006A6FA9">
              <w:rPr>
                <w:rFonts w:eastAsia="Times New Roman" w:cs="Times New Roman"/>
                <w:sz w:val="24"/>
                <w:szCs w:val="24"/>
              </w:rPr>
              <w:t>Variable</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rPr>
            </w:pPr>
            <w:r w:rsidRPr="006A6FA9">
              <w:rPr>
                <w:rFonts w:eastAsia="Times New Roman" w:cs="Times New Roman"/>
                <w:b/>
                <w:sz w:val="24"/>
                <w:szCs w:val="24"/>
              </w:rPr>
              <w:t>Obs</w:t>
            </w:r>
            <w:r w:rsidRPr="00EE0053">
              <w:rPr>
                <w:rFonts w:eastAsia="Times New Roman" w:cs="Times New Roman"/>
                <w:b/>
                <w:sz w:val="24"/>
                <w:szCs w:val="24"/>
              </w:rPr>
              <w:t>ervations</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rPr>
            </w:pPr>
            <w:r w:rsidRPr="006A6FA9">
              <w:rPr>
                <w:rFonts w:eastAsia="Times New Roman" w:cs="Times New Roman"/>
                <w:b/>
                <w:sz w:val="24"/>
                <w:szCs w:val="24"/>
              </w:rPr>
              <w:t>Mean</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rPr>
            </w:pPr>
            <w:r w:rsidRPr="006A6FA9">
              <w:rPr>
                <w:rFonts w:eastAsia="Times New Roman" w:cs="Times New Roman"/>
                <w:b/>
                <w:sz w:val="24"/>
                <w:szCs w:val="24"/>
              </w:rPr>
              <w:t>Std. Dev.</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rPr>
            </w:pPr>
            <w:r w:rsidRPr="006A6FA9">
              <w:rPr>
                <w:rFonts w:eastAsia="Times New Roman" w:cs="Times New Roman"/>
                <w:b/>
                <w:sz w:val="24"/>
                <w:szCs w:val="24"/>
              </w:rPr>
              <w:t>Min</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4"/>
                <w:szCs w:val="24"/>
              </w:rPr>
            </w:pPr>
            <w:r w:rsidRPr="006A6FA9">
              <w:rPr>
                <w:rFonts w:eastAsia="Times New Roman" w:cs="Times New Roman"/>
                <w:b/>
                <w:sz w:val="24"/>
                <w:szCs w:val="24"/>
              </w:rPr>
              <w:t>Max</w:t>
            </w:r>
          </w:p>
        </w:tc>
      </w:tr>
      <w:tr w:rsidR="006A6FA9" w:rsidRPr="00EE0053" w:rsidTr="00C21E74">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Y</w:t>
            </w:r>
            <w:r w:rsidRPr="006A6FA9">
              <w:rPr>
                <w:rFonts w:eastAsia="Times New Roman" w:cs="Times New Roman"/>
                <w:b w:val="0"/>
                <w:sz w:val="24"/>
                <w:szCs w:val="24"/>
              </w:rPr>
              <w:t>ear</w:t>
            </w:r>
          </w:p>
        </w:tc>
        <w:tc>
          <w:tcPr>
            <w:tcW w:w="80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88</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6.636079</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77</w:t>
            </w:r>
          </w:p>
        </w:tc>
        <w:tc>
          <w:tcPr>
            <w:tcW w:w="816"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99</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V</w:t>
            </w:r>
            <w:r w:rsidRPr="006A6FA9">
              <w:rPr>
                <w:rFonts w:eastAsia="Times New Roman" w:cs="Times New Roman"/>
                <w:b w:val="0"/>
                <w:sz w:val="24"/>
                <w:szCs w:val="24"/>
              </w:rPr>
              <w:t>io</w:t>
            </w:r>
            <w:r w:rsidRPr="006045F9">
              <w:rPr>
                <w:rFonts w:eastAsia="Times New Roman" w:cs="Times New Roman"/>
                <w:b w:val="0"/>
                <w:sz w:val="24"/>
                <w:szCs w:val="24"/>
              </w:rPr>
              <w:t>lence</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503.0747</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334.2772</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47</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2921.8</w:t>
            </w:r>
          </w:p>
        </w:tc>
      </w:tr>
      <w:tr w:rsidR="006A6FA9" w:rsidRPr="00EE0053" w:rsidTr="00C21E74">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Murders</w:t>
            </w:r>
          </w:p>
        </w:tc>
        <w:tc>
          <w:tcPr>
            <w:tcW w:w="80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7.665132</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7.52271</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w:t>
            </w:r>
          </w:p>
        </w:tc>
        <w:tc>
          <w:tcPr>
            <w:tcW w:w="816"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80.6</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Robberies</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161.8202</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170.51</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6.4</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1635.1</w:t>
            </w:r>
          </w:p>
        </w:tc>
      </w:tr>
      <w:tr w:rsidR="006A6FA9" w:rsidRPr="00EE0053" w:rsidTr="00C21E74">
        <w:trPr>
          <w:trHeight w:val="215"/>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Incarceration Rate</w:t>
            </w:r>
          </w:p>
        </w:tc>
        <w:tc>
          <w:tcPr>
            <w:tcW w:w="80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226.5797</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178.8881</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19</w:t>
            </w:r>
          </w:p>
        </w:tc>
        <w:tc>
          <w:tcPr>
            <w:tcW w:w="816"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1913</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Percent Black</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5.336217</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4.885688</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.2482066</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26.97957</w:t>
            </w:r>
          </w:p>
        </w:tc>
      </w:tr>
      <w:tr w:rsidR="006A6FA9" w:rsidRPr="00EE0053" w:rsidTr="00C21E74">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Percent White</w:t>
            </w:r>
          </w:p>
        </w:tc>
        <w:tc>
          <w:tcPr>
            <w:tcW w:w="80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62.94543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9.761527</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21.78043</w:t>
            </w:r>
          </w:p>
        </w:tc>
        <w:tc>
          <w:tcPr>
            <w:tcW w:w="816"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76.52575</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Percent Male</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16.08113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1.732143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12.21368</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22.35269</w:t>
            </w:r>
          </w:p>
        </w:tc>
      </w:tr>
      <w:tr w:rsidR="006A6FA9" w:rsidRPr="00EE0053" w:rsidTr="00C21E74">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Population</w:t>
            </w:r>
          </w:p>
        </w:tc>
        <w:tc>
          <w:tcPr>
            <w:tcW w:w="80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4.816341</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5.252115</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.402753</w:t>
            </w:r>
          </w:p>
        </w:tc>
        <w:tc>
          <w:tcPr>
            <w:tcW w:w="816"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33.14512</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Average Income</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13.7248</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2.554543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8.554884</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23.64671</w:t>
            </w:r>
          </w:p>
        </w:tc>
      </w:tr>
      <w:tr w:rsidR="006A6FA9" w:rsidRPr="00EE0053" w:rsidTr="00C21E74">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Density</w:t>
            </w:r>
          </w:p>
        </w:tc>
        <w:tc>
          <w:tcPr>
            <w:tcW w:w="80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.3520382</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1.355472</w:t>
            </w:r>
          </w:p>
        </w:tc>
        <w:tc>
          <w:tcPr>
            <w:tcW w:w="813"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.0007071</w:t>
            </w:r>
          </w:p>
        </w:tc>
        <w:tc>
          <w:tcPr>
            <w:tcW w:w="816" w:type="pct"/>
            <w:hideMark/>
          </w:tcPr>
          <w:p w:rsidR="006A6FA9" w:rsidRPr="006A6FA9" w:rsidRDefault="006A6FA9"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11.10212</w:t>
            </w:r>
          </w:p>
        </w:tc>
      </w:tr>
      <w:tr w:rsidR="006A6FA9" w:rsidRPr="00EE0053" w:rsidTr="00C2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hideMark/>
          </w:tcPr>
          <w:p w:rsidR="006A6FA9" w:rsidRPr="006A6FA9" w:rsidRDefault="006A6FA9" w:rsidP="006A6FA9">
            <w:pPr>
              <w:rPr>
                <w:rFonts w:eastAsia="Times New Roman" w:cs="Times New Roman"/>
                <w:b w:val="0"/>
                <w:sz w:val="24"/>
                <w:szCs w:val="24"/>
              </w:rPr>
            </w:pPr>
            <w:r w:rsidRPr="006045F9">
              <w:rPr>
                <w:rFonts w:eastAsia="Times New Roman" w:cs="Times New Roman"/>
                <w:b w:val="0"/>
                <w:sz w:val="24"/>
                <w:szCs w:val="24"/>
              </w:rPr>
              <w:t>State</w:t>
            </w:r>
          </w:p>
        </w:tc>
        <w:tc>
          <w:tcPr>
            <w:tcW w:w="80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28.96078</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15.68352</w:t>
            </w:r>
          </w:p>
        </w:tc>
        <w:tc>
          <w:tcPr>
            <w:tcW w:w="813"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w:t>
            </w:r>
          </w:p>
        </w:tc>
        <w:tc>
          <w:tcPr>
            <w:tcW w:w="816" w:type="pct"/>
            <w:hideMark/>
          </w:tcPr>
          <w:p w:rsidR="006A6FA9" w:rsidRPr="006A6FA9" w:rsidRDefault="006A6FA9" w:rsidP="006A6F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56</w:t>
            </w:r>
          </w:p>
        </w:tc>
      </w:tr>
      <w:tr w:rsidR="003B2610" w:rsidRPr="00EE0053" w:rsidTr="00C21E74">
        <w:tc>
          <w:tcPr>
            <w:cnfStyle w:val="001000000000" w:firstRow="0" w:lastRow="0" w:firstColumn="1" w:lastColumn="0" w:oddVBand="0" w:evenVBand="0" w:oddHBand="0" w:evenHBand="0" w:firstRowFirstColumn="0" w:firstRowLastColumn="0" w:lastRowFirstColumn="0" w:lastRowLastColumn="0"/>
            <w:tcW w:w="942" w:type="pct"/>
            <w:hideMark/>
          </w:tcPr>
          <w:p w:rsidR="003B2610" w:rsidRPr="003B2610" w:rsidRDefault="003B2610" w:rsidP="003B2610">
            <w:pPr>
              <w:widowControl w:val="0"/>
              <w:autoSpaceDE w:val="0"/>
              <w:autoSpaceDN w:val="0"/>
              <w:adjustRightInd w:val="0"/>
              <w:rPr>
                <w:rFonts w:cs="Times New Roman"/>
                <w:b w:val="0"/>
                <w:sz w:val="24"/>
                <w:szCs w:val="24"/>
              </w:rPr>
            </w:pPr>
            <w:r w:rsidRPr="003B2610">
              <w:rPr>
                <w:rFonts w:cs="Times New Roman"/>
                <w:b w:val="0"/>
                <w:sz w:val="24"/>
                <w:szCs w:val="24"/>
              </w:rPr>
              <w:t>Shall-</w:t>
            </w:r>
            <w:r>
              <w:rPr>
                <w:rFonts w:cs="Times New Roman"/>
                <w:b w:val="0"/>
                <w:sz w:val="24"/>
                <w:szCs w:val="24"/>
              </w:rPr>
              <w:t>Carry</w:t>
            </w:r>
          </w:p>
        </w:tc>
        <w:tc>
          <w:tcPr>
            <w:tcW w:w="803" w:type="pct"/>
            <w:hideMark/>
          </w:tcPr>
          <w:p w:rsidR="003B2610" w:rsidRPr="006A6FA9" w:rsidRDefault="003B2610"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1173</w:t>
            </w:r>
          </w:p>
        </w:tc>
        <w:tc>
          <w:tcPr>
            <w:tcW w:w="813" w:type="pct"/>
            <w:hideMark/>
          </w:tcPr>
          <w:p w:rsidR="003B2610" w:rsidRPr="006A6FA9" w:rsidRDefault="003B2610"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.2429668</w:t>
            </w:r>
          </w:p>
        </w:tc>
        <w:tc>
          <w:tcPr>
            <w:tcW w:w="813" w:type="pct"/>
            <w:hideMark/>
          </w:tcPr>
          <w:p w:rsidR="003B2610" w:rsidRPr="006A6FA9" w:rsidRDefault="003B2610"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.4290581</w:t>
            </w:r>
          </w:p>
        </w:tc>
        <w:tc>
          <w:tcPr>
            <w:tcW w:w="813" w:type="pct"/>
            <w:hideMark/>
          </w:tcPr>
          <w:p w:rsidR="003B2610" w:rsidRPr="006A6FA9" w:rsidRDefault="003B2610"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0</w:t>
            </w:r>
          </w:p>
        </w:tc>
        <w:tc>
          <w:tcPr>
            <w:tcW w:w="816" w:type="pct"/>
            <w:hideMark/>
          </w:tcPr>
          <w:p w:rsidR="003B2610" w:rsidRPr="006A6FA9" w:rsidRDefault="003B2610" w:rsidP="006A6F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A6FA9">
              <w:rPr>
                <w:rFonts w:eastAsia="Times New Roman" w:cs="Times New Roman"/>
                <w:sz w:val="24"/>
                <w:szCs w:val="24"/>
              </w:rPr>
              <w:t>1</w:t>
            </w:r>
          </w:p>
        </w:tc>
      </w:tr>
    </w:tbl>
    <w:p w:rsidR="006A6FA9" w:rsidRDefault="006A6FA9" w:rsidP="006A6FA9">
      <w:pPr>
        <w:widowControl w:val="0"/>
        <w:autoSpaceDE w:val="0"/>
        <w:autoSpaceDN w:val="0"/>
        <w:adjustRightInd w:val="0"/>
        <w:spacing w:after="0" w:line="240" w:lineRule="auto"/>
        <w:rPr>
          <w:rFonts w:cs="Times New Roman"/>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355723" w:rsidRDefault="00355723" w:rsidP="006A6FA9">
      <w:pPr>
        <w:widowControl w:val="0"/>
        <w:autoSpaceDE w:val="0"/>
        <w:autoSpaceDN w:val="0"/>
        <w:adjustRightInd w:val="0"/>
        <w:spacing w:after="0" w:line="240" w:lineRule="auto"/>
        <w:rPr>
          <w:rFonts w:cs="Times New Roman"/>
          <w:b/>
          <w:sz w:val="24"/>
          <w:szCs w:val="24"/>
        </w:rPr>
      </w:pPr>
    </w:p>
    <w:p w:rsidR="00C21E74" w:rsidRDefault="00C21E74" w:rsidP="006A6FA9">
      <w:pPr>
        <w:widowControl w:val="0"/>
        <w:autoSpaceDE w:val="0"/>
        <w:autoSpaceDN w:val="0"/>
        <w:adjustRightInd w:val="0"/>
        <w:spacing w:after="0" w:line="240" w:lineRule="auto"/>
        <w:rPr>
          <w:rFonts w:cs="Times New Roman"/>
          <w:b/>
          <w:sz w:val="24"/>
          <w:szCs w:val="24"/>
        </w:rPr>
      </w:pPr>
    </w:p>
    <w:p w:rsidR="009068DA" w:rsidRDefault="00355723" w:rsidP="006A6FA9">
      <w:pPr>
        <w:widowControl w:val="0"/>
        <w:autoSpaceDE w:val="0"/>
        <w:autoSpaceDN w:val="0"/>
        <w:adjustRightInd w:val="0"/>
        <w:spacing w:after="0" w:line="240" w:lineRule="auto"/>
        <w:rPr>
          <w:rFonts w:cs="Times New Roman"/>
          <w:b/>
          <w:sz w:val="24"/>
          <w:szCs w:val="24"/>
        </w:rPr>
      </w:pPr>
      <w:r>
        <w:rPr>
          <w:rFonts w:cs="Times New Roman"/>
          <w:b/>
          <w:sz w:val="24"/>
          <w:szCs w:val="24"/>
        </w:rPr>
        <w:lastRenderedPageBreak/>
        <w:t>Re</w:t>
      </w:r>
      <w:r w:rsidR="009068DA">
        <w:rPr>
          <w:rFonts w:cs="Times New Roman"/>
          <w:b/>
          <w:sz w:val="24"/>
          <w:szCs w:val="24"/>
        </w:rPr>
        <w:t>sults</w:t>
      </w:r>
    </w:p>
    <w:p w:rsidR="009068DA" w:rsidRPr="009068DA" w:rsidRDefault="009068DA" w:rsidP="006A6FA9">
      <w:pPr>
        <w:widowControl w:val="0"/>
        <w:autoSpaceDE w:val="0"/>
        <w:autoSpaceDN w:val="0"/>
        <w:adjustRightInd w:val="0"/>
        <w:spacing w:after="0" w:line="240" w:lineRule="auto"/>
        <w:rPr>
          <w:rFonts w:cs="Times New Roman"/>
          <w:b/>
          <w:sz w:val="24"/>
          <w:szCs w:val="24"/>
        </w:rPr>
      </w:pPr>
    </w:p>
    <w:p w:rsidR="00EB76EE" w:rsidRDefault="00B96C76" w:rsidP="00B96C76">
      <w:pPr>
        <w:rPr>
          <w:sz w:val="24"/>
          <w:szCs w:val="24"/>
        </w:rPr>
      </w:pPr>
      <w:r>
        <w:rPr>
          <w:rFonts w:cs="Times New Roman"/>
          <w:sz w:val="24"/>
          <w:szCs w:val="24"/>
        </w:rPr>
        <w:t xml:space="preserve">Table 3 </w:t>
      </w:r>
      <w:r w:rsidR="003F4103">
        <w:rPr>
          <w:rFonts w:cs="Times New Roman"/>
          <w:sz w:val="24"/>
          <w:szCs w:val="24"/>
        </w:rPr>
        <w:t>displays</w:t>
      </w:r>
      <w:r>
        <w:rPr>
          <w:rFonts w:cs="Times New Roman"/>
          <w:sz w:val="24"/>
          <w:szCs w:val="24"/>
        </w:rPr>
        <w:t xml:space="preserve"> regression results. </w:t>
      </w:r>
      <w:r>
        <w:rPr>
          <w:sz w:val="24"/>
          <w:szCs w:val="24"/>
        </w:rPr>
        <w:t>Regr</w:t>
      </w:r>
      <w:r>
        <w:rPr>
          <w:sz w:val="24"/>
          <w:szCs w:val="24"/>
        </w:rPr>
        <w:t xml:space="preserve">ession 1 only </w:t>
      </w:r>
      <w:r w:rsidR="00784BBE">
        <w:rPr>
          <w:sz w:val="24"/>
          <w:szCs w:val="24"/>
        </w:rPr>
        <w:t>accounts for whether a state had</w:t>
      </w:r>
      <w:r>
        <w:rPr>
          <w:sz w:val="24"/>
          <w:szCs w:val="24"/>
        </w:rPr>
        <w:t xml:space="preserve"> a shall-carry law in effect.</w:t>
      </w:r>
      <w:r w:rsidR="003B2610">
        <w:rPr>
          <w:sz w:val="24"/>
          <w:szCs w:val="24"/>
        </w:rPr>
        <w:t xml:space="preserve"> Accounting for nothing else, having a shall-carry law decreases violent crime by 44%. Including the rest of the variables in the regression, regression 2 predicts</w:t>
      </w:r>
      <w:r w:rsidR="009E30E5">
        <w:rPr>
          <w:sz w:val="24"/>
          <w:szCs w:val="24"/>
        </w:rPr>
        <w:t xml:space="preserve"> that</w:t>
      </w:r>
      <w:r w:rsidR="003B2610">
        <w:rPr>
          <w:sz w:val="24"/>
          <w:szCs w:val="24"/>
        </w:rPr>
        <w:t xml:space="preserve"> having a shall-carry law </w:t>
      </w:r>
      <w:r w:rsidR="00F437CF">
        <w:rPr>
          <w:sz w:val="24"/>
          <w:szCs w:val="24"/>
        </w:rPr>
        <w:t xml:space="preserve">decreases violent crime by 36%. Adjusting for state-fixed effects, regression 3 predicts </w:t>
      </w:r>
      <w:r w:rsidR="00EB76EE">
        <w:rPr>
          <w:sz w:val="24"/>
          <w:szCs w:val="24"/>
        </w:rPr>
        <w:t xml:space="preserve">that </w:t>
      </w:r>
      <w:r w:rsidR="00F437CF">
        <w:rPr>
          <w:sz w:val="24"/>
          <w:szCs w:val="24"/>
        </w:rPr>
        <w:t>a shall-carry law reduces violent crime by</w:t>
      </w:r>
      <w:r w:rsidR="00636D5C">
        <w:rPr>
          <w:sz w:val="24"/>
          <w:szCs w:val="24"/>
        </w:rPr>
        <w:t xml:space="preserve"> 4.61%. Regression 3 explains </w:t>
      </w:r>
      <w:r w:rsidR="00636D5C">
        <w:rPr>
          <w:rFonts w:cs="Times New Roman"/>
          <w:sz w:val="24"/>
          <w:szCs w:val="24"/>
        </w:rPr>
        <w:t xml:space="preserve">93.8% percent of the data, </w:t>
      </w:r>
      <w:r w:rsidR="00EB76EE">
        <w:rPr>
          <w:rFonts w:cs="Times New Roman"/>
          <w:sz w:val="24"/>
          <w:szCs w:val="24"/>
        </w:rPr>
        <w:t xml:space="preserve">giving it the </w:t>
      </w:r>
      <w:r w:rsidR="00B84D3E">
        <w:rPr>
          <w:rFonts w:cs="Times New Roman"/>
          <w:sz w:val="24"/>
          <w:szCs w:val="24"/>
        </w:rPr>
        <w:t xml:space="preserve">second </w:t>
      </w:r>
      <w:r w:rsidR="00EB76EE">
        <w:rPr>
          <w:rFonts w:cs="Times New Roman"/>
          <w:sz w:val="24"/>
          <w:szCs w:val="24"/>
        </w:rPr>
        <w:t>highest a</w:t>
      </w:r>
      <w:r w:rsidR="00EB76EE" w:rsidRPr="00402291">
        <w:rPr>
          <w:rFonts w:cs="Times New Roman"/>
          <w:sz w:val="24"/>
          <w:szCs w:val="24"/>
        </w:rPr>
        <w:t xml:space="preserve">djusted </w:t>
      </w:r>
      <w:r w:rsidR="00EB76EE" w:rsidRPr="00402291">
        <w:rPr>
          <w:rFonts w:cs="Times New Roman"/>
          <w:i/>
          <w:iCs/>
          <w:sz w:val="24"/>
          <w:szCs w:val="24"/>
        </w:rPr>
        <w:t>R</w:t>
      </w:r>
      <w:r w:rsidR="00EB76EE" w:rsidRPr="00402291">
        <w:rPr>
          <w:rFonts w:cs="Times New Roman"/>
          <w:sz w:val="24"/>
          <w:szCs w:val="24"/>
          <w:vertAlign w:val="superscript"/>
        </w:rPr>
        <w:t>2</w:t>
      </w:r>
      <w:r w:rsidR="00EB76EE">
        <w:rPr>
          <w:rFonts w:cs="Times New Roman"/>
          <w:sz w:val="24"/>
          <w:szCs w:val="24"/>
          <w:vertAlign w:val="superscript"/>
        </w:rPr>
        <w:t xml:space="preserve"> </w:t>
      </w:r>
      <w:r w:rsidR="00EB76EE">
        <w:rPr>
          <w:rFonts w:cs="Times New Roman"/>
          <w:sz w:val="24"/>
          <w:szCs w:val="24"/>
        </w:rPr>
        <w:t>of any model</w:t>
      </w:r>
      <w:r w:rsidR="00636D5C">
        <w:rPr>
          <w:rFonts w:cs="Times New Roman"/>
          <w:sz w:val="24"/>
          <w:szCs w:val="24"/>
        </w:rPr>
        <w:t xml:space="preserve">. </w:t>
      </w:r>
      <w:r w:rsidR="00636D5C">
        <w:rPr>
          <w:sz w:val="24"/>
          <w:szCs w:val="24"/>
        </w:rPr>
        <w:t>A</w:t>
      </w:r>
      <w:r w:rsidR="00F437CF">
        <w:rPr>
          <w:sz w:val="24"/>
          <w:szCs w:val="24"/>
        </w:rPr>
        <w:t>ccounting for time</w:t>
      </w:r>
      <w:r w:rsidR="00D1109D">
        <w:rPr>
          <w:sz w:val="24"/>
          <w:szCs w:val="24"/>
        </w:rPr>
        <w:t>-fixed effects,</w:t>
      </w:r>
      <w:r w:rsidR="00636D5C">
        <w:rPr>
          <w:sz w:val="24"/>
          <w:szCs w:val="24"/>
        </w:rPr>
        <w:t xml:space="preserve"> regression 4</w:t>
      </w:r>
      <w:r w:rsidR="00D1109D">
        <w:rPr>
          <w:sz w:val="24"/>
          <w:szCs w:val="24"/>
        </w:rPr>
        <w:t xml:space="preserve"> predict</w:t>
      </w:r>
      <w:r w:rsidR="00636D5C">
        <w:rPr>
          <w:sz w:val="24"/>
          <w:szCs w:val="24"/>
        </w:rPr>
        <w:t xml:space="preserve">s </w:t>
      </w:r>
      <w:r w:rsidR="00D1109D">
        <w:rPr>
          <w:sz w:val="24"/>
          <w:szCs w:val="24"/>
        </w:rPr>
        <w:t>a reduction by 28.8%.</w:t>
      </w:r>
    </w:p>
    <w:p w:rsidR="003D3719" w:rsidRPr="00B96C76" w:rsidRDefault="009E30E5" w:rsidP="00B96C76">
      <w:pPr>
        <w:rPr>
          <w:sz w:val="24"/>
          <w:szCs w:val="24"/>
        </w:rPr>
      </w:pPr>
      <w:r>
        <w:rPr>
          <w:sz w:val="24"/>
          <w:szCs w:val="24"/>
        </w:rPr>
        <w:t>According to regression 5</w:t>
      </w:r>
      <w:r w:rsidR="0095325D">
        <w:rPr>
          <w:sz w:val="24"/>
          <w:szCs w:val="24"/>
        </w:rPr>
        <w:t>, h</w:t>
      </w:r>
      <w:r w:rsidR="003D3719">
        <w:rPr>
          <w:sz w:val="24"/>
          <w:szCs w:val="24"/>
        </w:rPr>
        <w:t xml:space="preserve">aving a shall-carry law reduces robberies by 0.78% when controlling for state effects, </w:t>
      </w:r>
      <w:r w:rsidR="0095325D">
        <w:rPr>
          <w:sz w:val="24"/>
          <w:szCs w:val="24"/>
        </w:rPr>
        <w:t xml:space="preserve">but it is not significant. </w:t>
      </w:r>
      <w:r>
        <w:rPr>
          <w:sz w:val="24"/>
          <w:szCs w:val="24"/>
        </w:rPr>
        <w:t>Regression 5</w:t>
      </w:r>
      <w:r w:rsidR="00B84D3E">
        <w:rPr>
          <w:sz w:val="24"/>
          <w:szCs w:val="24"/>
        </w:rPr>
        <w:t xml:space="preserve"> explains 94.9% of the data, giving it the highest adjusted </w:t>
      </w:r>
      <w:r w:rsidR="00B84D3E" w:rsidRPr="00402291">
        <w:rPr>
          <w:rFonts w:cs="Times New Roman"/>
          <w:i/>
          <w:iCs/>
          <w:sz w:val="24"/>
          <w:szCs w:val="24"/>
        </w:rPr>
        <w:t>R</w:t>
      </w:r>
      <w:r w:rsidR="00B84D3E" w:rsidRPr="00402291">
        <w:rPr>
          <w:rFonts w:cs="Times New Roman"/>
          <w:sz w:val="24"/>
          <w:szCs w:val="24"/>
          <w:vertAlign w:val="superscript"/>
        </w:rPr>
        <w:t>2</w:t>
      </w:r>
      <w:r w:rsidR="00B84D3E">
        <w:rPr>
          <w:rFonts w:cs="Times New Roman"/>
          <w:sz w:val="24"/>
          <w:szCs w:val="24"/>
        </w:rPr>
        <w:t xml:space="preserve">. </w:t>
      </w:r>
      <w:r w:rsidR="0095325D">
        <w:rPr>
          <w:sz w:val="24"/>
          <w:szCs w:val="24"/>
        </w:rPr>
        <w:t xml:space="preserve">Having a shall-carry law </w:t>
      </w:r>
      <w:r>
        <w:rPr>
          <w:sz w:val="24"/>
          <w:szCs w:val="24"/>
        </w:rPr>
        <w:t xml:space="preserve">significantly </w:t>
      </w:r>
      <w:r w:rsidR="0095325D">
        <w:rPr>
          <w:sz w:val="24"/>
          <w:szCs w:val="24"/>
        </w:rPr>
        <w:t>reduces robberies by</w:t>
      </w:r>
      <w:r w:rsidR="003D3719">
        <w:rPr>
          <w:sz w:val="24"/>
          <w:szCs w:val="24"/>
        </w:rPr>
        <w:t xml:space="preserve"> 34.1% when accounting for time effects</w:t>
      </w:r>
      <w:r>
        <w:rPr>
          <w:sz w:val="24"/>
          <w:szCs w:val="24"/>
        </w:rPr>
        <w:t xml:space="preserve"> in regression 6</w:t>
      </w:r>
      <w:r w:rsidR="003D3719">
        <w:rPr>
          <w:sz w:val="24"/>
          <w:szCs w:val="24"/>
        </w:rPr>
        <w:t>. Having a shall-carry law reduces murders by 6% when controlling for state effects</w:t>
      </w:r>
      <w:r>
        <w:rPr>
          <w:sz w:val="24"/>
          <w:szCs w:val="24"/>
        </w:rPr>
        <w:t xml:space="preserve"> in regression 7</w:t>
      </w:r>
      <w:r w:rsidR="003D3719">
        <w:rPr>
          <w:sz w:val="24"/>
          <w:szCs w:val="24"/>
        </w:rPr>
        <w:t>, and by 19.8% when controlling for time effects</w:t>
      </w:r>
      <w:r>
        <w:rPr>
          <w:sz w:val="24"/>
          <w:szCs w:val="24"/>
        </w:rPr>
        <w:t xml:space="preserve"> in regression 8</w:t>
      </w:r>
      <w:r w:rsidR="003D3719">
        <w:rPr>
          <w:sz w:val="24"/>
          <w:szCs w:val="24"/>
        </w:rPr>
        <w:t>.</w:t>
      </w:r>
      <w:r w:rsidR="001653E1">
        <w:rPr>
          <w:sz w:val="24"/>
          <w:szCs w:val="24"/>
        </w:rPr>
        <w:t xml:space="preserve"> Having a shall-carry law is significant in all regressions except for 5.</w:t>
      </w:r>
    </w:p>
    <w:p w:rsidR="00D1109D" w:rsidRDefault="00D1109D" w:rsidP="006A6FA9">
      <w:pPr>
        <w:widowControl w:val="0"/>
        <w:autoSpaceDE w:val="0"/>
        <w:autoSpaceDN w:val="0"/>
        <w:adjustRightInd w:val="0"/>
        <w:spacing w:after="0" w:line="240" w:lineRule="auto"/>
        <w:rPr>
          <w:rFonts w:cs="Times New Roman"/>
          <w:sz w:val="24"/>
          <w:szCs w:val="24"/>
        </w:rPr>
      </w:pPr>
      <w:r>
        <w:rPr>
          <w:rFonts w:cs="Times New Roman"/>
          <w:sz w:val="24"/>
          <w:szCs w:val="24"/>
        </w:rPr>
        <w:t xml:space="preserve">Having a shall-carry law is a significant variable for violent crime and murders in all regressions, but it is not significant when adjusting for state-fixed effects </w:t>
      </w:r>
      <w:r w:rsidR="005A3228">
        <w:rPr>
          <w:rFonts w:cs="Times New Roman"/>
          <w:sz w:val="24"/>
          <w:szCs w:val="24"/>
        </w:rPr>
        <w:t xml:space="preserve">and </w:t>
      </w:r>
      <w:r>
        <w:rPr>
          <w:rFonts w:cs="Times New Roman"/>
          <w:sz w:val="24"/>
          <w:szCs w:val="24"/>
        </w:rPr>
        <w:t xml:space="preserve">the dependent variable is robberies. Density is only a significant variable for murders. Average income is also significant for murders, in addition to for robberies </w:t>
      </w:r>
      <w:r w:rsidR="005A3228">
        <w:rPr>
          <w:rFonts w:cs="Times New Roman"/>
          <w:sz w:val="24"/>
          <w:szCs w:val="24"/>
        </w:rPr>
        <w:t xml:space="preserve">when </w:t>
      </w:r>
      <w:r>
        <w:rPr>
          <w:rFonts w:cs="Times New Roman"/>
          <w:sz w:val="24"/>
          <w:szCs w:val="24"/>
        </w:rPr>
        <w:t>accounting for time effects.</w:t>
      </w:r>
    </w:p>
    <w:p w:rsidR="00D1109D" w:rsidRDefault="00D1109D" w:rsidP="006A6FA9">
      <w:pPr>
        <w:widowControl w:val="0"/>
        <w:autoSpaceDE w:val="0"/>
        <w:autoSpaceDN w:val="0"/>
        <w:adjustRightInd w:val="0"/>
        <w:spacing w:after="0" w:line="240" w:lineRule="auto"/>
        <w:rPr>
          <w:rFonts w:cs="Times New Roman"/>
          <w:sz w:val="24"/>
          <w:szCs w:val="24"/>
        </w:rPr>
      </w:pPr>
    </w:p>
    <w:p w:rsidR="006A6FA9" w:rsidRDefault="006A6FA9" w:rsidP="006A6FA9">
      <w:pPr>
        <w:widowControl w:val="0"/>
        <w:autoSpaceDE w:val="0"/>
        <w:autoSpaceDN w:val="0"/>
        <w:adjustRightInd w:val="0"/>
        <w:spacing w:after="0" w:line="240" w:lineRule="auto"/>
        <w:rPr>
          <w:rFonts w:cs="Times New Roman"/>
          <w:sz w:val="24"/>
          <w:szCs w:val="24"/>
        </w:rPr>
      </w:pPr>
      <w:r w:rsidRPr="00EE0053">
        <w:rPr>
          <w:rFonts w:cs="Times New Roman"/>
          <w:sz w:val="24"/>
          <w:szCs w:val="24"/>
        </w:rPr>
        <w:t xml:space="preserve">The demographics of a state are very important determinants of crime. </w:t>
      </w:r>
      <w:r w:rsidR="00D1109D">
        <w:rPr>
          <w:rFonts w:cs="Times New Roman"/>
          <w:sz w:val="24"/>
          <w:szCs w:val="24"/>
        </w:rPr>
        <w:t xml:space="preserve">Population is highly significant in all </w:t>
      </w:r>
      <w:r w:rsidR="00D1109D">
        <w:rPr>
          <w:rFonts w:cs="Times New Roman"/>
          <w:sz w:val="24"/>
          <w:szCs w:val="24"/>
        </w:rPr>
        <w:t>regressions</w:t>
      </w:r>
      <w:r w:rsidR="00D1109D">
        <w:rPr>
          <w:rFonts w:cs="Times New Roman"/>
          <w:sz w:val="24"/>
          <w:szCs w:val="24"/>
        </w:rPr>
        <w:t>, except for violent crime and robberies</w:t>
      </w:r>
      <w:r w:rsidR="005A3228">
        <w:rPr>
          <w:rFonts w:cs="Times New Roman"/>
          <w:sz w:val="24"/>
          <w:szCs w:val="24"/>
        </w:rPr>
        <w:t xml:space="preserve"> when</w:t>
      </w:r>
      <w:r w:rsidR="00D1109D">
        <w:rPr>
          <w:rFonts w:cs="Times New Roman"/>
          <w:sz w:val="24"/>
          <w:szCs w:val="24"/>
        </w:rPr>
        <w:t xml:space="preserve"> adjusting for state-fixed effects</w:t>
      </w:r>
      <w:r w:rsidR="00D1109D">
        <w:rPr>
          <w:rFonts w:cs="Times New Roman"/>
          <w:sz w:val="24"/>
          <w:szCs w:val="24"/>
        </w:rPr>
        <w:t xml:space="preserve">, which would account for some </w:t>
      </w:r>
      <w:r w:rsidR="005A3228">
        <w:rPr>
          <w:rFonts w:cs="Times New Roman"/>
          <w:sz w:val="24"/>
          <w:szCs w:val="24"/>
        </w:rPr>
        <w:t xml:space="preserve">of the </w:t>
      </w:r>
      <w:r w:rsidR="00D1109D">
        <w:rPr>
          <w:rFonts w:cs="Times New Roman"/>
          <w:sz w:val="24"/>
          <w:szCs w:val="24"/>
        </w:rPr>
        <w:t>population effects</w:t>
      </w:r>
      <w:r w:rsidR="009E30E5">
        <w:rPr>
          <w:rFonts w:cs="Times New Roman"/>
          <w:sz w:val="24"/>
          <w:szCs w:val="24"/>
        </w:rPr>
        <w:t xml:space="preserve"> on crime</w:t>
      </w:r>
      <w:r w:rsidR="00D1109D">
        <w:rPr>
          <w:rFonts w:cs="Times New Roman"/>
          <w:sz w:val="24"/>
          <w:szCs w:val="24"/>
        </w:rPr>
        <w:t>.</w:t>
      </w:r>
      <w:r w:rsidR="00D1109D" w:rsidRPr="00EE0053">
        <w:rPr>
          <w:rFonts w:cs="Times New Roman"/>
          <w:sz w:val="24"/>
          <w:szCs w:val="24"/>
        </w:rPr>
        <w:t xml:space="preserve"> </w:t>
      </w:r>
      <w:r w:rsidRPr="00EE0053">
        <w:rPr>
          <w:rFonts w:cs="Times New Roman"/>
          <w:sz w:val="24"/>
          <w:szCs w:val="24"/>
        </w:rPr>
        <w:t>The percent of the population that is black, incarcerated</w:t>
      </w:r>
      <w:r w:rsidR="005A3228">
        <w:rPr>
          <w:rFonts w:cs="Times New Roman"/>
          <w:sz w:val="24"/>
          <w:szCs w:val="24"/>
        </w:rPr>
        <w:t>,</w:t>
      </w:r>
      <w:r w:rsidRPr="00EE0053">
        <w:rPr>
          <w:rFonts w:cs="Times New Roman"/>
          <w:sz w:val="24"/>
          <w:szCs w:val="24"/>
        </w:rPr>
        <w:t xml:space="preserve"> </w:t>
      </w:r>
      <w:r w:rsidR="006045F9" w:rsidRPr="00EE0053">
        <w:rPr>
          <w:rFonts w:cs="Times New Roman"/>
          <w:sz w:val="24"/>
          <w:szCs w:val="24"/>
        </w:rPr>
        <w:t>male</w:t>
      </w:r>
      <w:r w:rsidRPr="00EE0053">
        <w:rPr>
          <w:rFonts w:cs="Times New Roman"/>
          <w:sz w:val="24"/>
          <w:szCs w:val="24"/>
        </w:rPr>
        <w:t xml:space="preserve"> and fe</w:t>
      </w:r>
      <w:r w:rsidR="006045F9">
        <w:rPr>
          <w:rFonts w:cs="Times New Roman"/>
          <w:sz w:val="24"/>
          <w:szCs w:val="24"/>
        </w:rPr>
        <w:t xml:space="preserve">male </w:t>
      </w:r>
      <w:r w:rsidR="006045F9" w:rsidRPr="00EE0053">
        <w:rPr>
          <w:rFonts w:cs="Times New Roman"/>
          <w:sz w:val="24"/>
          <w:szCs w:val="24"/>
        </w:rPr>
        <w:t xml:space="preserve">are </w:t>
      </w:r>
      <w:r w:rsidR="006045F9">
        <w:rPr>
          <w:rFonts w:cs="Times New Roman"/>
          <w:sz w:val="24"/>
          <w:szCs w:val="24"/>
        </w:rPr>
        <w:t xml:space="preserve">all </w:t>
      </w:r>
      <w:r w:rsidR="006045F9" w:rsidRPr="00EE0053">
        <w:rPr>
          <w:rFonts w:cs="Times New Roman"/>
          <w:sz w:val="24"/>
          <w:szCs w:val="24"/>
        </w:rPr>
        <w:t>statistically</w:t>
      </w:r>
      <w:r w:rsidRPr="00EE0053">
        <w:rPr>
          <w:rFonts w:cs="Times New Roman"/>
          <w:sz w:val="24"/>
          <w:szCs w:val="24"/>
        </w:rPr>
        <w:t xml:space="preserve"> significant. </w:t>
      </w:r>
      <w:r w:rsidR="000C514A">
        <w:rPr>
          <w:rFonts w:cs="Times New Roman"/>
          <w:sz w:val="24"/>
          <w:szCs w:val="24"/>
        </w:rPr>
        <w:t xml:space="preserve">Percent male is a not significant </w:t>
      </w:r>
      <w:r w:rsidR="00310C9B">
        <w:rPr>
          <w:rFonts w:cs="Times New Roman"/>
          <w:sz w:val="24"/>
          <w:szCs w:val="24"/>
        </w:rPr>
        <w:t xml:space="preserve">factor </w:t>
      </w:r>
      <w:r w:rsidR="000C514A">
        <w:rPr>
          <w:rFonts w:cs="Times New Roman"/>
          <w:sz w:val="24"/>
          <w:szCs w:val="24"/>
        </w:rPr>
        <w:t>when state and time effects are not accounted for</w:t>
      </w:r>
      <w:r w:rsidR="00310C9B">
        <w:rPr>
          <w:rFonts w:cs="Times New Roman"/>
          <w:sz w:val="24"/>
          <w:szCs w:val="24"/>
        </w:rPr>
        <w:t xml:space="preserve"> and the dependent variable is violent crime</w:t>
      </w:r>
      <w:r w:rsidR="000C514A">
        <w:rPr>
          <w:rFonts w:cs="Times New Roman"/>
          <w:sz w:val="24"/>
          <w:szCs w:val="24"/>
        </w:rPr>
        <w:t>.</w:t>
      </w:r>
      <w:r w:rsidR="00310C9B">
        <w:rPr>
          <w:rFonts w:cs="Times New Roman"/>
          <w:sz w:val="24"/>
          <w:szCs w:val="24"/>
        </w:rPr>
        <w:t xml:space="preserve"> Percent </w:t>
      </w:r>
      <w:r w:rsidR="005E37FF">
        <w:rPr>
          <w:rFonts w:cs="Times New Roman"/>
          <w:sz w:val="24"/>
          <w:szCs w:val="24"/>
        </w:rPr>
        <w:t>white</w:t>
      </w:r>
      <w:r w:rsidR="00310C9B">
        <w:rPr>
          <w:rFonts w:cs="Times New Roman"/>
          <w:sz w:val="24"/>
          <w:szCs w:val="24"/>
        </w:rPr>
        <w:t xml:space="preserve"> and percent black are both significant in all regressions, except for when </w:t>
      </w:r>
      <w:r w:rsidR="005A3228">
        <w:rPr>
          <w:rFonts w:cs="Times New Roman"/>
          <w:sz w:val="24"/>
          <w:szCs w:val="24"/>
        </w:rPr>
        <w:t>predicting</w:t>
      </w:r>
      <w:r w:rsidR="00310C9B">
        <w:rPr>
          <w:rFonts w:cs="Times New Roman"/>
          <w:sz w:val="24"/>
          <w:szCs w:val="24"/>
        </w:rPr>
        <w:t xml:space="preserve"> murders, </w:t>
      </w:r>
      <w:r w:rsidR="004325FA">
        <w:rPr>
          <w:rFonts w:cs="Times New Roman"/>
          <w:sz w:val="24"/>
          <w:szCs w:val="24"/>
        </w:rPr>
        <w:t>accounting for</w:t>
      </w:r>
      <w:r w:rsidR="00310C9B">
        <w:rPr>
          <w:rFonts w:cs="Times New Roman"/>
          <w:sz w:val="24"/>
          <w:szCs w:val="24"/>
        </w:rPr>
        <w:t xml:space="preserve"> state effects.</w:t>
      </w:r>
    </w:p>
    <w:p w:rsidR="005A3228" w:rsidRDefault="005A3228" w:rsidP="006A6FA9">
      <w:pPr>
        <w:widowControl w:val="0"/>
        <w:autoSpaceDE w:val="0"/>
        <w:autoSpaceDN w:val="0"/>
        <w:adjustRightInd w:val="0"/>
        <w:spacing w:after="0" w:line="240" w:lineRule="auto"/>
        <w:rPr>
          <w:rFonts w:cs="Times New Roman"/>
          <w:sz w:val="24"/>
          <w:szCs w:val="24"/>
        </w:rPr>
      </w:pPr>
    </w:p>
    <w:p w:rsidR="0095325D" w:rsidRDefault="0095325D" w:rsidP="006A6FA9">
      <w:pPr>
        <w:widowControl w:val="0"/>
        <w:autoSpaceDE w:val="0"/>
        <w:autoSpaceDN w:val="0"/>
        <w:adjustRightInd w:val="0"/>
        <w:spacing w:after="0" w:line="240" w:lineRule="auto"/>
        <w:rPr>
          <w:rFonts w:cs="Times New Roman"/>
          <w:b/>
          <w:sz w:val="24"/>
          <w:szCs w:val="24"/>
        </w:rPr>
      </w:pPr>
      <w:r>
        <w:rPr>
          <w:rFonts w:cs="Times New Roman"/>
          <w:b/>
          <w:sz w:val="24"/>
          <w:szCs w:val="24"/>
        </w:rPr>
        <w:t>Conclusion</w:t>
      </w:r>
    </w:p>
    <w:p w:rsidR="0095325D" w:rsidRDefault="0095325D" w:rsidP="006A6FA9">
      <w:pPr>
        <w:widowControl w:val="0"/>
        <w:autoSpaceDE w:val="0"/>
        <w:autoSpaceDN w:val="0"/>
        <w:adjustRightInd w:val="0"/>
        <w:spacing w:after="0" w:line="240" w:lineRule="auto"/>
        <w:rPr>
          <w:rFonts w:cs="Times New Roman"/>
          <w:sz w:val="24"/>
          <w:szCs w:val="24"/>
        </w:rPr>
      </w:pPr>
    </w:p>
    <w:p w:rsidR="0095325D" w:rsidRDefault="0095325D" w:rsidP="006A6FA9">
      <w:pPr>
        <w:widowControl w:val="0"/>
        <w:autoSpaceDE w:val="0"/>
        <w:autoSpaceDN w:val="0"/>
        <w:adjustRightInd w:val="0"/>
        <w:spacing w:after="0" w:line="240" w:lineRule="auto"/>
        <w:rPr>
          <w:rFonts w:cs="Times New Roman"/>
          <w:sz w:val="24"/>
          <w:szCs w:val="24"/>
        </w:rPr>
      </w:pPr>
      <w:r>
        <w:rPr>
          <w:rFonts w:cs="Times New Roman"/>
          <w:sz w:val="24"/>
          <w:szCs w:val="24"/>
        </w:rPr>
        <w:t xml:space="preserve">Having a shall-carry law </w:t>
      </w:r>
      <w:r w:rsidR="00C658F8">
        <w:rPr>
          <w:rFonts w:cs="Times New Roman"/>
          <w:sz w:val="24"/>
          <w:szCs w:val="24"/>
        </w:rPr>
        <w:t xml:space="preserve">is significant in most of the regressions. According to the model that explains the </w:t>
      </w:r>
      <w:r w:rsidR="00B84D3E">
        <w:rPr>
          <w:rFonts w:cs="Times New Roman"/>
          <w:sz w:val="24"/>
          <w:szCs w:val="24"/>
        </w:rPr>
        <w:t xml:space="preserve">second </w:t>
      </w:r>
      <w:r w:rsidR="00C658F8">
        <w:rPr>
          <w:rFonts w:cs="Times New Roman"/>
          <w:sz w:val="24"/>
          <w:szCs w:val="24"/>
        </w:rPr>
        <w:t xml:space="preserve">most of the data, having a shall-carry law is significant at </w:t>
      </w:r>
      <w:r w:rsidR="00B45B9B">
        <w:rPr>
          <w:rFonts w:cs="Times New Roman"/>
          <w:sz w:val="24"/>
          <w:szCs w:val="24"/>
        </w:rPr>
        <w:t xml:space="preserve">more than </w:t>
      </w:r>
      <w:r w:rsidR="00C658F8">
        <w:rPr>
          <w:rFonts w:cs="Times New Roman"/>
          <w:sz w:val="24"/>
          <w:szCs w:val="24"/>
        </w:rPr>
        <w:t>95%</w:t>
      </w:r>
      <w:r w:rsidR="00B45B9B">
        <w:rPr>
          <w:rFonts w:cs="Times New Roman"/>
          <w:sz w:val="24"/>
          <w:szCs w:val="24"/>
        </w:rPr>
        <w:t xml:space="preserve"> confidence</w:t>
      </w:r>
      <w:r w:rsidR="00C658F8">
        <w:rPr>
          <w:rFonts w:cs="Times New Roman"/>
          <w:sz w:val="24"/>
          <w:szCs w:val="24"/>
        </w:rPr>
        <w:t xml:space="preserve"> and reduces violent crime by 4.6%. </w:t>
      </w:r>
      <w:r w:rsidR="00B84D3E">
        <w:rPr>
          <w:rFonts w:cs="Times New Roman"/>
          <w:sz w:val="24"/>
          <w:szCs w:val="24"/>
        </w:rPr>
        <w:t>In the regression that explains the most of the data, 94.9%</w:t>
      </w:r>
      <w:r w:rsidR="00B45B9B">
        <w:rPr>
          <w:rFonts w:cs="Times New Roman"/>
          <w:sz w:val="24"/>
          <w:szCs w:val="24"/>
        </w:rPr>
        <w:t xml:space="preserve"> of the variance</w:t>
      </w:r>
      <w:r w:rsidR="00B84D3E">
        <w:rPr>
          <w:rFonts w:cs="Times New Roman"/>
          <w:sz w:val="24"/>
          <w:szCs w:val="24"/>
        </w:rPr>
        <w:t xml:space="preserve">, having a shall-carry law is not significant at 95% confidence. From this analysis, a shall-carry law has </w:t>
      </w:r>
      <w:r w:rsidR="00D92A52">
        <w:rPr>
          <w:rFonts w:cs="Times New Roman"/>
          <w:sz w:val="24"/>
          <w:szCs w:val="24"/>
        </w:rPr>
        <w:t>varying</w:t>
      </w:r>
      <w:r w:rsidR="007A096F">
        <w:rPr>
          <w:rFonts w:cs="Times New Roman"/>
          <w:sz w:val="24"/>
          <w:szCs w:val="24"/>
        </w:rPr>
        <w:t>, but mostly significant</w:t>
      </w:r>
      <w:r w:rsidR="00B45B9B">
        <w:rPr>
          <w:rFonts w:cs="Times New Roman"/>
          <w:sz w:val="24"/>
          <w:szCs w:val="24"/>
        </w:rPr>
        <w:t>,</w:t>
      </w:r>
      <w:r w:rsidR="00D92A52">
        <w:rPr>
          <w:rFonts w:cs="Times New Roman"/>
          <w:sz w:val="24"/>
          <w:szCs w:val="24"/>
        </w:rPr>
        <w:t xml:space="preserve"> negative</w:t>
      </w:r>
      <w:r w:rsidR="00B84D3E">
        <w:rPr>
          <w:rFonts w:cs="Times New Roman"/>
          <w:sz w:val="24"/>
          <w:szCs w:val="24"/>
        </w:rPr>
        <w:t xml:space="preserve"> effects on each kind of crime</w:t>
      </w:r>
      <w:r w:rsidR="007A096F">
        <w:rPr>
          <w:rFonts w:cs="Times New Roman"/>
          <w:sz w:val="24"/>
          <w:szCs w:val="24"/>
        </w:rPr>
        <w:t xml:space="preserve"> studied</w:t>
      </w:r>
      <w:r w:rsidR="00D92A52">
        <w:rPr>
          <w:rFonts w:cs="Times New Roman"/>
          <w:sz w:val="24"/>
          <w:szCs w:val="24"/>
        </w:rPr>
        <w:t>.</w:t>
      </w:r>
    </w:p>
    <w:p w:rsidR="000E45A3" w:rsidRDefault="000E45A3" w:rsidP="006A6FA9">
      <w:pPr>
        <w:widowControl w:val="0"/>
        <w:autoSpaceDE w:val="0"/>
        <w:autoSpaceDN w:val="0"/>
        <w:adjustRightInd w:val="0"/>
        <w:spacing w:after="0" w:line="240" w:lineRule="auto"/>
        <w:rPr>
          <w:rFonts w:cs="Times New Roman"/>
          <w:b/>
          <w:sz w:val="24"/>
          <w:szCs w:val="24"/>
        </w:rPr>
      </w:pPr>
    </w:p>
    <w:p w:rsidR="000E45A3" w:rsidRDefault="000E45A3" w:rsidP="006A6FA9">
      <w:pPr>
        <w:widowControl w:val="0"/>
        <w:autoSpaceDE w:val="0"/>
        <w:autoSpaceDN w:val="0"/>
        <w:adjustRightInd w:val="0"/>
        <w:spacing w:after="0" w:line="240" w:lineRule="auto"/>
        <w:rPr>
          <w:rFonts w:cs="Times New Roman"/>
          <w:b/>
          <w:sz w:val="24"/>
          <w:szCs w:val="24"/>
        </w:rPr>
      </w:pPr>
      <w:r>
        <w:rPr>
          <w:rFonts w:cs="Times New Roman"/>
          <w:b/>
          <w:sz w:val="24"/>
          <w:szCs w:val="24"/>
        </w:rPr>
        <w:t>References</w:t>
      </w:r>
    </w:p>
    <w:p w:rsidR="000E45A3" w:rsidRDefault="000E45A3" w:rsidP="006A6FA9">
      <w:pPr>
        <w:widowControl w:val="0"/>
        <w:autoSpaceDE w:val="0"/>
        <w:autoSpaceDN w:val="0"/>
        <w:adjustRightInd w:val="0"/>
        <w:spacing w:after="0" w:line="240" w:lineRule="auto"/>
        <w:rPr>
          <w:rFonts w:cs="Times New Roman"/>
          <w:b/>
          <w:sz w:val="24"/>
          <w:szCs w:val="24"/>
        </w:rPr>
      </w:pPr>
    </w:p>
    <w:p w:rsidR="000E45A3" w:rsidRPr="000E45A3" w:rsidRDefault="000E45A3" w:rsidP="006A6FA9">
      <w:pPr>
        <w:widowControl w:val="0"/>
        <w:autoSpaceDE w:val="0"/>
        <w:autoSpaceDN w:val="0"/>
        <w:adjustRightInd w:val="0"/>
        <w:spacing w:after="0" w:line="240" w:lineRule="auto"/>
        <w:rPr>
          <w:rFonts w:cs="Times New Roman"/>
          <w:b/>
          <w:sz w:val="24"/>
          <w:szCs w:val="24"/>
        </w:rPr>
      </w:pPr>
      <w:r>
        <w:rPr>
          <w:sz w:val="24"/>
          <w:szCs w:val="24"/>
        </w:rPr>
        <w:t>Ian</w:t>
      </w:r>
      <w:r w:rsidRPr="00EE0053">
        <w:rPr>
          <w:sz w:val="24"/>
          <w:szCs w:val="24"/>
        </w:rPr>
        <w:t xml:space="preserve"> </w:t>
      </w:r>
      <w:r w:rsidRPr="00EE0053">
        <w:rPr>
          <w:sz w:val="24"/>
          <w:szCs w:val="24"/>
        </w:rPr>
        <w:t>Ayres</w:t>
      </w:r>
      <w:r>
        <w:rPr>
          <w:sz w:val="24"/>
          <w:szCs w:val="24"/>
        </w:rPr>
        <w:t xml:space="preserve">, and </w:t>
      </w:r>
      <w:r w:rsidRPr="00EE0053">
        <w:rPr>
          <w:sz w:val="24"/>
          <w:szCs w:val="24"/>
        </w:rPr>
        <w:t xml:space="preserve">John Donohue “Shooting Down the ‘More Guns Less Crime’ Hypothesis” Stanford </w:t>
      </w:r>
      <w:r w:rsidRPr="00EE0053">
        <w:rPr>
          <w:sz w:val="24"/>
          <w:szCs w:val="24"/>
        </w:rPr>
        <w:lastRenderedPageBreak/>
        <w:t>Law Review, 2003, Vol. 55, 1193-1312</w:t>
      </w:r>
      <w:r>
        <w:rPr>
          <w:sz w:val="24"/>
          <w:szCs w:val="24"/>
        </w:rPr>
        <w:t>.</w:t>
      </w:r>
      <w:bookmarkStart w:id="0" w:name="_GoBack"/>
      <w:bookmarkEnd w:id="0"/>
    </w:p>
    <w:sectPr w:rsidR="000E45A3" w:rsidRPr="000E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9E"/>
    <w:rsid w:val="0009468C"/>
    <w:rsid w:val="000C514A"/>
    <w:rsid w:val="000E45A3"/>
    <w:rsid w:val="001653E1"/>
    <w:rsid w:val="00270295"/>
    <w:rsid w:val="002A1815"/>
    <w:rsid w:val="00310C9B"/>
    <w:rsid w:val="00355723"/>
    <w:rsid w:val="003B2610"/>
    <w:rsid w:val="003D3719"/>
    <w:rsid w:val="003F4103"/>
    <w:rsid w:val="00426A8E"/>
    <w:rsid w:val="004325FA"/>
    <w:rsid w:val="004F65BE"/>
    <w:rsid w:val="005A3228"/>
    <w:rsid w:val="005B74C5"/>
    <w:rsid w:val="005E348C"/>
    <w:rsid w:val="005E37FF"/>
    <w:rsid w:val="006045F9"/>
    <w:rsid w:val="00636D5C"/>
    <w:rsid w:val="0067532E"/>
    <w:rsid w:val="006A6FA9"/>
    <w:rsid w:val="00784BBE"/>
    <w:rsid w:val="007A096F"/>
    <w:rsid w:val="007A7271"/>
    <w:rsid w:val="0086236E"/>
    <w:rsid w:val="00896602"/>
    <w:rsid w:val="009068DA"/>
    <w:rsid w:val="0095325D"/>
    <w:rsid w:val="009A5F92"/>
    <w:rsid w:val="009E30E5"/>
    <w:rsid w:val="00B24B9E"/>
    <w:rsid w:val="00B45B9B"/>
    <w:rsid w:val="00B84D3E"/>
    <w:rsid w:val="00B96C76"/>
    <w:rsid w:val="00C21E74"/>
    <w:rsid w:val="00C41D12"/>
    <w:rsid w:val="00C658F8"/>
    <w:rsid w:val="00D1109D"/>
    <w:rsid w:val="00D92A52"/>
    <w:rsid w:val="00EB76EE"/>
    <w:rsid w:val="00EE0053"/>
    <w:rsid w:val="00F4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045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045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6843">
      <w:bodyDiv w:val="1"/>
      <w:marLeft w:val="0"/>
      <w:marRight w:val="0"/>
      <w:marTop w:val="0"/>
      <w:marBottom w:val="0"/>
      <w:divBdr>
        <w:top w:val="none" w:sz="0" w:space="0" w:color="auto"/>
        <w:left w:val="none" w:sz="0" w:space="0" w:color="auto"/>
        <w:bottom w:val="none" w:sz="0" w:space="0" w:color="auto"/>
        <w:right w:val="none" w:sz="0" w:space="0" w:color="auto"/>
      </w:divBdr>
    </w:div>
    <w:div w:id="4707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30</cp:revision>
  <cp:lastPrinted>2014-10-30T19:31:00Z</cp:lastPrinted>
  <dcterms:created xsi:type="dcterms:W3CDTF">2014-10-29T00:12:00Z</dcterms:created>
  <dcterms:modified xsi:type="dcterms:W3CDTF">2014-10-30T19:40:00Z</dcterms:modified>
</cp:coreProperties>
</file>