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B66A" w14:textId="77777777" w:rsidR="00440437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ДЕПАРТАМЕНТ ОБРАЗОВАНИЯ ТОМСКОЙ ОБЛАСТИ ОБЛАСТНОЕ ГОСУДАРСТВЕННОЕ БЮДЖЕТНОЕ ПРОФЕССИОНАЛЬНОЕ ОБРАЗОВАТЕЛЬНОЕ УЧРЕЖДЕНИЕ «ТОМСКИЙ ТЕХНИКУМ ИНФОРМАЦИОННЫХ ТЕХНОЛОГИЙ»</w:t>
      </w:r>
    </w:p>
    <w:p w14:paraId="1B34E092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97EF45" w14:textId="77777777" w:rsidR="00440437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Специальность 09.02.07 «Информационные системы и программирование»</w:t>
      </w:r>
    </w:p>
    <w:p w14:paraId="1DC306AE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E4082B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01A33FD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84926A2" w14:textId="54C24663" w:rsidR="00440437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«</w:t>
      </w:r>
      <w:r w:rsidR="00290909" w:rsidRPr="00577524">
        <w:rPr>
          <w:rFonts w:ascii="Times New Roman" w:hAnsi="Times New Roman" w:cs="Times New Roman"/>
          <w:sz w:val="28"/>
          <w:szCs w:val="28"/>
        </w:rPr>
        <w:t>Разработка информационной системы проката инвентаря</w:t>
      </w:r>
      <w:r w:rsidRPr="00577524">
        <w:rPr>
          <w:rFonts w:ascii="Times New Roman" w:hAnsi="Times New Roman" w:cs="Times New Roman"/>
          <w:sz w:val="28"/>
          <w:szCs w:val="28"/>
        </w:rPr>
        <w:t>»</w:t>
      </w:r>
    </w:p>
    <w:p w14:paraId="095BF7C3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3C9E53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892AF9E" w14:textId="77777777" w:rsidR="00440437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 xml:space="preserve">Пояснительная записка </w:t>
      </w:r>
    </w:p>
    <w:p w14:paraId="6E681597" w14:textId="77777777" w:rsidR="00440437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 xml:space="preserve">к курсовому проекту </w:t>
      </w:r>
    </w:p>
    <w:p w14:paraId="2A112FDA" w14:textId="4DDC6606" w:rsidR="00440437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КП.</w:t>
      </w:r>
      <w:r w:rsidR="0043289F" w:rsidRPr="00577524">
        <w:rPr>
          <w:rFonts w:ascii="Times New Roman" w:hAnsi="Times New Roman" w:cs="Times New Roman"/>
          <w:sz w:val="28"/>
          <w:szCs w:val="28"/>
        </w:rPr>
        <w:t>25</w:t>
      </w:r>
      <w:r w:rsidRPr="00577524">
        <w:rPr>
          <w:rFonts w:ascii="Times New Roman" w:hAnsi="Times New Roman" w:cs="Times New Roman"/>
          <w:sz w:val="28"/>
          <w:szCs w:val="28"/>
        </w:rPr>
        <w:t>.09.02.07.</w:t>
      </w:r>
      <w:r w:rsidR="0043289F" w:rsidRPr="00577524">
        <w:rPr>
          <w:rFonts w:ascii="Times New Roman" w:hAnsi="Times New Roman" w:cs="Times New Roman"/>
          <w:sz w:val="28"/>
          <w:szCs w:val="28"/>
        </w:rPr>
        <w:t>631</w:t>
      </w:r>
      <w:r w:rsidRPr="00577524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="0043289F" w:rsidRPr="00577524">
        <w:rPr>
          <w:rFonts w:ascii="Times New Roman" w:hAnsi="Times New Roman" w:cs="Times New Roman"/>
          <w:sz w:val="28"/>
          <w:szCs w:val="28"/>
        </w:rPr>
        <w:t>11.</w:t>
      </w:r>
      <w:r w:rsidRPr="00577524">
        <w:rPr>
          <w:rFonts w:ascii="Times New Roman" w:hAnsi="Times New Roman" w:cs="Times New Roman"/>
          <w:sz w:val="28"/>
          <w:szCs w:val="28"/>
        </w:rPr>
        <w:t>ПЗ</w:t>
      </w:r>
      <w:proofErr w:type="gramEnd"/>
    </w:p>
    <w:p w14:paraId="70658A8B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80FA39" w14:textId="77777777" w:rsidR="00440437" w:rsidRPr="00577524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Студент</w:t>
      </w:r>
    </w:p>
    <w:p w14:paraId="290C1CC6" w14:textId="0DF48708" w:rsidR="00440437" w:rsidRPr="00577524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«__» ________ 20__г.</w:t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="00290909" w:rsidRPr="00577524">
        <w:rPr>
          <w:rFonts w:ascii="Times New Roman" w:hAnsi="Times New Roman" w:cs="Times New Roman"/>
          <w:sz w:val="28"/>
          <w:szCs w:val="28"/>
        </w:rPr>
        <w:t>Э.А</w:t>
      </w:r>
      <w:r w:rsidRPr="00577524">
        <w:rPr>
          <w:rFonts w:ascii="Times New Roman" w:hAnsi="Times New Roman" w:cs="Times New Roman"/>
          <w:sz w:val="28"/>
          <w:szCs w:val="28"/>
        </w:rPr>
        <w:t xml:space="preserve">. </w:t>
      </w:r>
      <w:r w:rsidR="00290909" w:rsidRPr="00577524">
        <w:rPr>
          <w:rFonts w:ascii="Times New Roman" w:hAnsi="Times New Roman" w:cs="Times New Roman"/>
          <w:sz w:val="28"/>
          <w:szCs w:val="28"/>
        </w:rPr>
        <w:t>Литвинчук</w:t>
      </w:r>
    </w:p>
    <w:p w14:paraId="50B89705" w14:textId="77777777" w:rsidR="00440437" w:rsidRPr="00577524" w:rsidRDefault="0044043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54868969" w14:textId="77777777" w:rsidR="00440437" w:rsidRPr="00577524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48525EE1" w14:textId="77777777" w:rsidR="00440437" w:rsidRPr="00577524" w:rsidRDefault="00000000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«__» ________ 20__г.</w:t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</w:r>
      <w:r w:rsidRPr="00577524">
        <w:rPr>
          <w:rFonts w:ascii="Times New Roman" w:hAnsi="Times New Roman" w:cs="Times New Roman"/>
          <w:sz w:val="28"/>
          <w:szCs w:val="28"/>
        </w:rPr>
        <w:tab/>
        <w:t xml:space="preserve">  ____________Д.Д. Демидов</w:t>
      </w:r>
    </w:p>
    <w:p w14:paraId="1B0EC07F" w14:textId="77777777" w:rsidR="00440437" w:rsidRPr="00577524" w:rsidRDefault="0044043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FFB8B0D" w14:textId="77777777" w:rsidR="00440437" w:rsidRPr="00577524" w:rsidRDefault="00440437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</w:p>
    <w:p w14:paraId="10122D12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57B99F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478D76F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AEDB2E3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BF48814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F154A64" w14:textId="77777777" w:rsidR="00440437" w:rsidRPr="00577524" w:rsidRDefault="00440437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ED3EA71" w14:textId="38F2B06A" w:rsidR="00290909" w:rsidRPr="00577524" w:rsidRDefault="00000000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Томск 202</w:t>
      </w:r>
      <w:r w:rsidR="00290909" w:rsidRPr="00577524">
        <w:rPr>
          <w:rFonts w:ascii="Times New Roman" w:hAnsi="Times New Roman" w:cs="Times New Roman"/>
          <w:sz w:val="28"/>
          <w:szCs w:val="28"/>
        </w:rPr>
        <w:t>5</w:t>
      </w:r>
      <w:r w:rsidRPr="00577524">
        <w:rPr>
          <w:rFonts w:ascii="Times New Roman" w:hAnsi="Times New Roman" w:cs="Times New Roman"/>
          <w:sz w:val="28"/>
          <w:szCs w:val="28"/>
        </w:rPr>
        <w:t>г.</w:t>
      </w:r>
      <w:r w:rsidR="00290909" w:rsidRPr="00577524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</w:rPr>
        <w:id w:val="-1580895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03C90" w14:textId="0DAD64C4" w:rsidR="00290909" w:rsidRPr="00577524" w:rsidRDefault="0043289F" w:rsidP="0043289F">
          <w:pPr>
            <w:pStyle w:val="af0"/>
            <w:spacing w:before="0" w:line="360" w:lineRule="auto"/>
            <w:jc w:val="center"/>
            <w:rPr>
              <w:rStyle w:val="10"/>
              <w:rFonts w:ascii="Times New Roman" w:hAnsi="Times New Roman" w:cs="Times New Roman"/>
              <w:szCs w:val="28"/>
            </w:rPr>
          </w:pPr>
          <w:r w:rsidRPr="00577524">
            <w:rPr>
              <w:rStyle w:val="10"/>
              <w:rFonts w:ascii="Times New Roman" w:hAnsi="Times New Roman" w:cs="Times New Roman"/>
              <w:szCs w:val="28"/>
            </w:rPr>
            <w:t>СОДЕРЖАНИЕ</w:t>
          </w:r>
        </w:p>
        <w:p w14:paraId="586C77D9" w14:textId="77777777" w:rsidR="0043289F" w:rsidRPr="00577524" w:rsidRDefault="0043289F" w:rsidP="0043289F">
          <w:pPr>
            <w:jc w:val="right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F799138" w14:textId="47399E4C" w:rsidR="00E32882" w:rsidRPr="00A86ACD" w:rsidRDefault="00290909" w:rsidP="00A86AC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86A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86A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86A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263561" w:history="1">
            <w:r w:rsidR="00E32882"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_Toc198263561 \h </w:instrText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32882"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C5033C" w14:textId="7FB65AA5" w:rsidR="00E32882" w:rsidRPr="00A86ACD" w:rsidRDefault="00E32882" w:rsidP="00A86ACD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2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ОБЩАЯ ЧАСТЬ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_Toc198263562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19F23D" w14:textId="6029292A" w:rsidR="00E32882" w:rsidRPr="00A86ACD" w:rsidRDefault="00E32882" w:rsidP="00A86ACD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3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1.1.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_Toc198263563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6EAEAE" w14:textId="05962E59" w:rsidR="00E32882" w:rsidRPr="00A86ACD" w:rsidRDefault="00E32882" w:rsidP="00A86ACD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4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1.2.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Средства и среда разработки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_Toc198263564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301C9D" w14:textId="5543DEA8" w:rsidR="00E32882" w:rsidRPr="00A86ACD" w:rsidRDefault="00E32882" w:rsidP="00A86ACD">
          <w:pPr>
            <w:pStyle w:val="31"/>
            <w:tabs>
              <w:tab w:val="left" w:pos="192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5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1.2.1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языка программирования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_Toc198263565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65D86" w14:textId="7A612F9A" w:rsidR="00E32882" w:rsidRPr="00A86ACD" w:rsidRDefault="00E32882" w:rsidP="00A86ACD">
          <w:pPr>
            <w:pStyle w:val="31"/>
            <w:tabs>
              <w:tab w:val="left" w:pos="192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6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1.2.2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СУБД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_Toc198263566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FE90C7" w14:textId="60C471D0" w:rsidR="00E32882" w:rsidRPr="00A86ACD" w:rsidRDefault="00E32882" w:rsidP="00A86ACD">
          <w:pPr>
            <w:pStyle w:val="31"/>
            <w:tabs>
              <w:tab w:val="left" w:pos="192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7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1.2.3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Выбор сред разработки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_Toc198263567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051DDA" w14:textId="26F0C86A" w:rsidR="00E32882" w:rsidRPr="00A86ACD" w:rsidRDefault="00E32882" w:rsidP="00A86ACD">
          <w:pPr>
            <w:pStyle w:val="11"/>
            <w:tabs>
              <w:tab w:val="left" w:pos="1200"/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8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СПЕЦИАЛЬНАЯ ЧАСТЬ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_Toc198263568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56FBE7" w14:textId="2066FA7C" w:rsidR="00E32882" w:rsidRPr="00A86ACD" w:rsidRDefault="00E32882" w:rsidP="00A86ACD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69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Описание функциональных требований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_Toc198263569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0AA03C" w14:textId="30533A3D" w:rsidR="00E32882" w:rsidRPr="00A86ACD" w:rsidRDefault="00E32882" w:rsidP="00A86ACD">
          <w:pPr>
            <w:pStyle w:val="23"/>
            <w:tabs>
              <w:tab w:val="left" w:pos="1680"/>
              <w:tab w:val="right" w:leader="dot" w:pos="9345"/>
            </w:tabs>
            <w:spacing w:after="0"/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70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Pr="00A86AC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Схема базы данных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_Toc198263570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B21D67" w14:textId="2FE44485" w:rsidR="00E32882" w:rsidRPr="00A86ACD" w:rsidRDefault="00E32882" w:rsidP="00A86AC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71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_Toc198263571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1EB8C7" w14:textId="02479182" w:rsidR="00E32882" w:rsidRPr="00A86ACD" w:rsidRDefault="00E32882" w:rsidP="00A86AC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72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_Toc198263572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A3AB9E" w14:textId="1D639B83" w:rsidR="00E32882" w:rsidRPr="00A86ACD" w:rsidRDefault="00E32882" w:rsidP="00A86AC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73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_Toc198263573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FBBA05" w14:textId="0DD01FBA" w:rsidR="00E32882" w:rsidRPr="00A86ACD" w:rsidRDefault="00E32882" w:rsidP="00A86ACD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8263574" w:history="1">
            <w:r w:rsidRPr="00A86ACD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_Toc198263574 \h </w:instrTex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A86A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805A86" w14:textId="411C21C4" w:rsidR="00290909" w:rsidRPr="00577524" w:rsidRDefault="00290909" w:rsidP="00A86ACD">
          <w:pPr>
            <w:rPr>
              <w:rFonts w:ascii="Times New Roman" w:hAnsi="Times New Roman" w:cs="Times New Roman"/>
              <w:sz w:val="28"/>
              <w:szCs w:val="28"/>
            </w:rPr>
          </w:pPr>
          <w:r w:rsidRPr="00A86A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1669904" w14:textId="6C5E519F" w:rsidR="00290909" w:rsidRPr="00577524" w:rsidRDefault="0029090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br w:type="page"/>
      </w:r>
    </w:p>
    <w:p w14:paraId="796E424F" w14:textId="218E07C3" w:rsidR="00440437" w:rsidRPr="00577524" w:rsidRDefault="00290909" w:rsidP="00290909">
      <w:pPr>
        <w:pStyle w:val="1"/>
        <w:rPr>
          <w:rFonts w:ascii="Times New Roman" w:hAnsi="Times New Roman" w:cs="Times New Roman"/>
          <w:szCs w:val="28"/>
        </w:rPr>
      </w:pPr>
      <w:bookmarkStart w:id="0" w:name="_Toc198263561"/>
      <w:r w:rsidRPr="00577524">
        <w:rPr>
          <w:rFonts w:ascii="Times New Roman" w:hAnsi="Times New Roman" w:cs="Times New Roman"/>
          <w:szCs w:val="28"/>
        </w:rPr>
        <w:lastRenderedPageBreak/>
        <w:t>ВВЕДЕНИЕ</w:t>
      </w:r>
      <w:bookmarkEnd w:id="0"/>
    </w:p>
    <w:p w14:paraId="392CDA4F" w14:textId="77777777" w:rsidR="004705D2" w:rsidRPr="00577524" w:rsidRDefault="004705D2" w:rsidP="004705D2">
      <w:pPr>
        <w:rPr>
          <w:rFonts w:ascii="Times New Roman" w:hAnsi="Times New Roman" w:cs="Times New Roman"/>
          <w:sz w:val="28"/>
          <w:szCs w:val="28"/>
        </w:rPr>
      </w:pPr>
    </w:p>
    <w:p w14:paraId="5A9CC619" w14:textId="3C615A6D" w:rsidR="00AF4CAF" w:rsidRPr="00577524" w:rsidRDefault="00AF4CAF" w:rsidP="00AF4CAF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Современные тенденции развития цифровых технологий активно трансформируют сферу услуг, делая ее более удобной, автоматизированной и доступной для пользователей. Одним из востребованных направлений является прокат различного инвентаря – от спортивного оборудования до специализированных инструментов. Однако многие компании, занимающиеся арендой, до сих пор используют устаревшие методы учета и управления процессами, что приводит к потерям времени, ошибкам и неудовлетворенности клиентов.</w:t>
      </w:r>
    </w:p>
    <w:p w14:paraId="06DE5CF3" w14:textId="7DD6CCC1" w:rsidR="00AF4CAF" w:rsidRPr="00577524" w:rsidRDefault="00AF4CAF" w:rsidP="00AF4CAF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Разработка информационной системы для проката инвентаря позволяет оптимизировать основные бизнес-процессы: учет оборудования, обработку заказов, контроль сроков аренды, расчет стоимости и взаимодействие с клиентами. Автоматизация этих процессов способствует повышению эффективности работы компании, снижению затрат и улучшению качества обслуживания.</w:t>
      </w:r>
    </w:p>
    <w:p w14:paraId="78F6E11A" w14:textId="3479FB0E" w:rsidR="00AF4CAF" w:rsidRPr="00577524" w:rsidRDefault="00AF4CAF" w:rsidP="00AF4CAF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 xml:space="preserve">Актуальность данной работы обусловлена необходимостью внедрения современных </w:t>
      </w:r>
      <w:r w:rsidRPr="0057752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77524">
        <w:rPr>
          <w:rFonts w:ascii="Times New Roman" w:hAnsi="Times New Roman" w:cs="Times New Roman"/>
          <w:sz w:val="28"/>
          <w:szCs w:val="28"/>
        </w:rPr>
        <w:t>-решений в сферу проката для повышения конкурентоспособности бизнеса и удобства пользователей.</w:t>
      </w:r>
    </w:p>
    <w:p w14:paraId="0CE1C729" w14:textId="46A11423" w:rsidR="00AF4CAF" w:rsidRPr="00577524" w:rsidRDefault="00AF4CAF" w:rsidP="00AF4CAF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информационной системы проката инвентаря, включающей функционал для учета оборудования, оформления аренды, управления клиентской базой и формирования отчетности.</w:t>
      </w:r>
    </w:p>
    <w:p w14:paraId="02117240" w14:textId="1FF780C4" w:rsidR="00AF4CAF" w:rsidRPr="00577524" w:rsidRDefault="000A2A9D" w:rsidP="00AF4CAF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Для достижения цели необходимо решить следующие задачи</w:t>
      </w:r>
      <w:r w:rsidR="00AF4CAF" w:rsidRPr="00577524">
        <w:rPr>
          <w:rFonts w:ascii="Times New Roman" w:hAnsi="Times New Roman" w:cs="Times New Roman"/>
          <w:sz w:val="28"/>
          <w:szCs w:val="28"/>
        </w:rPr>
        <w:t>:</w:t>
      </w:r>
    </w:p>
    <w:p w14:paraId="4F2B7FFA" w14:textId="3E5F6D2B" w:rsidR="00AF4CAF" w:rsidRPr="00577524" w:rsidRDefault="00AF4CAF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провести анализ предметной области;</w:t>
      </w:r>
    </w:p>
    <w:p w14:paraId="7E1C8AB2" w14:textId="1EA5A75E" w:rsidR="00AF4CAF" w:rsidRPr="00577524" w:rsidRDefault="00AF4CAF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определить требования к функционалу системы;</w:t>
      </w:r>
    </w:p>
    <w:p w14:paraId="0AA03776" w14:textId="49EC1E12" w:rsidR="004E32A9" w:rsidRPr="00577524" w:rsidRDefault="004E32A9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провести анализ и выбор средств разработки;</w:t>
      </w:r>
    </w:p>
    <w:p w14:paraId="3EEA3513" w14:textId="77777777" w:rsidR="00C32721" w:rsidRPr="00577524" w:rsidRDefault="00AF4CAF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разработать архитектуру баз</w:t>
      </w:r>
      <w:r w:rsidR="004E32A9" w:rsidRPr="00577524">
        <w:rPr>
          <w:rFonts w:ascii="Times New Roman" w:hAnsi="Times New Roman" w:cs="Times New Roman"/>
          <w:sz w:val="28"/>
          <w:szCs w:val="28"/>
        </w:rPr>
        <w:t>ы</w:t>
      </w:r>
      <w:r w:rsidRPr="00577524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4E32A9" w:rsidRPr="005775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FFC37" w14:textId="67E58D4A" w:rsidR="00AF4CAF" w:rsidRPr="00577524" w:rsidRDefault="00C32721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разработать</w:t>
      </w:r>
      <w:r w:rsidR="004E32A9" w:rsidRPr="00577524">
        <w:rPr>
          <w:rFonts w:ascii="Times New Roman" w:hAnsi="Times New Roman" w:cs="Times New Roman"/>
          <w:sz w:val="28"/>
          <w:szCs w:val="28"/>
        </w:rPr>
        <w:t xml:space="preserve"> серверную часть системы</w:t>
      </w:r>
      <w:r w:rsidR="00AF4CAF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51BBF869" w14:textId="67895CB8" w:rsidR="00AF4CAF" w:rsidRPr="00577524" w:rsidRDefault="004E32A9" w:rsidP="00C32721">
      <w:pPr>
        <w:pStyle w:val="af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7524">
        <w:rPr>
          <w:rFonts w:ascii="Times New Roman" w:hAnsi="Times New Roman" w:cs="Times New Roman"/>
          <w:sz w:val="28"/>
          <w:szCs w:val="28"/>
        </w:rPr>
        <w:t>протестировать разработанную систему.</w:t>
      </w:r>
      <w:r w:rsidR="00AF4CAF" w:rsidRPr="0057752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DFF4C23" w14:textId="3382FE0A" w:rsidR="00290909" w:rsidRPr="00577524" w:rsidRDefault="00E7428D" w:rsidP="00E7428D">
      <w:pPr>
        <w:pStyle w:val="1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bookmarkStart w:id="1" w:name="_Toc198263562"/>
      <w:r w:rsidRPr="00577524">
        <w:rPr>
          <w:rFonts w:ascii="Times New Roman" w:hAnsi="Times New Roman" w:cs="Times New Roman"/>
          <w:szCs w:val="28"/>
        </w:rPr>
        <w:lastRenderedPageBreak/>
        <w:t>ОБЩАЯ ЧАСТЬ</w:t>
      </w:r>
      <w:bookmarkEnd w:id="1"/>
    </w:p>
    <w:p w14:paraId="519DD28A" w14:textId="77777777" w:rsidR="004705D2" w:rsidRPr="00577524" w:rsidRDefault="004705D2" w:rsidP="004705D2">
      <w:pPr>
        <w:rPr>
          <w:rFonts w:ascii="Times New Roman" w:hAnsi="Times New Roman" w:cs="Times New Roman"/>
          <w:sz w:val="28"/>
          <w:szCs w:val="28"/>
        </w:rPr>
      </w:pPr>
    </w:p>
    <w:p w14:paraId="5B80705C" w14:textId="27BAD120" w:rsidR="00E7428D" w:rsidRPr="00577524" w:rsidRDefault="00E7428D" w:rsidP="008A7D71">
      <w:pPr>
        <w:pStyle w:val="2"/>
        <w:numPr>
          <w:ilvl w:val="0"/>
          <w:numId w:val="5"/>
        </w:numPr>
        <w:ind w:left="0" w:firstLine="709"/>
        <w:rPr>
          <w:rFonts w:cs="Times New Roman"/>
          <w:szCs w:val="28"/>
          <w:lang w:val="en-US"/>
        </w:rPr>
      </w:pPr>
      <w:bookmarkStart w:id="2" w:name="_Toc198263563"/>
      <w:r w:rsidRPr="00577524">
        <w:rPr>
          <w:rFonts w:cs="Times New Roman"/>
          <w:szCs w:val="28"/>
        </w:rPr>
        <w:t>Описание предметной области</w:t>
      </w:r>
      <w:bookmarkEnd w:id="2"/>
    </w:p>
    <w:p w14:paraId="06207FB2" w14:textId="77777777" w:rsidR="00CB2FF4" w:rsidRPr="00577524" w:rsidRDefault="00CB2FF4" w:rsidP="008A7D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08590" w14:textId="284DEB4B" w:rsidR="00D46AFA" w:rsidRPr="00577524" w:rsidRDefault="004C534A" w:rsidP="004705D2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управления пунктом проката спортивного инвентаря. Она охватывает процессы учета инвентаря, взаимодействия с клиентами, оформления проката, расчета стоимости и формирования отчетности.</w:t>
      </w:r>
    </w:p>
    <w:p w14:paraId="27637057" w14:textId="277EDC12" w:rsidR="00D46AFA" w:rsidRPr="00577524" w:rsidRDefault="00D46AFA" w:rsidP="00D46AFA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Функции, которые должна предоставлять система:</w:t>
      </w:r>
    </w:p>
    <w:p w14:paraId="55608CAB" w14:textId="08CE49CA" w:rsidR="004E32A9" w:rsidRPr="00577524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управление каталогом инвентаря;</w:t>
      </w:r>
    </w:p>
    <w:p w14:paraId="09CEF791" w14:textId="0C5D4FB0" w:rsidR="00974E2D" w:rsidRPr="00577524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управление данными о клиентах;</w:t>
      </w:r>
    </w:p>
    <w:p w14:paraId="50576F6D" w14:textId="5F05B2D6" w:rsidR="00974E2D" w:rsidRPr="00577524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оформление проката;</w:t>
      </w:r>
    </w:p>
    <w:p w14:paraId="44449AC6" w14:textId="55FC3657" w:rsidR="00974E2D" w:rsidRPr="00577524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расчёт стоимости проката;</w:t>
      </w:r>
    </w:p>
    <w:p w14:paraId="4F2C80C8" w14:textId="4ADDFFBF" w:rsidR="00974E2D" w:rsidRPr="00577524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отслеживание состояния инвентаря;</w:t>
      </w:r>
    </w:p>
    <w:p w14:paraId="1172DA50" w14:textId="76FDFE9C" w:rsidR="00974E2D" w:rsidRPr="00577524" w:rsidRDefault="00974E2D" w:rsidP="004E32A9">
      <w:pPr>
        <w:pStyle w:val="af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составление отчётов.</w:t>
      </w:r>
    </w:p>
    <w:p w14:paraId="3D2B895A" w14:textId="77777777" w:rsidR="00D46AFA" w:rsidRPr="00577524" w:rsidRDefault="00D46AFA" w:rsidP="00D46AFA">
      <w:pPr>
        <w:rPr>
          <w:rFonts w:ascii="Times New Roman" w:hAnsi="Times New Roman" w:cs="Times New Roman"/>
          <w:sz w:val="28"/>
          <w:szCs w:val="28"/>
        </w:rPr>
      </w:pPr>
    </w:p>
    <w:p w14:paraId="62EECCFB" w14:textId="77777777" w:rsidR="00D46AFA" w:rsidRPr="00577524" w:rsidRDefault="00D46AFA" w:rsidP="00CB2FF4">
      <w:pPr>
        <w:rPr>
          <w:rFonts w:ascii="Times New Roman" w:hAnsi="Times New Roman" w:cs="Times New Roman"/>
          <w:sz w:val="28"/>
          <w:szCs w:val="28"/>
        </w:rPr>
      </w:pPr>
    </w:p>
    <w:p w14:paraId="1B6577E3" w14:textId="04B97070" w:rsidR="00E7428D" w:rsidRPr="00577524" w:rsidRDefault="00CB2FF4" w:rsidP="00CB2FF4">
      <w:pPr>
        <w:pStyle w:val="2"/>
        <w:numPr>
          <w:ilvl w:val="0"/>
          <w:numId w:val="5"/>
        </w:numPr>
        <w:ind w:left="0" w:firstLine="709"/>
        <w:rPr>
          <w:rFonts w:cs="Times New Roman"/>
          <w:szCs w:val="28"/>
          <w:lang w:val="en-US"/>
        </w:rPr>
      </w:pPr>
      <w:bookmarkStart w:id="3" w:name="_Toc198263564"/>
      <w:r w:rsidRPr="00577524">
        <w:rPr>
          <w:rFonts w:cs="Times New Roman"/>
          <w:szCs w:val="28"/>
        </w:rPr>
        <w:t>Средства и среда разработки</w:t>
      </w:r>
      <w:bookmarkEnd w:id="3"/>
    </w:p>
    <w:p w14:paraId="67B71666" w14:textId="77777777" w:rsidR="00CB2FF4" w:rsidRPr="00577524" w:rsidRDefault="00CB2FF4" w:rsidP="00CB2FF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87E848" w14:textId="169F9B4D" w:rsidR="00CB2FF4" w:rsidRPr="00577524" w:rsidRDefault="00974E2D" w:rsidP="00CB2FF4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577524">
        <w:rPr>
          <w:rFonts w:ascii="Times New Roman" w:hAnsi="Times New Roman" w:cs="Times New Roman"/>
          <w:sz w:val="28"/>
          <w:szCs w:val="28"/>
        </w:rPr>
        <w:t xml:space="preserve">Для разрабатываемой системы необходимо провести анализ и сделать выбор </w:t>
      </w:r>
      <w:r w:rsidRPr="00577524">
        <w:rPr>
          <w:rFonts w:ascii="Times New Roman" w:hAnsi="Times New Roman" w:cs="Times New Roman"/>
          <w:sz w:val="28"/>
          <w:szCs w:val="28"/>
          <w:lang w:eastAsia="ru-RU"/>
        </w:rPr>
        <w:t>сред разработки, языка программировани</w:t>
      </w:r>
      <w:r w:rsidR="009F043C" w:rsidRPr="00577524">
        <w:rPr>
          <w:rFonts w:ascii="Times New Roman" w:hAnsi="Times New Roman" w:cs="Times New Roman"/>
          <w:sz w:val="28"/>
          <w:szCs w:val="28"/>
          <w:lang w:eastAsia="ru-RU"/>
        </w:rPr>
        <w:t>я</w:t>
      </w:r>
      <w:r w:rsidRPr="00577524">
        <w:rPr>
          <w:rFonts w:ascii="Times New Roman" w:hAnsi="Times New Roman" w:cs="Times New Roman"/>
          <w:sz w:val="28"/>
          <w:szCs w:val="28"/>
          <w:lang w:eastAsia="ru-RU"/>
        </w:rPr>
        <w:t xml:space="preserve"> и СУБД.</w:t>
      </w:r>
    </w:p>
    <w:p w14:paraId="4CADE770" w14:textId="77777777" w:rsidR="009F043C" w:rsidRPr="00577524" w:rsidRDefault="009F043C" w:rsidP="00CB2FF4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407867A" w14:textId="77777777" w:rsidR="009F043C" w:rsidRPr="00577524" w:rsidRDefault="009F043C" w:rsidP="009F043C">
      <w:pPr>
        <w:pStyle w:val="3"/>
        <w:numPr>
          <w:ilvl w:val="0"/>
          <w:numId w:val="16"/>
        </w:numPr>
        <w:ind w:left="0" w:firstLine="709"/>
        <w:rPr>
          <w:rFonts w:cs="Times New Roman"/>
        </w:rPr>
      </w:pPr>
      <w:bookmarkStart w:id="4" w:name="_Toc198263565"/>
      <w:r w:rsidRPr="00577524">
        <w:rPr>
          <w:rFonts w:cs="Times New Roman"/>
        </w:rPr>
        <w:t>Выбор языка программирования</w:t>
      </w:r>
      <w:bookmarkEnd w:id="4"/>
    </w:p>
    <w:p w14:paraId="5FBEED61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AA59434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Разрабатываемая система является клиент-серверное приложением, что подразумевает использования одного или нескольких языков программирования.</w:t>
      </w:r>
    </w:p>
    <w:p w14:paraId="7D33734B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При выборе языка программирования для серверной части системы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конкурировали два популярных языка программирования: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и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PHP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».</w:t>
      </w:r>
    </w:p>
    <w:p w14:paraId="39DAED5F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lastRenderedPageBreak/>
        <w:t xml:space="preserve">«C#»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язык высокого уровня, разработанный компанией Microsoft, который предлагает высокую производительность, имеющий отличный потенциал для использования больших проектов ввиду хорошей масштабируемости, а также имеющий обширную документацию и большое сообщество.</w:t>
      </w:r>
    </w:p>
    <w:p w14:paraId="1ED1295C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«PHP»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скриптовый язык, широко используемый для веб-разработки, который хорошо масштабируется, имеет очень большое сообщество и свободное распространение. Но данный язык проигрывает вышеописанному в производительности и удобстве масштабируемости.</w:t>
      </w:r>
    </w:p>
    <w:p w14:paraId="592C6BB6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 ходе анализа, предпочтение было отдано языку программирования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и его фреймворку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ASP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NET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Core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», ввиду лучшей производительности, идеальной работы с потоками, поддержкой от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Microsoft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удобной масштабируемостью.</w:t>
      </w:r>
    </w:p>
    <w:p w14:paraId="182D154A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При выборе языка программирования для клиентской части системы конкурировали два языка программирования: вышеописанный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и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++».</w:t>
      </w:r>
    </w:p>
    <w:p w14:paraId="14966824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++»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кроссплатформенный, объектно-ориентированный язык программирования, отличающийся высокой производительностью и популярностью, но требующий от разработчика высокой квалификации и трудозатрат для написания приложений.</w:t>
      </w:r>
    </w:p>
    <w:p w14:paraId="6925DFA7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В ходе анализа было выявлено, что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#» более подходящий язык программирования для данного проекта, ввиду невысоких требований к производительности и малому количеству времени на разработку.</w:t>
      </w:r>
    </w:p>
    <w:p w14:paraId="14243D06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4D45DDEE" w14:textId="77777777" w:rsidR="009F043C" w:rsidRPr="00577524" w:rsidRDefault="009F043C" w:rsidP="009F043C">
      <w:pPr>
        <w:pStyle w:val="3"/>
        <w:numPr>
          <w:ilvl w:val="0"/>
          <w:numId w:val="16"/>
        </w:numPr>
        <w:ind w:left="0" w:firstLine="709"/>
        <w:rPr>
          <w:rFonts w:cs="Times New Roman"/>
        </w:rPr>
      </w:pPr>
      <w:bookmarkStart w:id="5" w:name="_Toc198263566"/>
      <w:r w:rsidRPr="00577524">
        <w:rPr>
          <w:rFonts w:cs="Times New Roman"/>
        </w:rPr>
        <w:t>Выбор СУБД</w:t>
      </w:r>
      <w:bookmarkEnd w:id="5"/>
    </w:p>
    <w:p w14:paraId="0C5FC9A2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51C6FAFB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 выборе СУБД конкурировали две популярные системы управления реляционными базами данных: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и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MySQL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</w:t>
      </w:r>
    </w:p>
    <w:p w14:paraId="599752B0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свободная объектно-реляционная система управления базами данных, имеющая открытый исходный код, строгую поддержку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ACID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оптимизированная для обеспечения высокой производительности, поддерживающая сложные запросы и операции.</w:t>
      </w:r>
    </w:p>
    <w:p w14:paraId="1D4C0C2C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MySQL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 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объектно-реляционная система управления базами данных, принадлежащая компании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Oracle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 Данная СУБД имеет меньше встроенных функций, что почти не играет роли в данном проекте, однако имеет лицензирование.</w:t>
      </w:r>
    </w:p>
    <w:p w14:paraId="097BAC7C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Разрабатываемый проект не имеет особых требований к СУБД, поэтому выбор между вышеперечисленными системами мог бы ограничиться рамками привычности команды разработчиков, однако предпочтение было отдано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PostgreSQL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», ввиду невозможности использования лицензионной версии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MySQL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на территории России.</w:t>
      </w:r>
    </w:p>
    <w:p w14:paraId="6894C2DF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E04DD33" w14:textId="77777777" w:rsidR="009F043C" w:rsidRPr="00577524" w:rsidRDefault="009F043C" w:rsidP="009F043C">
      <w:pPr>
        <w:pStyle w:val="3"/>
        <w:numPr>
          <w:ilvl w:val="0"/>
          <w:numId w:val="16"/>
        </w:numPr>
        <w:ind w:left="0" w:firstLine="709"/>
        <w:rPr>
          <w:rFonts w:cs="Times New Roman"/>
        </w:rPr>
      </w:pPr>
      <w:bookmarkStart w:id="6" w:name="_Toc198263567"/>
      <w:r w:rsidRPr="00577524">
        <w:rPr>
          <w:rFonts w:cs="Times New Roman"/>
        </w:rPr>
        <w:t>Выбор сред разработки</w:t>
      </w:r>
      <w:bookmarkEnd w:id="6"/>
    </w:p>
    <w:p w14:paraId="0BA6AE7E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480DDC2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После выбора языка программирования ясно, что необходима среда разработки с функционалом, поддерживающим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#» и платформу «.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Net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 Выбор стоял между двумя мощными средами разработки: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Rider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 и 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Visual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Studio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».</w:t>
      </w:r>
    </w:p>
    <w:p w14:paraId="2EC827FB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Rider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 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кросс-платформенная IDE для .NET-разработчиков, принадлежащая компании «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JetBrains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», основанная на платформе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IntelliJ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ReSharper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, позволяющая не только разрабатывать код, но и работать с фреймворками и СУБД.</w:t>
      </w:r>
    </w:p>
    <w:p w14:paraId="4FB28D1E" w14:textId="77777777" w:rsidR="009F043C" w:rsidRPr="00577524" w:rsidRDefault="009F043C" w:rsidP="009F043C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Visual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Studio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»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-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это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интегрированная среда разработки (IDE) от компании Microsoft, предназначенная для создания приложений, сервисов и инструментов для различных платформ. Данная среда разработки поддерживает множество языков программирования, что делает его универсальным инструментом для разработчиков.</w:t>
      </w:r>
    </w:p>
    <w:p w14:paraId="57F94AA8" w14:textId="36D78E34" w:rsidR="00CB2FF4" w:rsidRPr="00577524" w:rsidRDefault="009F043C" w:rsidP="00392A29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В ходе анализа сред разработки был выбран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Rider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», ввиду высшей производительности и удобств, связанных с работой с фреймворками и базами данных.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 w:type="page"/>
      </w:r>
    </w:p>
    <w:p w14:paraId="06509788" w14:textId="240C45E7" w:rsidR="00E7428D" w:rsidRPr="00577524" w:rsidRDefault="00E7428D" w:rsidP="00E7428D">
      <w:pPr>
        <w:pStyle w:val="1"/>
        <w:numPr>
          <w:ilvl w:val="0"/>
          <w:numId w:val="3"/>
        </w:numPr>
        <w:rPr>
          <w:rFonts w:ascii="Times New Roman" w:hAnsi="Times New Roman" w:cs="Times New Roman"/>
          <w:szCs w:val="28"/>
        </w:rPr>
      </w:pPr>
      <w:bookmarkStart w:id="7" w:name="_Toc198263568"/>
      <w:r w:rsidRPr="00577524">
        <w:rPr>
          <w:rFonts w:ascii="Times New Roman" w:hAnsi="Times New Roman" w:cs="Times New Roman"/>
          <w:szCs w:val="28"/>
        </w:rPr>
        <w:lastRenderedPageBreak/>
        <w:t>СПЕЦИАЛЬНАЯ ЧАСТЬ</w:t>
      </w:r>
      <w:bookmarkEnd w:id="7"/>
    </w:p>
    <w:p w14:paraId="07C1A0F3" w14:textId="77777777" w:rsidR="00C54E0E" w:rsidRPr="00577524" w:rsidRDefault="00C54E0E" w:rsidP="00C54E0E">
      <w:pPr>
        <w:rPr>
          <w:rFonts w:ascii="Times New Roman" w:hAnsi="Times New Roman" w:cs="Times New Roman"/>
          <w:sz w:val="28"/>
          <w:szCs w:val="28"/>
        </w:rPr>
      </w:pPr>
    </w:p>
    <w:p w14:paraId="2BDEBF2B" w14:textId="41E6AD99" w:rsidR="00E7428D" w:rsidRPr="00577524" w:rsidRDefault="00392A29" w:rsidP="00C54E0E">
      <w:pPr>
        <w:pStyle w:val="2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bookmarkStart w:id="8" w:name="_Toc198263569"/>
      <w:r w:rsidRPr="00577524">
        <w:rPr>
          <w:rFonts w:cs="Times New Roman"/>
          <w:szCs w:val="28"/>
        </w:rPr>
        <w:t>Описание</w:t>
      </w:r>
      <w:r w:rsidR="00C54E0E" w:rsidRPr="00577524">
        <w:rPr>
          <w:rFonts w:cs="Times New Roman"/>
          <w:szCs w:val="28"/>
        </w:rPr>
        <w:t xml:space="preserve"> функциональных</w:t>
      </w:r>
      <w:r w:rsidRPr="00577524">
        <w:rPr>
          <w:rFonts w:cs="Times New Roman"/>
          <w:szCs w:val="28"/>
        </w:rPr>
        <w:t xml:space="preserve"> требований</w:t>
      </w:r>
      <w:bookmarkEnd w:id="8"/>
    </w:p>
    <w:p w14:paraId="26451D1F" w14:textId="77777777" w:rsidR="00145BE6" w:rsidRPr="00577524" w:rsidRDefault="00145BE6" w:rsidP="00145BE6">
      <w:pPr>
        <w:rPr>
          <w:rFonts w:ascii="Times New Roman" w:hAnsi="Times New Roman" w:cs="Times New Roman"/>
          <w:sz w:val="28"/>
          <w:szCs w:val="28"/>
        </w:rPr>
      </w:pPr>
    </w:p>
    <w:p w14:paraId="3D20FF92" w14:textId="2C06B442" w:rsidR="00145BE6" w:rsidRPr="00577524" w:rsidRDefault="00145BE6" w:rsidP="00145BE6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Серверная часть должна отвечать следующим функциональным требованиям:</w:t>
      </w:r>
    </w:p>
    <w:p w14:paraId="385C73A5" w14:textId="75CBA5E3" w:rsidR="00145BE6" w:rsidRPr="00577524" w:rsidRDefault="00D748B5" w:rsidP="00FB3742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л</w:t>
      </w:r>
      <w:r w:rsidR="00145BE6" w:rsidRPr="00577524">
        <w:rPr>
          <w:rFonts w:ascii="Times New Roman" w:hAnsi="Times New Roman" w:cs="Times New Roman"/>
          <w:sz w:val="28"/>
          <w:szCs w:val="28"/>
        </w:rPr>
        <w:t>огирование</w:t>
      </w:r>
      <w:r w:rsidR="00F50228">
        <w:rPr>
          <w:rFonts w:ascii="Times New Roman" w:hAnsi="Times New Roman" w:cs="Times New Roman"/>
          <w:sz w:val="28"/>
          <w:szCs w:val="28"/>
        </w:rPr>
        <w:t>;</w:t>
      </w:r>
    </w:p>
    <w:p w14:paraId="54200F42" w14:textId="20A7DDB1" w:rsidR="00145BE6" w:rsidRPr="00577524" w:rsidRDefault="00D748B5" w:rsidP="00FB3742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577524">
        <w:rPr>
          <w:rFonts w:ascii="Times New Roman" w:hAnsi="Times New Roman" w:cs="Times New Roman"/>
          <w:sz w:val="28"/>
          <w:szCs w:val="28"/>
        </w:rPr>
        <w:t>а</w:t>
      </w:r>
      <w:r w:rsidR="00145BE6" w:rsidRPr="00577524">
        <w:rPr>
          <w:rFonts w:ascii="Times New Roman" w:hAnsi="Times New Roman" w:cs="Times New Roman"/>
          <w:sz w:val="28"/>
          <w:szCs w:val="28"/>
        </w:rPr>
        <w:t xml:space="preserve">вторизация по средством </w:t>
      </w:r>
      <w:r w:rsidR="00145BE6" w:rsidRPr="00577524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="00F50228">
        <w:rPr>
          <w:rFonts w:ascii="Times New Roman" w:hAnsi="Times New Roman" w:cs="Times New Roman"/>
          <w:sz w:val="28"/>
          <w:szCs w:val="28"/>
        </w:rPr>
        <w:t>;</w:t>
      </w:r>
    </w:p>
    <w:p w14:paraId="4BA3C68E" w14:textId="66FE9166" w:rsidR="00C54E0E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4575DE" w:rsidRPr="00577524">
        <w:rPr>
          <w:rFonts w:ascii="Times New Roman" w:hAnsi="Times New Roman" w:cs="Times New Roman"/>
          <w:sz w:val="28"/>
          <w:szCs w:val="28"/>
        </w:rPr>
        <w:t>олучение списка инвентаря должно происходить при отправке запроса [GET] /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с возможностью фильтрации по параметрам: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(идентификатор типа инвентаря, опционально),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(идентификатор статуса, опционально),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(номер страницы, по умолчанию 1),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pageSize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(количество элементов на странице, по умолчанию 10)</w:t>
      </w:r>
      <w:r w:rsidR="004575DE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0FFB80FC" w14:textId="2290B123" w:rsidR="004575DE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4575DE" w:rsidRPr="00577524">
        <w:rPr>
          <w:rFonts w:ascii="Times New Roman" w:hAnsi="Times New Roman" w:cs="Times New Roman"/>
          <w:sz w:val="28"/>
          <w:szCs w:val="28"/>
        </w:rPr>
        <w:t>олучение информации о конкретном инвентаре должно происходить при отправке запроса [GET] /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}, где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- идентификатор инвентаря</w:t>
      </w:r>
      <w:r w:rsidR="004575DE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6D2DD040" w14:textId="22902CA9" w:rsidR="004575DE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д</w:t>
      </w:r>
      <w:r w:rsidR="004575DE" w:rsidRPr="00577524">
        <w:rPr>
          <w:rFonts w:ascii="Times New Roman" w:hAnsi="Times New Roman" w:cs="Times New Roman"/>
          <w:sz w:val="28"/>
          <w:szCs w:val="28"/>
        </w:rPr>
        <w:t>обавление нового инвентаря должно происходить при отправке запроса [POST] /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, в теле которого должно храниться: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(название инвентаря),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typeId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(идентификатор типа),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(идентификатор статуса), </w:t>
      </w:r>
      <w:proofErr w:type="spellStart"/>
      <w:r w:rsidR="004575DE" w:rsidRPr="00577524">
        <w:rPr>
          <w:rFonts w:ascii="Times New Roman" w:hAnsi="Times New Roman" w:cs="Times New Roman"/>
          <w:sz w:val="28"/>
          <w:szCs w:val="28"/>
        </w:rPr>
        <w:t>pricePerHour</w:t>
      </w:r>
      <w:proofErr w:type="spellEnd"/>
      <w:r w:rsidR="004575DE" w:rsidRPr="00577524">
        <w:rPr>
          <w:rFonts w:ascii="Times New Roman" w:hAnsi="Times New Roman" w:cs="Times New Roman"/>
          <w:sz w:val="28"/>
          <w:szCs w:val="28"/>
        </w:rPr>
        <w:t xml:space="preserve"> (цена за час аренды)</w:t>
      </w:r>
      <w:r w:rsidR="004575DE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6BAAD934" w14:textId="07CCD171" w:rsidR="004575DE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и</w:t>
      </w:r>
      <w:r w:rsidR="002D7AA0" w:rsidRPr="00577524">
        <w:rPr>
          <w:rFonts w:ascii="Times New Roman" w:hAnsi="Times New Roman" w:cs="Times New Roman"/>
          <w:sz w:val="28"/>
          <w:szCs w:val="28"/>
        </w:rPr>
        <w:t>зменение статуса инвентаря должно происходить при отправке запроса [PATCH]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inventory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, в теле которого должен быть указан новый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statusId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(идентификатор статуса)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5E6DEC32" w14:textId="2058BC5B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р</w:t>
      </w:r>
      <w:r w:rsidR="002D7AA0" w:rsidRPr="00577524">
        <w:rPr>
          <w:rFonts w:ascii="Times New Roman" w:hAnsi="Times New Roman" w:cs="Times New Roman"/>
          <w:sz w:val="28"/>
          <w:szCs w:val="28"/>
        </w:rPr>
        <w:t>егистрация нового клиента должна происходить при отправке запроса [POST]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, в теле которого должно храниться: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(имя),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(фамилия),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(номер телефона в формате +7XXXXXXXXXX),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(электронная почта, опционально)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24F16A20" w14:textId="0A0DA683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2D7AA0" w:rsidRPr="00577524">
        <w:rPr>
          <w:rFonts w:ascii="Times New Roman" w:hAnsi="Times New Roman" w:cs="Times New Roman"/>
          <w:sz w:val="28"/>
          <w:szCs w:val="28"/>
        </w:rPr>
        <w:t>оиск клиента должен происходить при отправке запроса [GET]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с параметром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(номер телефона)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0984606F" w14:textId="161BC48E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2D7AA0" w:rsidRPr="00577524">
        <w:rPr>
          <w:rFonts w:ascii="Times New Roman" w:hAnsi="Times New Roman" w:cs="Times New Roman"/>
          <w:sz w:val="28"/>
          <w:szCs w:val="28"/>
        </w:rPr>
        <w:t>оздание заказа должно происходить при отправке запроса [POST]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, в теле которого должно храниться: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(идентификатор клиента),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(массив объектов с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inventoryId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- идентификатор инвентаря, и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hours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- количество часов аренды),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depositId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(идентификатор залога, опционально)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57795D5E" w14:textId="1BC52C7C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в</w:t>
      </w:r>
      <w:r w:rsidR="002D7AA0" w:rsidRPr="00577524">
        <w:rPr>
          <w:rFonts w:ascii="Times New Roman" w:hAnsi="Times New Roman" w:cs="Times New Roman"/>
          <w:sz w:val="28"/>
          <w:szCs w:val="28"/>
        </w:rPr>
        <w:t>озврат инвентаря должен происходить при отправке запроса [PATCH]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/{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orderId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}/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, в теле которого должен быть указан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inventoryId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(идентификатор возвращаемого инвентаря)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3392E091" w14:textId="4DDB55F4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2D7AA0" w:rsidRPr="00577524">
        <w:rPr>
          <w:rFonts w:ascii="Times New Roman" w:hAnsi="Times New Roman" w:cs="Times New Roman"/>
          <w:sz w:val="28"/>
          <w:szCs w:val="28"/>
        </w:rPr>
        <w:t>олучение отчета о доходах должно происходить при отправке запроса [GET]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income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с параметрами: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(дата начала периода),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(дата окончания периода),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groupBy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(группировка по дням/неделям/месяцам)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3C129C9B" w14:textId="4DB3E91C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2D7AA0" w:rsidRPr="00577524">
        <w:rPr>
          <w:rFonts w:ascii="Times New Roman" w:hAnsi="Times New Roman" w:cs="Times New Roman"/>
          <w:sz w:val="28"/>
          <w:szCs w:val="28"/>
        </w:rPr>
        <w:t>олучение отчета о популярном инвентаре должно происходить при отправке запроса [GET]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popular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с параметрами: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(количество позиций в рейтинге), 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period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 xml:space="preserve"> (период для анализа)</w:t>
      </w:r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23A36143" w14:textId="27446F9F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2D7AA0" w:rsidRPr="00577524">
        <w:rPr>
          <w:rFonts w:ascii="Times New Roman" w:hAnsi="Times New Roman" w:cs="Times New Roman"/>
          <w:sz w:val="28"/>
          <w:szCs w:val="28"/>
        </w:rPr>
        <w:t>олучение списка типов инвентаря должно происходить при отправке запроса [GET]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dictionaries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types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;</w:t>
      </w:r>
    </w:p>
    <w:p w14:paraId="504B4F3C" w14:textId="12B0BE31" w:rsidR="002D7AA0" w:rsidRPr="00577524" w:rsidRDefault="00D748B5" w:rsidP="004575DE">
      <w:pPr>
        <w:pStyle w:val="af"/>
        <w:numPr>
          <w:ilvl w:val="0"/>
          <w:numId w:val="19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t>п</w:t>
      </w:r>
      <w:r w:rsidR="002D7AA0" w:rsidRPr="00577524">
        <w:rPr>
          <w:rFonts w:ascii="Times New Roman" w:hAnsi="Times New Roman" w:cs="Times New Roman"/>
          <w:sz w:val="28"/>
          <w:szCs w:val="28"/>
        </w:rPr>
        <w:t>олучение списка статусов должно происходить при отправке запроса [GET] 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dictionaries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2D7AA0" w:rsidRPr="00577524">
        <w:rPr>
          <w:rFonts w:ascii="Times New Roman" w:hAnsi="Times New Roman" w:cs="Times New Roman"/>
          <w:sz w:val="28"/>
          <w:szCs w:val="28"/>
        </w:rPr>
        <w:t>statuses</w:t>
      </w:r>
      <w:proofErr w:type="spellEnd"/>
      <w:r w:rsidR="002D7AA0" w:rsidRPr="00577524">
        <w:rPr>
          <w:rFonts w:ascii="Times New Roman" w:hAnsi="Times New Roman" w:cs="Times New Roman"/>
          <w:sz w:val="28"/>
          <w:szCs w:val="28"/>
        </w:rPr>
        <w:t>.</w:t>
      </w:r>
    </w:p>
    <w:p w14:paraId="235365A3" w14:textId="398DB6B9" w:rsidR="00F76AF2" w:rsidRPr="00577524" w:rsidRDefault="00F76AF2" w:rsidP="002D7AA0">
      <w:pPr>
        <w:pStyle w:val="af"/>
        <w:ind w:left="709" w:firstLine="0"/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br w:type="page"/>
      </w:r>
    </w:p>
    <w:p w14:paraId="0CA79A92" w14:textId="77777777" w:rsidR="004575DE" w:rsidRPr="00577524" w:rsidRDefault="004575DE" w:rsidP="002D7AA0">
      <w:pPr>
        <w:pStyle w:val="af"/>
        <w:ind w:left="709" w:firstLine="0"/>
        <w:rPr>
          <w:rFonts w:ascii="Times New Roman" w:hAnsi="Times New Roman" w:cs="Times New Roman"/>
          <w:sz w:val="28"/>
          <w:szCs w:val="28"/>
        </w:rPr>
      </w:pPr>
    </w:p>
    <w:p w14:paraId="18A56A97" w14:textId="7A244075" w:rsidR="00392A29" w:rsidRPr="00577524" w:rsidRDefault="00392A29" w:rsidP="00C54E0E">
      <w:pPr>
        <w:pStyle w:val="2"/>
        <w:numPr>
          <w:ilvl w:val="0"/>
          <w:numId w:val="17"/>
        </w:numPr>
        <w:ind w:left="0" w:firstLine="709"/>
        <w:rPr>
          <w:rFonts w:cs="Times New Roman"/>
          <w:szCs w:val="28"/>
        </w:rPr>
      </w:pPr>
      <w:bookmarkStart w:id="9" w:name="_Toc198263570"/>
      <w:r w:rsidRPr="00577524">
        <w:rPr>
          <w:rFonts w:cs="Times New Roman"/>
          <w:szCs w:val="28"/>
        </w:rPr>
        <w:t>Схема базы данных</w:t>
      </w:r>
      <w:bookmarkEnd w:id="9"/>
    </w:p>
    <w:p w14:paraId="2CA1E52F" w14:textId="77777777" w:rsidR="00F76AF2" w:rsidRPr="00577524" w:rsidRDefault="00F76AF2" w:rsidP="00F76AF2">
      <w:pPr>
        <w:rPr>
          <w:rFonts w:ascii="Times New Roman" w:hAnsi="Times New Roman" w:cs="Times New Roman"/>
        </w:rPr>
      </w:pPr>
    </w:p>
    <w:p w14:paraId="45A4690B" w14:textId="4F223E31" w:rsidR="00F76AF2" w:rsidRPr="00577524" w:rsidRDefault="00F76AF2" w:rsidP="00F76AF2">
      <w:pPr>
        <w:rPr>
          <w:rFonts w:ascii="Times New Roman" w:hAnsi="Times New Roman" w:cs="Times New Roman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Для представления структуры базы данных необходимо построить логическую модель базы данных (рисунок 2.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2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lang w:eastAsia="ru-RU"/>
          <w14:ligatures w14:val="none"/>
        </w:rPr>
        <w:t>.1).</w:t>
      </w:r>
    </w:p>
    <w:p w14:paraId="4198BB74" w14:textId="77777777" w:rsidR="00F76AF2" w:rsidRPr="00577524" w:rsidRDefault="00F76AF2" w:rsidP="00F76AF2">
      <w:pPr>
        <w:keepNext/>
        <w:ind w:firstLine="0"/>
        <w:jc w:val="center"/>
        <w:rPr>
          <w:rFonts w:ascii="Times New Roman" w:hAnsi="Times New Roman" w:cs="Times New Roman"/>
        </w:rPr>
      </w:pPr>
      <w:r w:rsidRPr="005775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603126" wp14:editId="0295259F">
            <wp:extent cx="4733925" cy="73297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469" cy="735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63C99" w14:textId="15807EC3" w:rsidR="00F76AF2" w:rsidRPr="00577524" w:rsidRDefault="00F76AF2" w:rsidP="00F76AF2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577524">
        <w:rPr>
          <w:rFonts w:ascii="Times New Roman" w:hAnsi="Times New Roman" w:cs="Times New Roman"/>
          <w:i w:val="0"/>
          <w:iCs w:val="0"/>
          <w:sz w:val="28"/>
          <w:szCs w:val="28"/>
        </w:rPr>
        <w:t>Рисунок 2.2.1 – Логическая схема данных</w:t>
      </w:r>
    </w:p>
    <w:p w14:paraId="7E8B3AE0" w14:textId="180BB93B" w:rsidR="00392A29" w:rsidRPr="00577524" w:rsidRDefault="00C54E0E" w:rsidP="00C54E0E">
      <w:pPr>
        <w:pStyle w:val="1"/>
        <w:rPr>
          <w:rFonts w:ascii="Times New Roman" w:hAnsi="Times New Roman" w:cs="Times New Roman"/>
          <w:szCs w:val="28"/>
        </w:rPr>
      </w:pPr>
      <w:bookmarkStart w:id="10" w:name="_Toc198263571"/>
      <w:r w:rsidRPr="00577524">
        <w:rPr>
          <w:rFonts w:ascii="Times New Roman" w:hAnsi="Times New Roman" w:cs="Times New Roman"/>
          <w:szCs w:val="28"/>
        </w:rPr>
        <w:lastRenderedPageBreak/>
        <w:t>ЗАКЛЮЧЕНИЕ</w:t>
      </w:r>
      <w:bookmarkEnd w:id="10"/>
    </w:p>
    <w:p w14:paraId="662BC494" w14:textId="77777777" w:rsidR="004E5ADA" w:rsidRPr="00577524" w:rsidRDefault="004E5ADA" w:rsidP="004E5ADA">
      <w:pPr>
        <w:rPr>
          <w:rFonts w:ascii="Times New Roman" w:hAnsi="Times New Roman" w:cs="Times New Roman"/>
          <w:sz w:val="28"/>
          <w:szCs w:val="28"/>
        </w:rPr>
      </w:pPr>
    </w:p>
    <w:p w14:paraId="5A4F7FDC" w14:textId="07706F8E" w:rsidR="00AF4DF9" w:rsidRPr="00577524" w:rsidRDefault="00AF4DF9" w:rsidP="00AF4DF9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В рамках дипломного проекта была разработана 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информационная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система для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учёта проката инвентаря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. Система 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предоставляет 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API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интерфейс для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добавл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ения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 удаления клиентов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, 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инвентаря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и 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заказов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предоставляет возможности аутентификации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клиента (например </w:t>
      </w:r>
      <w:proofErr w:type="spellStart"/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фронтенд</w:t>
      </w:r>
      <w:proofErr w:type="spellEnd"/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-приложения)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</w:t>
      </w:r>
      <w:r w:rsidR="0025779A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позволяет </w:t>
      </w:r>
      <w:r w:rsidR="0043289F"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генерировать отчёты о заказах и инвентаре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.</w:t>
      </w:r>
    </w:p>
    <w:p w14:paraId="36E90792" w14:textId="29FDF737" w:rsidR="00AF4DF9" w:rsidRPr="00577524" w:rsidRDefault="00AF4DF9" w:rsidP="00AF4DF9">
      <w:pPr>
        <w:suppressAutoHyphens w:val="0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</w:pPr>
      <w:r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 xml:space="preserve">В рамках проекта был проведен анализ предметной области, анализ требований, построена диаграмма </w:t>
      </w:r>
      <w:r w:rsidR="0043289F"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>базы данных</w:t>
      </w:r>
      <w:r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 xml:space="preserve"> и определена функциональность системы, спроектирован </w:t>
      </w:r>
      <w:r w:rsidR="0043289F"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ja-JP"/>
          <w14:ligatures w14:val="none"/>
        </w:rPr>
        <w:t>API</w:t>
      </w:r>
      <w:r w:rsidR="0043289F"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 xml:space="preserve"> </w:t>
      </w:r>
      <w:r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>интерфейс</w:t>
      </w:r>
      <w:r w:rsidR="0043289F"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>.</w:t>
      </w:r>
    </w:p>
    <w:p w14:paraId="24D42E0E" w14:textId="77777777" w:rsidR="00AF4DF9" w:rsidRPr="00577524" w:rsidRDefault="00AF4DF9" w:rsidP="00AF4DF9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ja-JP"/>
          <w14:ligatures w14:val="none"/>
        </w:rPr>
        <w:t>Таким образом поставленная цель дипломного проекта была достигнута, в дальнейшем возможно изменение и дополнение системы при необходимости.</w:t>
      </w:r>
    </w:p>
    <w:p w14:paraId="02211691" w14:textId="18A1E901" w:rsidR="00AF4DF9" w:rsidRPr="00577524" w:rsidRDefault="00AF4DF9" w:rsidP="00AF4DF9">
      <w:pPr>
        <w:rPr>
          <w:rFonts w:ascii="Times New Roman" w:hAnsi="Times New Roman" w:cs="Times New Roman"/>
          <w:sz w:val="28"/>
          <w:szCs w:val="28"/>
        </w:rPr>
      </w:pPr>
      <w:r w:rsidRPr="00577524">
        <w:rPr>
          <w:rFonts w:ascii="Times New Roman" w:hAnsi="Times New Roman" w:cs="Times New Roman"/>
          <w:sz w:val="28"/>
          <w:szCs w:val="28"/>
        </w:rPr>
        <w:br w:type="page"/>
      </w:r>
    </w:p>
    <w:p w14:paraId="1674971E" w14:textId="4142255C" w:rsidR="00AF4DF9" w:rsidRPr="00577524" w:rsidRDefault="00AF4DF9" w:rsidP="00AF4DF9">
      <w:pPr>
        <w:pStyle w:val="1"/>
        <w:rPr>
          <w:rFonts w:ascii="Times New Roman" w:hAnsi="Times New Roman" w:cs="Times New Roman"/>
          <w:szCs w:val="28"/>
        </w:rPr>
      </w:pPr>
      <w:bookmarkStart w:id="11" w:name="_Toc198263572"/>
      <w:r w:rsidRPr="00577524">
        <w:rPr>
          <w:rFonts w:ascii="Times New Roman" w:hAnsi="Times New Roman" w:cs="Times New Roman"/>
          <w:szCs w:val="28"/>
        </w:rPr>
        <w:lastRenderedPageBreak/>
        <w:t>СПИСОК ИСПОЛЬЗУЕМЫХ ИСТОЧНИКОВ</w:t>
      </w:r>
      <w:bookmarkEnd w:id="11"/>
    </w:p>
    <w:p w14:paraId="2FC295AB" w14:textId="77777777" w:rsidR="00AF4DF9" w:rsidRPr="00577524" w:rsidRDefault="00AF4DF9" w:rsidP="00AF4DF9">
      <w:pPr>
        <w:suppressAutoHyphens w:val="0"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</w:p>
    <w:p w14:paraId="56F48BC0" w14:textId="46CC42D3" w:rsidR="00AF4DF9" w:rsidRPr="00577524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Литвиненко Иван. Руководство по использованию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Avalonia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UI в приложениях на C# / Литвиненко Иван. — [Онлайн]. — URL: https://avaloniaui.net/ (дата доступа: 08-02-2025).</w:t>
      </w:r>
    </w:p>
    <w:p w14:paraId="7EA21B4A" w14:textId="77777777" w:rsidR="00AF4DF9" w:rsidRPr="00577524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Краткий обзор языка C# - Текст: Электронный // Microsoft - [сайт] </w:t>
      </w:r>
      <w:hyperlink r:id="rId9" w:history="1">
        <w:r w:rsidRPr="00577524">
          <w:rPr>
            <w:rFonts w:ascii="Times New Roman" w:eastAsia="Calibri" w:hAnsi="Times New Roman" w:cs="Times New Roman"/>
            <w:color w:val="0563C1"/>
            <w:kern w:val="0"/>
            <w:sz w:val="28"/>
            <w:szCs w:val="28"/>
            <w:u w:val="single"/>
            <w14:ligatures w14:val="none"/>
          </w:rPr>
          <w:t>URL:https://learn.microsoft.com/ru-ru/dotnet/csharp/tour-of-csharp/</w:t>
        </w:r>
      </w:hyperlink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Дата обращения: 5.02.2024.</w:t>
      </w:r>
    </w:p>
    <w:p w14:paraId="2BFDDE38" w14:textId="04FD998B" w:rsidR="00AF4DF9" w:rsidRPr="00577524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Открытие общего диалогового окна (WPF .NET) Текст: Электронный / Microsoft - [сайт] URL: https://learn.microsoft.com/ru-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ru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dotnet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desktop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wpf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windows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/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how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to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open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common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system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dialog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box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?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view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=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netdesktop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-8.0 Дата обращения: 08-02-2025.</w:t>
      </w:r>
    </w:p>
    <w:p w14:paraId="4542D965" w14:textId="77777777" w:rsidR="00AF4DF9" w:rsidRPr="00577524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Иэн Гриффитс. Программируем на С# 8.0 / Иэн Гриффитс – СПб: Питер, 2021. – 944 с. – Текст: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непосредственный .</w:t>
      </w:r>
      <w:proofErr w:type="gramEnd"/>
    </w:p>
    <w:p w14:paraId="309AC35F" w14:textId="77777777" w:rsidR="00AF4DF9" w:rsidRPr="00577524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Джозеф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Албахари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Бен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Албахари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. C# 9.0. Карманный справочник 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Албахари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Джозеф,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Албахари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Бен – СПб: Питер, 2021. – 256 c. -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Текст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непосредственный.</w:t>
      </w:r>
    </w:p>
    <w:p w14:paraId="3C45D885" w14:textId="77777777" w:rsidR="00AF4DF9" w:rsidRPr="00577524" w:rsidRDefault="00AF4DF9" w:rsidP="00AF4DF9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Роб Майлз.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The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#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Programming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Yellow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Book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/ Роб Майлз –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eBook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, 2015. – 222 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/>
          <w14:ligatures w14:val="none"/>
        </w:rPr>
        <w:t>c</w:t>
      </w: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. – Текст: непосредственный.</w:t>
      </w:r>
    </w:p>
    <w:p w14:paraId="122DB079" w14:textId="77777777" w:rsidR="00A72593" w:rsidRPr="00577524" w:rsidRDefault="00AF4DF9" w:rsidP="00A72593">
      <w:pPr>
        <w:numPr>
          <w:ilvl w:val="0"/>
          <w:numId w:val="18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sectPr w:rsidR="00A72593" w:rsidRPr="00577524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titlePg/>
          <w:docGrid w:linePitch="360" w:charSpace="4096"/>
        </w:sect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Статья «Основы программирования на C#» на портале C#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>Corner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14:ligatures w14:val="none"/>
        </w:rPr>
        <w:t xml:space="preserve"> / Автор не указан. — [Онлайн]. — URL: https://www.c-sharpcorner.com/ (дата обращения: 08-02-2025).</w:t>
      </w:r>
    </w:p>
    <w:p w14:paraId="3D6836EC" w14:textId="0CC842AF" w:rsidR="0043289F" w:rsidRPr="00577524" w:rsidRDefault="00DA0A6B" w:rsidP="00DA0A6B">
      <w:pPr>
        <w:pStyle w:val="1"/>
        <w:rPr>
          <w:rFonts w:ascii="Times New Roman" w:hAnsi="Times New Roman" w:cs="Times New Roman"/>
        </w:rPr>
      </w:pPr>
      <w:bookmarkStart w:id="12" w:name="_Toc198263573"/>
      <w:r w:rsidRPr="00577524">
        <w:rPr>
          <w:rFonts w:ascii="Times New Roman" w:hAnsi="Times New Roman" w:cs="Times New Roman"/>
        </w:rPr>
        <w:lastRenderedPageBreak/>
        <w:t>Листинг кода</w:t>
      </w:r>
      <w:bookmarkEnd w:id="12"/>
    </w:p>
    <w:p w14:paraId="6BD19727" w14:textId="77777777" w:rsidR="00DA0A6B" w:rsidRPr="00577524" w:rsidRDefault="00DA0A6B" w:rsidP="00DA0A6B">
      <w:pPr>
        <w:rPr>
          <w:rFonts w:ascii="Times New Roman" w:hAnsi="Times New Roman" w:cs="Times New Roman"/>
        </w:rPr>
      </w:pPr>
    </w:p>
    <w:p w14:paraId="49D9D00E" w14:textId="77777777" w:rsidR="00DA0A6B" w:rsidRPr="00577524" w:rsidRDefault="00DA0A6B" w:rsidP="00DA0A6B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AccuntController</w:t>
      </w:r>
      <w:proofErr w:type="spellEnd"/>
    </w:p>
    <w:p w14:paraId="62B772BB" w14:textId="440F7F41" w:rsidR="00DA0A6B" w:rsidRPr="00DA0A6B" w:rsidRDefault="00DA0A6B" w:rsidP="00DA0A6B">
      <w:pPr>
        <w:suppressAutoHyphens w:val="0"/>
        <w:ind w:left="709" w:firstLine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System.IdentityModel.Tokens.Jwt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2B95BD5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AuditorGpt.Api.Data.Context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C04C37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AuditorGpt.Api.Exceptions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CA56FC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AuditorGpt.Api.Interfases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677DD55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AuditorGpt.Api.Models.DTOs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72F345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Microsoft.AspNetCore.Authorization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7EBA5C2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Microsoft.AspNetCore.Mvc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64301E2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Microsoft.EntityFrameworkCore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3ABFF0F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Microsoft.IdentityModel.Tokens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864D8FD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FE5232C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AuditorGpt.Api.Controllers</w:t>
      </w:r>
      <w:proofErr w:type="spellEnd"/>
      <w:proofErr w:type="gramEnd"/>
    </w:p>
    <w:p w14:paraId="548330D7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7F58A7C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[Route("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/[controller]")]</w:t>
      </w:r>
    </w:p>
    <w:p w14:paraId="31CEA3D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ApiController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</w:p>
    <w:p w14:paraId="5F70656A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class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AccountController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ControllerBase</w:t>
      </w:r>
      <w:proofErr w:type="spellEnd"/>
    </w:p>
    <w:p w14:paraId="75EF8C7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1EBAB56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private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918C574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private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IPasswordHasher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passwordHasher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65BCA5C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private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IJwtProvider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jwtProvider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A6F0663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054CB13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public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AccountController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IPasswordHasher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passwordHasher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IJwtProvider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jwtProvider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FFF59D7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422660F3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passwordHasher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passwordHasher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5622DEE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288F3A1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jwtProvider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jwtProvider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AF73E1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0A166AC1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90A128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[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</w:p>
    <w:p w14:paraId="3275A986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public async Task&lt;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IActionResult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Login(</w:t>
      </w:r>
      <w:proofErr w:type="spellStart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LoginRequestDto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loginRequest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6F5436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6A27E2C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var user = 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dataContext.Users</w:t>
      </w:r>
      <w:proofErr w:type="spellEnd"/>
    </w:p>
    <w:p w14:paraId="173462CF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.Include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(x =&gt;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x.Role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FBF699A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FirstOrDefaultAsync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(x =&gt;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x.Login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loginRequest.Login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D4320F1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353C24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 !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 null &amp;&amp; !await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passwordHasher.ValidateHashAsync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loginRequest.Password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user.PasswordHash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0F4FDF1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throw new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LoginException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62EB7B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94AEE6D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var token = 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jwtProvider.GenerateJwtAsync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(user);</w:t>
      </w:r>
    </w:p>
    <w:p w14:paraId="5AA9AA9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A02E27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var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loginResponse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new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LoginResponseDto</w:t>
      </w:r>
      <w:proofErr w:type="spellEnd"/>
    </w:p>
    <w:p w14:paraId="1BB5AC45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{</w:t>
      </w:r>
    </w:p>
    <w:p w14:paraId="239E94C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User = new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UserDto</w:t>
      </w:r>
      <w:proofErr w:type="spellEnd"/>
    </w:p>
    <w:p w14:paraId="15BE7B9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{</w:t>
      </w:r>
    </w:p>
    <w:p w14:paraId="4798663D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Id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user.Id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3C96FAD7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Login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user.Login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0721EB4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Password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user.PasswordHash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3B4C3FEA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FName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user.FName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773CB92A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SName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user.SName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F987332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LName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user.LName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46883794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Photo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user.Photo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72C910B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RoleId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user.RoleId</w:t>
      </w:r>
      <w:proofErr w:type="spellEnd"/>
      <w:proofErr w:type="gramEnd"/>
    </w:p>
    <w:p w14:paraId="26922DA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},</w:t>
      </w:r>
    </w:p>
    <w:p w14:paraId="50EECB2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Token = token</w:t>
      </w:r>
    </w:p>
    <w:p w14:paraId="73F5067C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};</w:t>
      </w:r>
    </w:p>
    <w:p w14:paraId="1A06C965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168F565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return Ok(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loginResponse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29AE50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0B51265F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339C26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[Authorize]</w:t>
      </w:r>
    </w:p>
    <w:p w14:paraId="19E413F3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[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("change-password")]</w:t>
      </w:r>
    </w:p>
    <w:p w14:paraId="5DDE055A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public async Task&lt;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IActionResult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ChangePassword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ChangePasswordRequestDto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changePasswordRequest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98030C1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35DB148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var user = 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dataContext.Users</w:t>
      </w:r>
      <w:proofErr w:type="spellEnd"/>
    </w:p>
    <w:p w14:paraId="30AF9CFE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.Include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(x =&gt;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x.Role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C269237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FirstOrDefaultAsync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(x =&gt;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x.Login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changePasswordRequest.Login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EC42EEE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7495054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if (</w:t>
      </w:r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 !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 null &amp;&amp; !await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passwordHasher.ValidateHashAsync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</w:p>
    <w:p w14:paraId="329B87A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   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changePasswordRequest.OldPassword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user.PasswordHash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))</w:t>
      </w:r>
    </w:p>
    <w:p w14:paraId="13AEC830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throw new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LoginException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342A2B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1E69390C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var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hashedPassword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await _passwordHasher.GenerateHashAsync(changePasswordRequest.NewPassword);</w:t>
      </w:r>
    </w:p>
    <w:p w14:paraId="45BE50C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312DF72D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user.PasswordHash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hashedPassword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B70501D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_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dataContext.Users.Update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(user);</w:t>
      </w:r>
    </w:p>
    <w:p w14:paraId="2EBE4F6A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dataContext.SaveChangesAsync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5F9580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59B3833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return Ok(user);</w:t>
      </w:r>
    </w:p>
    <w:p w14:paraId="56BE0AC1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3AF8147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EFF619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[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("load-photo")]</w:t>
      </w:r>
    </w:p>
    <w:p w14:paraId="76501E7E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public async Task&lt;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IActionResult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AddPhotoProfileAsync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LoadPhotoDto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loadPhoto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AAEC7E6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1E37B3C6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var user = await _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dataContext.Users.FirstOrDefaultAsync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(x =&gt;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x.Id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loadPhoto.Id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9F87816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2C23D6EF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user.Photo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loadPhoto.Photo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5F95AB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_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dataContext.Users.Update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(user);</w:t>
      </w:r>
    </w:p>
    <w:p w14:paraId="7A1A6B7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await _</w:t>
      </w:r>
      <w:proofErr w:type="spell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dataContext.SaveChangesAsync</w:t>
      </w:r>
      <w:proofErr w:type="spell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29A4CAF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547CD148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return Ok(</w:t>
      </w:r>
      <w:proofErr w:type="spellStart"/>
      <w:proofErr w:type="gramStart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user.Photo</w:t>
      </w:r>
      <w:proofErr w:type="spellEnd"/>
      <w:proofErr w:type="gramEnd"/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3758CB9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5FA47FAE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4C31452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DA0A6B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AEF6D07" w14:textId="6C321980" w:rsidR="00FE0F19" w:rsidRPr="00577524" w:rsidRDefault="00FE0F19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2A5426ED" w14:textId="77777777" w:rsidR="00FE0F19" w:rsidRPr="00577524" w:rsidRDefault="00FE0F19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ClientsController</w:t>
      </w:r>
      <w:proofErr w:type="spellEnd"/>
    </w:p>
    <w:p w14:paraId="1778B69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5696C55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86DDA22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using Data;</w:t>
      </w:r>
    </w:p>
    <w:p w14:paraId="295641B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Microsoft.AspNetCore.Mvc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D23CA9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RP.API.Dtos.Client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11FFD24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RP.API.Mapping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33F125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RP.Application.Interfaces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5AF5949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30142DF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RP.API.Controllers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26F60DE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5E4082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ApiController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</w:p>
    <w:p w14:paraId="5819A26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[Route("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/[controller]")]</w:t>
      </w:r>
    </w:p>
    <w:p w14:paraId="6A7801E9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ClientsController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ControllerBase</w:t>
      </w:r>
      <w:proofErr w:type="spellEnd"/>
    </w:p>
    <w:p w14:paraId="18EE4633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807E45A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1D011A9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ClientsMapper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6424661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792C3BE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ClientsController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</w:p>
    <w:p w14:paraId="246C14F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616CD90A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ClientsMapper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7CF2CE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51FA4C58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A4FAF2D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E0017B5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49A43BC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D2559FD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5CFA1ED1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Создать нового клиента</w:t>
      </w:r>
    </w:p>
    <w:p w14:paraId="027D24F3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15FF3CC5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]</w:t>
      </w:r>
    </w:p>
    <w:p w14:paraId="7BCB17C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public async Task&lt;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CreateClient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FromBody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ClientCreateDto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95BFF5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95F828D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client =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mappingService.MapToDomain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);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Явный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вызов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маппера</w:t>
      </w:r>
      <w:proofErr w:type="spellEnd"/>
    </w:p>
    <w:p w14:paraId="00201BD1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createdClient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await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clientService.CreateClientAsync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(client);</w:t>
      </w:r>
    </w:p>
    <w:p w14:paraId="6AD7C411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resultDto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mappingService.MapToDto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createdClient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289A148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14:paraId="24FD3EF8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CreatedAtAction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nameof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GetClient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), new { id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resultDto.Id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},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resultDto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26574A8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9390C3A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C96D395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113FABB0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Получить клиента по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ID</w:t>
      </w:r>
    </w:p>
    <w:p w14:paraId="52AA270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64A7F1D6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HttpGet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("{id}")]</w:t>
      </w:r>
    </w:p>
    <w:p w14:paraId="19F584B9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GetClient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string id)</w:t>
      </w:r>
    </w:p>
    <w:p w14:paraId="7AF168D9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A503D2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client = await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clientService.GetClientByIdAsync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(id);</w:t>
      </w:r>
    </w:p>
    <w:p w14:paraId="1346BF70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(client == null)</w:t>
      </w:r>
    </w:p>
    <w:p w14:paraId="1C2ADCFE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336CC3AE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return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NotFound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E9BC805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6955518A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926005D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mappingService.MapToDto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(client);</w:t>
      </w:r>
    </w:p>
    <w:p w14:paraId="11E8B279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Ok(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71398C3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43495846" w14:textId="35D82B49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97B105A" w14:textId="11BC39F4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 w:type="page"/>
      </w:r>
    </w:p>
    <w:p w14:paraId="27CB571B" w14:textId="4FF1AA66" w:rsidR="00FE0F19" w:rsidRPr="00577524" w:rsidRDefault="00FE0F19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InventoryController</w:t>
      </w:r>
      <w:proofErr w:type="spellEnd"/>
    </w:p>
    <w:p w14:paraId="491B2647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CC1D4A6" w14:textId="1EA0898B" w:rsidR="00FE0F19" w:rsidRPr="00FE0F19" w:rsidRDefault="00FE0F19" w:rsidP="00FE0F19">
      <w:pPr>
        <w:suppressAutoHyphens w:val="0"/>
        <w:contextualSpacing/>
        <w:jc w:val="left"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>using Data;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using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Microsoft.AspNetCore.Mvc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using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Microsoft.EntityFrameworkCore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using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RP.API.Dtos.Inventory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using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RP.API.Dtos.Satatuses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namespace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RP.API.Controllers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>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ApiController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>[Route("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/inventory")]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public class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InventoryController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ControllerBase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>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private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_context;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public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InventoryController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context)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_context = context;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HttpGet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public async Task&lt;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IEnumerable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&lt;Inventory&gt;&gt;&gt;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GetAll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return await _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context.Inventories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.Include(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i.Type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.Include(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i.Status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.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ToListAsync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HttpGet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("{id}")]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public async Task&lt;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&lt;Inventory&gt;&gt;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GetById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(string id)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var inventory = await _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context.Inventories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.Include(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i.Type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.Include(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i.Status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.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FirstOrDefaultAsync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id);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return inventory == null ?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NotFound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 : Ok(inventory);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public async Task&lt;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&lt;Inventory&gt;&gt; Create([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FromBody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InventoryCreateDto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var inventory = new Inventory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Name =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dto.Name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PricePerHour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dto.PricePerHour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TypeId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dto.TypeId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   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StatusId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dto.StatusId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};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_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context.Inventories.Add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(inventory);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await _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context.SaveChangesAsync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CreatedAtAction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nameof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GetById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), new { id =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inventory.Id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}, inventory);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HttpPatch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("{id}/status")]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public async Task&lt;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IActionResult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UpdateStatus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(string id, [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FromBody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StatusUpdateDto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{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var inventory = await _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context.Inventories.FindAsync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(id);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if (inventory == null) return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NotFound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inventory.StatusId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dto.StatusId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await _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context.SaveChangesAsync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    return </w:t>
      </w:r>
      <w:proofErr w:type="spellStart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NoContent</w:t>
      </w:r>
      <w:proofErr w:type="spellEnd"/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 xml:space="preserve">    }</w:t>
      </w:r>
      <w:r w:rsidRPr="00FE0F19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br/>
        <w:t>}</w:t>
      </w:r>
    </w:p>
    <w:p w14:paraId="38C00CDD" w14:textId="77777777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793944F" w14:textId="3AE81A9F" w:rsidR="00FE0F19" w:rsidRPr="00577524" w:rsidRDefault="00FE0F19" w:rsidP="00FE0F19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 w:type="page"/>
      </w:r>
    </w:p>
    <w:p w14:paraId="2541278C" w14:textId="379164C2" w:rsidR="00FE0F19" w:rsidRPr="00577524" w:rsidRDefault="00FE0F19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OrdersController</w:t>
      </w:r>
      <w:proofErr w:type="spellEnd"/>
    </w:p>
    <w:p w14:paraId="0E737F7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5FE49CB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Microsoft.AspNetCore.Mvc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5E0DF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RP.API.Dtos.Inventory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34BDBD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RP.API.Dtos.Order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03D5F4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RP.API.Mapping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D7E26E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RP.Application.Interfaces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BA63CA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371FEB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RP.API.Controllers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7451B0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12ABB0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ApiController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</w:p>
    <w:p w14:paraId="6F54D89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[Route("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/orders")]</w:t>
      </w:r>
    </w:p>
    <w:p w14:paraId="2505569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OrdersController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ControllerBase</w:t>
      </w:r>
      <w:proofErr w:type="spellEnd"/>
    </w:p>
    <w:p w14:paraId="58D8D5B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18BEA6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FAB72B7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OrderMapper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_mapper;</w:t>
      </w:r>
    </w:p>
    <w:p w14:paraId="2F5CAA67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101F5A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OrdersController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</w:p>
    <w:p w14:paraId="133AD9E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53C5FD2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OrderMapper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mapper)</w:t>
      </w:r>
    </w:p>
    <w:p w14:paraId="6D8EC97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9D4C35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255942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_mapper = mapper;</w:t>
      </w:r>
    </w:p>
    <w:p w14:paraId="7820751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03857D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C8F536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]</w:t>
      </w:r>
    </w:p>
    <w:p w14:paraId="0180B23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OrderResponseDto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FromBody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OrderCreateDto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14219E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FE9CEE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order =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mapper.MapToDomain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7B23FA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await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orderService.CreateOrderAsync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(order);</w:t>
      </w:r>
    </w:p>
    <w:p w14:paraId="3C404F5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resultDto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mapper.MapToDto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A31AC5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</w:p>
    <w:p w14:paraId="2EADE56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CreatedAtAction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nameof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), new { id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resultDto.Id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},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resultDto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04702D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F453BE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E17536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HttpPost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("{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}/return")]</w:t>
      </w:r>
    </w:p>
    <w:p w14:paraId="1FE6508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IActionResult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ReturnInventory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FromBody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]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ReturnInventoryDto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1AC564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B760E8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await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orderService.ReturnInventoryAsync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dto.InventoryId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B18F24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NoContent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712F9A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DFFC17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7AD2D7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19B5522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Получить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по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ID</w:t>
      </w:r>
    </w:p>
    <w:p w14:paraId="5C1D263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654FDE7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&lt;param name="id"&gt;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&lt;/param&gt;</w:t>
      </w:r>
    </w:p>
    <w:p w14:paraId="4416C7A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&lt;response code="200"&gt;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найден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&lt;/response&gt;</w:t>
      </w:r>
    </w:p>
    <w:p w14:paraId="38F57F7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&lt;response code="404"&gt;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не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найден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&lt;/response&gt;</w:t>
      </w:r>
    </w:p>
    <w:p w14:paraId="3D2814D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HttpGet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("{id}")]</w:t>
      </w:r>
    </w:p>
    <w:p w14:paraId="45B3FAF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ActionResult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OrderResponseDto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string id)</w:t>
      </w:r>
    </w:p>
    <w:p w14:paraId="24B05397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1B838A9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order = await _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orderService.GetOrderByIdAsync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(id);</w:t>
      </w:r>
    </w:p>
    <w:p w14:paraId="2069A32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(order == null)</w:t>
      </w:r>
    </w:p>
    <w:p w14:paraId="0FA5855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BF7F5A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return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NotFound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296D15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7EEADF9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391430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mapper.MapToDto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(order);</w:t>
      </w:r>
    </w:p>
    <w:p w14:paraId="46C652C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Ok(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1620B8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0C39FE1" w14:textId="6960600D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CA2771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894F9E1" w14:textId="10A2F882" w:rsidR="00FE0F19" w:rsidRPr="00577524" w:rsidRDefault="00FE0F19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Program.cs</w:t>
      </w:r>
      <w:proofErr w:type="spellEnd"/>
    </w:p>
    <w:p w14:paraId="1C0E778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74512E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RP.Application.Extentions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5FF26D7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25EA11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var builder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WebApplication.CreateBuilder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args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356929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B41D34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builder.Services.AddControllers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752A49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builder.Services.AddEndpointsApiExplorer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880A98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builder.Services.AddInfrastructure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builder.Configuration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AF502E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builder.Services.AddSwaggerGen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47E183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474A35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var app =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builder.Build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9AB3007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75E33D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if (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app.Environment.IsDevelopment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())</w:t>
      </w:r>
    </w:p>
    <w:p w14:paraId="63F79AE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CFE0A3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app.UseSwagger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28DB0E0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app.UseSwaggerUI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6B66D9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F9769D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EC510A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app.UseRouting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691DFBC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app.UseHttpsRedirection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3E50612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CABCB9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app.UseEndpoints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(endpoints =&gt;</w:t>
      </w:r>
    </w:p>
    <w:p w14:paraId="55AD4E9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4AC092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endpoints.MapControllers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06E846B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});</w:t>
      </w:r>
    </w:p>
    <w:p w14:paraId="17EE4FE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CD1D0F3" w14:textId="2C7AF2FB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app.Run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4FF01C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457A8F9" w14:textId="0887EDE2" w:rsidR="00FE0F19" w:rsidRPr="00577524" w:rsidRDefault="00FE0F19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ClientService</w:t>
      </w:r>
      <w:proofErr w:type="spellEnd"/>
    </w:p>
    <w:p w14:paraId="3922362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4BF817A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7AF873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using Data;</w:t>
      </w:r>
    </w:p>
    <w:p w14:paraId="73E3B30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RP.Application.Interfaces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1590B0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0082D5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RP.Application.Services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4C0EFE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8C028D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5EEAA0B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Сервис для работы с клиентами (работает только с доменными моделями)</w:t>
      </w:r>
    </w:p>
    <w:p w14:paraId="6A2518B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2C32558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IClientService</w:t>
      </w:r>
      <w:proofErr w:type="spellEnd"/>
    </w:p>
    <w:p w14:paraId="22084AE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{</w:t>
      </w:r>
    </w:p>
    <w:p w14:paraId="332F3DF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_context;</w:t>
      </w:r>
    </w:p>
    <w:p w14:paraId="3669EF3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90B2F2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context)</w:t>
      </w:r>
    </w:p>
    <w:p w14:paraId="5D1CD60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{</w:t>
      </w:r>
    </w:p>
    <w:p w14:paraId="364B320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    _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=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7DCB9A9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06F7C2A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69F3EC2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4DB8037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Создать нового клиента</w:t>
      </w:r>
    </w:p>
    <w:p w14:paraId="276AB26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434A9A5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&lt;param name="client"&gt;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Доменная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модель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клиента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&lt;/param&gt;</w:t>
      </w:r>
    </w:p>
    <w:p w14:paraId="200EF62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&lt;returns&gt;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Созданный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клиент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&lt;/returns&gt;</w:t>
      </w:r>
    </w:p>
    <w:p w14:paraId="7906497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Task&lt;Client&gt;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CreateClientAsync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 client)</w:t>
      </w:r>
    </w:p>
    <w:p w14:paraId="013DAB3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5DDDAA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context.Clients.Add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(client);</w:t>
      </w:r>
    </w:p>
    <w:p w14:paraId="1B1A470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context.SaveChangesAsync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A23E7B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;</w:t>
      </w:r>
    </w:p>
    <w:p w14:paraId="2E7CD08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}</w:t>
      </w:r>
    </w:p>
    <w:p w14:paraId="05580F8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1E59658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66987C3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Получить клиента по идентификатору</w:t>
      </w:r>
    </w:p>
    <w:p w14:paraId="02E29FE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4B1D2AC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Task&lt;Client?&gt;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GetClientByIdAsync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string id)</w:t>
      </w:r>
    </w:p>
    <w:p w14:paraId="38FFB1B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450E57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context.Clients.FindAsync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(id);</w:t>
      </w:r>
    </w:p>
    <w:p w14:paraId="6E80AE7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939523D" w14:textId="59B31FEB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3DAAEB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41CD5DE4" w14:textId="5F241AF2" w:rsidR="00FE0F19" w:rsidRPr="00577524" w:rsidRDefault="00FE0F19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InventoryService</w:t>
      </w:r>
      <w:proofErr w:type="spellEnd"/>
    </w:p>
    <w:p w14:paraId="6AD6AA7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1F4723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9CE158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using Data;</w:t>
      </w:r>
    </w:p>
    <w:p w14:paraId="021D81F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Microsoft.EntityFrameworkCore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110907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RP.Application.Interfaces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383F37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820D85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RP.Application.Services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F18DBA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7AF38D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IInventoryService</w:t>
      </w:r>
      <w:proofErr w:type="spellEnd"/>
    </w:p>
    <w:p w14:paraId="68233E4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B1A1FC3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_context;</w:t>
      </w:r>
    </w:p>
    <w:p w14:paraId="2441451F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705827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context)</w:t>
      </w:r>
    </w:p>
    <w:p w14:paraId="296ADEA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3EC9B31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_context = context;</w:t>
      </w:r>
    </w:p>
    <w:p w14:paraId="270A573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52C04CC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64DE41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65349EAC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Получить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весь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инвентарь</w:t>
      </w:r>
      <w:proofErr w:type="spellEnd"/>
    </w:p>
    <w:p w14:paraId="2EB8158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671EF59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IEnumerable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&lt;Inventory&gt;&gt;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GetAllInventoriesAsync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9BFC2D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3CA2CC6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context.Inventories</w:t>
      </w:r>
      <w:proofErr w:type="spellEnd"/>
      <w:proofErr w:type="gramEnd"/>
    </w:p>
    <w:p w14:paraId="4C87A55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.Include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ADFD1DB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.Include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i.Status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78275B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ToListAsync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2EA6E9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}</w:t>
      </w:r>
    </w:p>
    <w:p w14:paraId="26A1FF9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</w:p>
    <w:p w14:paraId="2FD6D7D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6023FFDE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Создать новый инвентарь</w:t>
      </w:r>
    </w:p>
    <w:p w14:paraId="601BC58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2475E31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&lt;param name="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"&gt;DTO с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данными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&lt;/param&gt;</w:t>
      </w:r>
    </w:p>
    <w:p w14:paraId="5996171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Task&lt;Inventory&gt;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CreateInventoryAsync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Inventory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E0195F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DE3FEAD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inventory = new Inventory</w:t>
      </w:r>
    </w:p>
    <w:p w14:paraId="3EADFEC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3412E5AA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Name =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dto.Name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5401836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PricePerHour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dto.PricePerHour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591AB552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TypeId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dto.TypeId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</w:t>
      </w:r>
    </w:p>
    <w:p w14:paraId="70AAFFC0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StatusId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dto.StatusId</w:t>
      </w:r>
      <w:proofErr w:type="spellEnd"/>
      <w:proofErr w:type="gramEnd"/>
    </w:p>
    <w:p w14:paraId="6B225758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};</w:t>
      </w:r>
    </w:p>
    <w:p w14:paraId="1F7DA8B5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2BDE439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context.Inventories.Add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(inventory);</w:t>
      </w:r>
    </w:p>
    <w:p w14:paraId="39E9289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context.SaveChangesAsync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40C6E01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88F341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inventory;</w:t>
      </w:r>
    </w:p>
    <w:p w14:paraId="18CDFB26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855F532" w14:textId="31289B66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4BF1BCD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86EFE8E" w14:textId="442CF9D1" w:rsidR="00FE0F19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OrderService</w:t>
      </w:r>
      <w:proofErr w:type="spellEnd"/>
    </w:p>
    <w:p w14:paraId="5A036D04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35F8C8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39FE1D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using Data;</w:t>
      </w:r>
    </w:p>
    <w:p w14:paraId="17A83FF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Microsoft.EntityFrameworkCore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CA9A89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RP.Application.Interfaces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3B4760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D1FC81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RP.Application.Services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074C48B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48E61F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IOrderService</w:t>
      </w:r>
      <w:proofErr w:type="spellEnd"/>
    </w:p>
    <w:p w14:paraId="3550C6C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6E7754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private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readonly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_context;</w:t>
      </w:r>
    </w:p>
    <w:p w14:paraId="288BC1B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14948DD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OrderService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context)</w:t>
      </w:r>
    </w:p>
    <w:p w14:paraId="22120F3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29DEFEA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_context = context;</w:t>
      </w:r>
    </w:p>
    <w:p w14:paraId="6ADC640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3F610B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1EC5B4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Task&lt;Order&gt;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CreateOrderAsync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 order)</w:t>
      </w:r>
    </w:p>
    <w:p w14:paraId="5375A27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2E728A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context.Orders.Add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(order);</w:t>
      </w:r>
    </w:p>
    <w:p w14:paraId="590FF5B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context.SaveChangesAsync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453811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return order;</w:t>
      </w:r>
    </w:p>
    <w:p w14:paraId="228D48D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2130645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886C16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Task&lt;Order?&gt;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GetOrderByIdAsync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string id)</w:t>
      </w:r>
    </w:p>
    <w:p w14:paraId="44B5D3F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{</w:t>
      </w:r>
    </w:p>
    <w:p w14:paraId="0E92C01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throw new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NotImplementedException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EE0261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8233F1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B38284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async Task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ReturnInventoryAsync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46EEEB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4EC9773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orderItem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context.OrderInventories</w:t>
      </w:r>
      <w:proofErr w:type="spellEnd"/>
      <w:proofErr w:type="gramEnd"/>
    </w:p>
    <w:p w14:paraId="21EE64E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FirstOrDefaultAsync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&amp;&amp;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oi.InventoryId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1A28E92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44452E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if (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orderItem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!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 null)</w:t>
      </w:r>
    </w:p>
    <w:p w14:paraId="2C2D35E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D7A559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orderItem.ReturnDateTime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DateTime.UtcNow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320D7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await _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context.SaveChangesAsync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03B945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</w:t>
      </w:r>
    </w:p>
    <w:p w14:paraId="18B71FC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78CE4188" w14:textId="444B0263" w:rsidR="004C769E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75F5207" w14:textId="77777777" w:rsidR="004C769E" w:rsidRPr="00577524" w:rsidRDefault="004C769E" w:rsidP="004C769E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99CDDD0" w14:textId="2CF7B5CA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BaseIdEntity</w:t>
      </w:r>
      <w:proofErr w:type="spellEnd"/>
    </w:p>
    <w:p w14:paraId="1044B67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2FD6278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45B8424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8D4B4B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2326303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Базовая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сущность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содержащая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0B14965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2FD8FBD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abstract class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3243798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19ABA0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7DFE4B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сущности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33569E4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1D0289B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Id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54706D49" w14:textId="056A2AB8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DEEEA4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9E04A7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15A693DD" w14:textId="553B9D1A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Client</w:t>
      </w:r>
    </w:p>
    <w:p w14:paraId="52F60A4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6074AB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0CB850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ABB89A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379CAE4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Клиент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10D68EC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122FDF2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5190AED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36912A0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7A053A6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Имя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359EA40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2206E73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FName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7DE1514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7F79C8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13DE15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Фамилия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3DFB3DD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6A81575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SName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7F01C82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267740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55DBFD7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Отчество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7396FFB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02DDFA2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string?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LName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18D1C99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432F542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9BCA37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Номер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телефона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4D85F7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1BD2C0B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PhoneNumber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7F3791E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1E4527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7F3B432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Навигационное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св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-во заказов.</w:t>
      </w:r>
    </w:p>
    <w:p w14:paraId="1F8C901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6E811A5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ICollection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&lt;Order&gt;?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OrderLinks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8F143F9" w14:textId="69DDA20D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0CD7304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7DB19086" w14:textId="5C25B6D8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Deposit</w:t>
      </w:r>
      <w:proofErr w:type="spellEnd"/>
    </w:p>
    <w:p w14:paraId="3FF2ADC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344C31C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A1D845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96AE58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64F469C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Залог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0F8AA2D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549566F2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Deposit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029B3A2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81243F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FC5CF6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Номер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документа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32B31C4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1C51AD6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DocumentNumber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04765D2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4BE069F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7B4F4AC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Тип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документа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BF3B64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3FA414C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Type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14BD505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3DBECDE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TypeId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5BECE8C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2AAB3BC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0620926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Навигационное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св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-во заказов.</w:t>
      </w:r>
    </w:p>
    <w:p w14:paraId="2A9CC50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5B40121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ICollection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&lt;Order&gt;?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OrderLinks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406BC5E3" w14:textId="4403913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033143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2F50BE06" w14:textId="043EA02C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Dictionary</w:t>
      </w:r>
      <w:proofErr w:type="spellEnd"/>
    </w:p>
    <w:p w14:paraId="4C08133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6486C8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System.Collections.ObjectModel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379120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System.ComponentModel.DataAnnotations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6B6325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6B7427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7F7D0AD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14FA5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>/// &lt;summary&gt;</w:t>
      </w:r>
    </w:p>
    <w:p w14:paraId="6ED4FD1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Тип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справочника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7BFDAC8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4DD07CC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5250A282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7A772D7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4919139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Значения справочника данного типа.</w:t>
      </w:r>
    </w:p>
    <w:p w14:paraId="62105E9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2909BA8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ICollection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?&gt;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new Collection&lt;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?&gt;();</w:t>
      </w:r>
    </w:p>
    <w:p w14:paraId="754651B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5B9D6E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6576852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Наименование типа справочника.</w:t>
      </w:r>
    </w:p>
    <w:p w14:paraId="0EE01C1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46A1704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[Required]</w:t>
      </w:r>
    </w:p>
    <w:p w14:paraId="3A5DEF53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Type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4870F499" w14:textId="40B3033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7A472487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D9A360B" w14:textId="744669A2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DictionaryValue</w:t>
      </w:r>
      <w:proofErr w:type="spellEnd"/>
    </w:p>
    <w:p w14:paraId="47C18BE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183D26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System.ComponentModel.DataAnnotations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92C088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System.ComponentModel.DataAnnotations.Schema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94FB24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3176480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1B6C56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BC0FB5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3576B4B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Значение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справочника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5FF72E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53E6BD2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55F3BA2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0239C92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7DE6CC9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Тип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справочника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1A43742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28CBEF0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[Required]</w:t>
      </w:r>
    </w:p>
    <w:p w14:paraId="329DF13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Dictionary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703B35E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</w:t>
      </w:r>
    </w:p>
    <w:p w14:paraId="2A909D5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8F1D1B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007975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7E4615C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Значение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справочника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61BF964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0DF58AE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[Required]</w:t>
      </w:r>
    </w:p>
    <w:p w14:paraId="1FDE504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Value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09D7C522" w14:textId="2EB99805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8F307E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1A5F0FF6" w14:textId="2B9EDC0B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Inventory</w:t>
      </w:r>
      <w:proofErr w:type="spellEnd"/>
    </w:p>
    <w:p w14:paraId="0D1C757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81C8C3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2A3CFF9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2702C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50A15BF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5952C36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571EA76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4E08C64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41AA690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418D15D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Название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5C8B346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6365BA0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Name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509E158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5BADA3DA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2F73D60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Стоимость за час.</w:t>
      </w:r>
    </w:p>
    <w:p w14:paraId="09E6EA12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7AAE5CF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decimal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PricePerHour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E32A62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481C5E2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35535B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Тип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76FB949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2C8115A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Type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6F29086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433411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D55C14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типа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DE4FFD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45387BCE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TypeId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22F2625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47B412B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623E4E78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Статус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0B552B96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5D75D2B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Status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0C226DD0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FDB6D2D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3FF81C0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статуса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C593495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7542F66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StatusId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24F3585C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269188FB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3840CA91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Коллекция связей с заказом.</w:t>
      </w:r>
    </w:p>
    <w:p w14:paraId="28A7FE2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4FCE2A6F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ICollection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new List&lt;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&gt;();</w:t>
      </w:r>
    </w:p>
    <w:p w14:paraId="789402C1" w14:textId="333EBF5D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2B586264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3EE28B69" w14:textId="5C2CBF33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</w:t>
      </w:r>
      <w:proofErr w:type="spellEnd"/>
    </w:p>
    <w:p w14:paraId="7C397C19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902237F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6218AF28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8047136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0D782319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54E740EF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46B2FC45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BaseIdEntity</w:t>
      </w:r>
      <w:proofErr w:type="spellEnd"/>
    </w:p>
    <w:p w14:paraId="5B84CF09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110782A9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682C4092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Начало оформления заказа.</w:t>
      </w:r>
    </w:p>
    <w:p w14:paraId="04B5FD34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54BF7766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DateTime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StartDate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50547725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536BA048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/// &lt;summary&gt;</w:t>
      </w:r>
    </w:p>
    <w:p w14:paraId="62F0BBD4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Полная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стоимость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48628D68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07D79D03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decimal?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FullPrice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75AF217A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5AA437A9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68F82F6D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Клиент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14404B0E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018C257E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Client? Client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7886F83C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6CEE0F1B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string?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ClientId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3C66730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6D7150F6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2F3BD3DF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Статус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53BD812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03DCFE03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Status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null!;</w:t>
      </w:r>
    </w:p>
    <w:p w14:paraId="500979E7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6967155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24867843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статуса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55C06686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512A07C2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StatusId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54787897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2CB70DE7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059D109E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Залог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75932BA0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29FD9C1A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Deposit? Deposit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15A5868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1FE41C9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122E71BF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залога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1ACE746E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7D556873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string?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DepositId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50950D15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123C642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54798D78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Коллекция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связей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с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инвентарём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563516FA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4DBF46B7" w14:textId="77777777" w:rsidR="001B7D55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ICollection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 = new List&lt;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&gt;();</w:t>
      </w:r>
    </w:p>
    <w:p w14:paraId="695DEAE3" w14:textId="3E08C8C6" w:rsidR="0034117A" w:rsidRPr="00577524" w:rsidRDefault="001B7D55" w:rsidP="001B7D55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1C93BCD2" w14:textId="77777777" w:rsidR="0034117A" w:rsidRPr="00577524" w:rsidRDefault="0034117A" w:rsidP="0034117A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68C11E26" w14:textId="6731D915" w:rsidR="004C769E" w:rsidRPr="00577524" w:rsidRDefault="004C769E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OrderInventories</w:t>
      </w:r>
      <w:proofErr w:type="spellEnd"/>
    </w:p>
    <w:p w14:paraId="175510F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7EC0794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namespace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38FACB9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0861AF3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268A688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Связующая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таблица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и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6D9D83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0E47AA0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</w:p>
    <w:p w14:paraId="6E52299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6112E41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2CC53CF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заказа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25C0BE2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6E4C942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ADC3A7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3DBAC33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40DFD75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Навигационное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св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-во заказа.</w:t>
      </w:r>
    </w:p>
    <w:p w14:paraId="6656087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0D8EA1F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Order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33E8E63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8D573A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7FC277B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Идентификатор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инвентаря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62770A6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0BD725B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string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57CE2FC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C0BA06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0515C20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Навигационное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св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-во инвентаря.</w:t>
      </w:r>
    </w:p>
    <w:p w14:paraId="2EC2216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6888142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Inventory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Inventory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47791A2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BEDB7D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39B2933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Дата и время возврата инвентаря.</w:t>
      </w:r>
    </w:p>
    <w:p w14:paraId="12C766B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lastRenderedPageBreak/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06BC9FB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DateTime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ReturnDateTime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D1A7C14" w14:textId="0D475D5D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6184E58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</w:p>
    <w:p w14:paraId="050D084D" w14:textId="119AAFB2" w:rsidR="001B7D55" w:rsidRPr="00577524" w:rsidRDefault="001B7D55" w:rsidP="00FE0F19">
      <w:pPr>
        <w:numPr>
          <w:ilvl w:val="0"/>
          <w:numId w:val="21"/>
        </w:numPr>
        <w:suppressAutoHyphens w:val="0"/>
        <w:ind w:firstLine="709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DataContext</w:t>
      </w:r>
      <w:proofErr w:type="spellEnd"/>
    </w:p>
    <w:p w14:paraId="13454C4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F8FD2E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Core.DBModels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B9A9A0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using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Microsoft.EntityFrameworkCore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</w:t>
      </w:r>
    </w:p>
    <w:p w14:paraId="151485B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F59AE2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namespace Data;</w:t>
      </w:r>
    </w:p>
    <w:p w14:paraId="3E7A88E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DE3AA8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&lt;summary&gt;</w:t>
      </w:r>
    </w:p>
    <w:p w14:paraId="2211493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Контекст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БД.</w:t>
      </w:r>
    </w:p>
    <w:p w14:paraId="0C31C25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6BF8EF1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class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: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DbContext</w:t>
      </w:r>
      <w:proofErr w:type="spellEnd"/>
    </w:p>
    <w:p w14:paraId="47F88E9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</w:t>
      </w:r>
    </w:p>
    <w:p w14:paraId="2582CC8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25EC840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Конструктор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7D91AA2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5838868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 { }</w:t>
      </w:r>
    </w:p>
    <w:p w14:paraId="0B8EFC6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7750CA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307410D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Конструктор с опциями.</w:t>
      </w:r>
    </w:p>
    <w:p w14:paraId="6FB76A6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&lt;/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6A79471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public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DbContextOptions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DataContext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 options) : base(options)</w:t>
      </w:r>
    </w:p>
    <w:p w14:paraId="49A8D8D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D94166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52D881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1ECB16F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="Client"/&gt;</w:t>
      </w:r>
    </w:p>
    <w:p w14:paraId="703C496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&lt;Client&gt; Clients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53D81E0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2504BBE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="Deposit"/&gt;</w:t>
      </w:r>
    </w:p>
    <w:p w14:paraId="41A939B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&lt;Deposit&gt; Deposits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14185FE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622DCE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="Dictionary"/&gt;</w:t>
      </w:r>
    </w:p>
    <w:p w14:paraId="0281838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&lt;Dictionary&gt; Dictionaries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3D9FA45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306F7BD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"/&gt;</w:t>
      </w:r>
    </w:p>
    <w:p w14:paraId="3FEEAB5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4230FAD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6C13945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="Inventory"/&gt;</w:t>
      </w:r>
    </w:p>
    <w:p w14:paraId="462FD5E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&lt;Inventory&gt; Inventories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342EE80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68707F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="Order"/&gt;</w:t>
      </w:r>
    </w:p>
    <w:p w14:paraId="054A536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&lt;Order&gt; Orders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0F6E256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0F9DC6D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inheritdoc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cref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="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"/&gt;</w:t>
      </w:r>
    </w:p>
    <w:p w14:paraId="32E231E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public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DbSet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{ get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; set; }</w:t>
      </w:r>
    </w:p>
    <w:p w14:paraId="2AA2025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</w:p>
    <w:p w14:paraId="244010F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/// &lt;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summary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&gt;</w:t>
      </w:r>
    </w:p>
    <w:p w14:paraId="48D7429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///     Конфигурация контекста для работы с БД.</w:t>
      </w:r>
    </w:p>
    <w:p w14:paraId="0521C46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 xml:space="preserve">    </w:t>
      </w: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/// &lt;/summary&gt;</w:t>
      </w:r>
    </w:p>
    <w:p w14:paraId="7B77F2A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&lt;param name="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optionsBuilder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"&gt;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Опции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контекста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 &lt;/param&gt;</w:t>
      </w:r>
    </w:p>
    <w:p w14:paraId="43A44DE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protected override void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OnConfiguring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DbContextOptionsBuilder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optionsBuilder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14D65F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614DA6C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currentDirectory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Directory.GetCurrentDirectory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B03BEE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basePath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currentDirectory.Replace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(@"\RP.API\bin\Debug\net8.0", "");</w:t>
      </w:r>
    </w:p>
    <w:p w14:paraId="59C0E23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var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dbPath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Path.Combine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basePath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, "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db.sqlite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");</w:t>
      </w:r>
    </w:p>
    <w:p w14:paraId="57B245F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6D322E1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optionsBuilder.UseSqlite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($"Data Source={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dbPath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};");</w:t>
      </w:r>
    </w:p>
    <w:p w14:paraId="391E94F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6545067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415FB6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&lt;summary&gt;</w:t>
      </w:r>
    </w:p>
    <w:p w14:paraId="7A5AF8D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моделей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</w:p>
    <w:p w14:paraId="0F08EFB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/// &lt;/summary&gt;</w:t>
      </w:r>
    </w:p>
    <w:p w14:paraId="64E17F3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protected override void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OnModelCreating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9DA809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{</w:t>
      </w:r>
    </w:p>
    <w:p w14:paraId="0E83839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Client</w:t>
      </w:r>
    </w:p>
    <w:p w14:paraId="665ADDF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&lt;Client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47021E7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37580EA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837F35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e.FName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(100);</w:t>
      </w:r>
    </w:p>
    <w:p w14:paraId="257E368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e.SName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(100);</w:t>
      </w:r>
    </w:p>
    <w:p w14:paraId="75FFAE0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e.PhoneNumber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(20);</w:t>
      </w:r>
    </w:p>
    <w:p w14:paraId="6CC4A84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4F785BF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576D318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Deposit</w:t>
      </w:r>
    </w:p>
    <w:p w14:paraId="1310F7B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&lt;Deposit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0CFCA0E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2B624F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0B62B5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e.DocumentNumber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(50);</w:t>
      </w:r>
    </w:p>
    <w:p w14:paraId="57AAA21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4819509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(d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d.Type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E3614A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4BC2923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(d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d.TypeId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2715D5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DeleteBehavior.Restrict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5216C65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4EC4F65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752B518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Dictionary</w:t>
      </w:r>
    </w:p>
    <w:p w14:paraId="19E4884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&lt;Dictionary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6F4D07F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7936CE4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4694E4F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(100);</w:t>
      </w:r>
    </w:p>
    <w:p w14:paraId="5921C4B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entity.HasIndex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IsUnique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7F8424D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0B85A10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07F2C1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</w:p>
    <w:p w14:paraId="49CB17B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DictionaryValue</w:t>
      </w:r>
      <w:proofErr w:type="spellEnd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0F59AB8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7E1586D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AE4016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e.Value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(200);</w:t>
      </w:r>
    </w:p>
    <w:p w14:paraId="38160DD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411E4AB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(dv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dv.Dictionary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2247B1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(d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d.DictionaryValues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C92CE7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(dv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dv.DictionaryId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77076C0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DeleteBehavior.Cascade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2C8C06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1A8A2A8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18E414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Inventory</w:t>
      </w:r>
    </w:p>
    <w:p w14:paraId="096C130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&lt;Inventory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12227DD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5041439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72CBE0E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e.Name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HasMaxLength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(200);</w:t>
      </w:r>
    </w:p>
    <w:p w14:paraId="1281172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e.PricePerHour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HasColumnType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("decimal(18,2)");</w:t>
      </w:r>
    </w:p>
    <w:p w14:paraId="7D62F7F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58D041D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87A66B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1AC3484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i.TypeId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0B7D44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DeleteBehavior.Restrict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757B2D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3A75808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i.Status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48D1B13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2F8928F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i.StatusId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BF60B6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DeleteBehavior.Restrict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691FA58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7E1D768A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4B59982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Order</w:t>
      </w:r>
    </w:p>
    <w:p w14:paraId="472FBC8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&lt;Order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0D6174F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6ED2133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0C37B76B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e.StartDate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50842B5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(e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e.FullPrice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HasColumnType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("decimal(18,2)");</w:t>
      </w:r>
    </w:p>
    <w:p w14:paraId="798037B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46E5883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o.Client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EA8B7F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(c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c.OrderLinks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9A6923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o.ClientId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643274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DeleteBehavior.SetNull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945F76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</w:p>
    <w:p w14:paraId="4C31F26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o.Status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32C4EA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</w:t>
      </w:r>
    </w:p>
    <w:p w14:paraId="45D2273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lastRenderedPageBreak/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o.StatusId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A37854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DeleteBehavior.Restrict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2F00F14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</w:p>
    <w:p w14:paraId="5233F2C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o.Deposit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DF57D8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(d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d.OrderLinks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DDE9271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o.DepositId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EA4DB6F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DeleteBehavior.SetNull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582F7C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7C679D6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</w:p>
    <w:p w14:paraId="2E0F312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//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Конфигурация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новая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связующая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таблица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17DE1F0E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modelBuilder.Entity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&lt;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OrderInventories</w:t>
      </w:r>
      <w:proofErr w:type="spellEnd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&gt;(</w:t>
      </w:r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 =&gt;</w:t>
      </w:r>
    </w:p>
    <w:p w14:paraId="3F5A2D2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{</w:t>
      </w:r>
    </w:p>
    <w:p w14:paraId="018345E8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new {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,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oi.InventoryId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});</w:t>
      </w:r>
    </w:p>
    <w:p w14:paraId="241D77C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1987C982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entity.Property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oi.ReturnDateTime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IsRequired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();</w:t>
      </w:r>
    </w:p>
    <w:p w14:paraId="094A4D8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</w:p>
    <w:p w14:paraId="028C9584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oi.Order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6650888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o.OrderInventories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3A92CBF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oi.OrderId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CA7DA3D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DeleteBehavior.Cascade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3E6C1447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</w:p>
    <w:p w14:paraId="5352B186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</w:t>
      </w:r>
      <w:proofErr w:type="spellStart"/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entity.HasOne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oi.Inventory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26713155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WithMany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i.OrderInventories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5F7E4093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HasForeignKey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(oi =&gt; 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oi.InventoryId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</w:t>
      </w:r>
    </w:p>
    <w:p w14:paraId="0980382C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        </w:t>
      </w:r>
      <w:proofErr w:type="gram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.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OnDelete</w:t>
      </w:r>
      <w:proofErr w:type="spellEnd"/>
      <w:proofErr w:type="gram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(</w:t>
      </w:r>
      <w:proofErr w:type="spellStart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DeleteBehavior.Restrict</w:t>
      </w:r>
      <w:proofErr w:type="spellEnd"/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);</w:t>
      </w:r>
    </w:p>
    <w:p w14:paraId="16F7B1A0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    });</w:t>
      </w:r>
    </w:p>
    <w:p w14:paraId="3765FF19" w14:textId="77777777" w:rsidR="00577524" w:rsidRPr="00577524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 xml:space="preserve">    }</w:t>
      </w:r>
    </w:p>
    <w:p w14:paraId="159122F0" w14:textId="5EF82FDB" w:rsidR="00577524" w:rsidRPr="00DA0A6B" w:rsidRDefault="00577524" w:rsidP="00577524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</w:pPr>
      <w:r w:rsidRPr="00577524">
        <w:rPr>
          <w:rFonts w:ascii="Times New Roman" w:eastAsia="Calibri" w:hAnsi="Times New Roman" w:cs="Times New Roman"/>
          <w:color w:val="000000"/>
          <w:kern w:val="0"/>
          <w:sz w:val="24"/>
          <w:szCs w:val="24"/>
          <w:lang w:val="en-US" w:eastAsia="ru-RU"/>
          <w14:ligatures w14:val="none"/>
        </w:rPr>
        <w:t>}</w:t>
      </w:r>
    </w:p>
    <w:p w14:paraId="59093E3B" w14:textId="77777777" w:rsidR="00DA0A6B" w:rsidRPr="00DA0A6B" w:rsidRDefault="00DA0A6B" w:rsidP="00DA0A6B">
      <w:pPr>
        <w:suppressAutoHyphens w:val="0"/>
        <w:contextualSpacing/>
        <w:rPr>
          <w:rFonts w:ascii="Times New Roman" w:eastAsia="Calibri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</w:pPr>
    </w:p>
    <w:p w14:paraId="0035C8F3" w14:textId="77777777" w:rsidR="00F50228" w:rsidRDefault="00F50228" w:rsidP="00DA0A6B">
      <w:pPr>
        <w:rPr>
          <w:rFonts w:ascii="Times New Roman" w:hAnsi="Times New Roman" w:cs="Times New Roman"/>
          <w:lang w:val="en-US"/>
        </w:rPr>
        <w:sectPr w:rsidR="00F50228" w:rsidSect="00A72593">
          <w:headerReference w:type="first" r:id="rId11"/>
          <w:footerReference w:type="first" r:id="rId12"/>
          <w:pgSz w:w="11906" w:h="16838"/>
          <w:pgMar w:top="1134" w:right="850" w:bottom="1134" w:left="1701" w:header="397" w:footer="0" w:gutter="0"/>
          <w:cols w:space="720"/>
          <w:formProt w:val="0"/>
          <w:titlePg/>
          <w:docGrid w:linePitch="360" w:charSpace="4096"/>
        </w:sectPr>
      </w:pPr>
    </w:p>
    <w:p w14:paraId="6607BB90" w14:textId="298662A5" w:rsidR="00DA0A6B" w:rsidRDefault="00F50228" w:rsidP="00F50228">
      <w:pPr>
        <w:pStyle w:val="1"/>
      </w:pPr>
      <w:bookmarkStart w:id="13" w:name="_Toc198263574"/>
      <w:r>
        <w:lastRenderedPageBreak/>
        <w:t>Результаты работы программы</w:t>
      </w:r>
      <w:bookmarkEnd w:id="13"/>
    </w:p>
    <w:p w14:paraId="43B6BDD6" w14:textId="77777777" w:rsidR="00F50228" w:rsidRPr="008C4F64" w:rsidRDefault="00F50228" w:rsidP="008C4F64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DFC2E03" w14:textId="77777777" w:rsidR="008C4F64" w:rsidRPr="008C4F64" w:rsidRDefault="00F5022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4AD1F0" wp14:editId="723C644F">
            <wp:extent cx="5940425" cy="4149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1244" w14:textId="1FB0EDAC" w:rsidR="00F50228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Добавление пользователя в систему.</w:t>
      </w:r>
    </w:p>
    <w:p w14:paraId="723F458A" w14:textId="77777777" w:rsidR="007365F5" w:rsidRPr="008C4F64" w:rsidRDefault="007365F5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8D18AD6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5244B41" wp14:editId="3FE29FC0">
            <wp:extent cx="5940425" cy="3016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5687" w14:textId="30FE42A4" w:rsidR="00F50228" w:rsidRPr="007365F5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– Получение клиента по идентификатору.</w:t>
      </w:r>
    </w:p>
    <w:p w14:paraId="3E2CB23E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519683C" wp14:editId="17F7652A">
            <wp:extent cx="5940425" cy="376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AD1E" w14:textId="3E3ADFAC" w:rsidR="002B56C8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Получение всего инвентаря.</w:t>
      </w:r>
    </w:p>
    <w:p w14:paraId="66D7832B" w14:textId="77777777" w:rsidR="007365F5" w:rsidRPr="007365F5" w:rsidRDefault="007365F5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3E56852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E4EE8E6" wp14:editId="13DE947B">
            <wp:extent cx="5552236" cy="4384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2826" cy="438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6BBA" w14:textId="2E4A5BA1" w:rsidR="002B56C8" w:rsidRPr="007365F5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Создание инвентаря в системе.</w:t>
      </w:r>
    </w:p>
    <w:p w14:paraId="45D2C5E3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F0868B9" wp14:editId="5104C8C2">
            <wp:extent cx="5940425" cy="43484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B63A" w14:textId="7AAB68E3" w:rsidR="002B56C8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5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 w:rsidR="007365F5">
        <w:rPr>
          <w:rFonts w:ascii="Times New Roman" w:hAnsi="Times New Roman" w:cs="Times New Roman"/>
          <w:i w:val="0"/>
          <w:iCs w:val="0"/>
          <w:sz w:val="28"/>
          <w:szCs w:val="28"/>
        </w:rPr>
        <w:t>Получение инвентаря по идентификатору.</w:t>
      </w:r>
    </w:p>
    <w:p w14:paraId="69DF117D" w14:textId="77777777" w:rsidR="007365F5" w:rsidRPr="007365F5" w:rsidRDefault="007365F5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1C003F5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12C46C" wp14:editId="7EA4AA88">
            <wp:extent cx="5940425" cy="37312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2C1D" w14:textId="40A59466" w:rsidR="002B56C8" w:rsidRPr="008C4F64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6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Изменение статуса заказа.</w:t>
      </w:r>
    </w:p>
    <w:p w14:paraId="1034634F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0D4CD0" wp14:editId="4F3C6374">
            <wp:extent cx="5940425" cy="39992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D17E" w14:textId="468365C4" w:rsidR="002B56C8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Получение всех заказов.</w:t>
      </w:r>
    </w:p>
    <w:p w14:paraId="7993FAB9" w14:textId="77777777" w:rsidR="008C4F64" w:rsidRPr="008C4F64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6E34404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BF7632" wp14:editId="50CD8AF6">
            <wp:extent cx="5940425" cy="28206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E355E" w14:textId="7F8D331F" w:rsidR="002B56C8" w:rsidRPr="008C4F64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Возврат инвентаря в заказе.</w:t>
      </w:r>
    </w:p>
    <w:p w14:paraId="3A1151B4" w14:textId="77777777" w:rsidR="008C4F64" w:rsidRPr="008C4F64" w:rsidRDefault="002B56C8" w:rsidP="008C4F64">
      <w:pPr>
        <w:keepNext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8C4F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999B77" wp14:editId="070558E3">
            <wp:extent cx="5940425" cy="3302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94930" w14:textId="7F765C4D" w:rsidR="002B56C8" w:rsidRDefault="008C4F64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Б.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8C4F64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8C4F64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Получение заказа по идентификатору.</w:t>
      </w:r>
    </w:p>
    <w:p w14:paraId="20484CF7" w14:textId="77777777" w:rsidR="008C5AFD" w:rsidRDefault="008C5AFD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2FB32BB1" w14:textId="77777777" w:rsidR="008C5AFD" w:rsidRPr="00D66490" w:rsidRDefault="008C5AFD" w:rsidP="008C5AFD">
      <w:r>
        <w:t>Результат</w:t>
      </w:r>
      <w:r w:rsidRPr="00D66490">
        <w:t xml:space="preserve"> </w:t>
      </w:r>
      <w:r>
        <w:t>работы</w:t>
      </w:r>
      <w:r w:rsidRPr="00D66490">
        <w:t xml:space="preserve"> </w:t>
      </w:r>
      <w:r>
        <w:t>авторизации</w:t>
      </w:r>
      <w:r w:rsidRPr="00D66490">
        <w:t xml:space="preserve"> (</w:t>
      </w:r>
      <w:r>
        <w:t>рисунок</w:t>
      </w:r>
      <w:r w:rsidRPr="00D66490">
        <w:t xml:space="preserve"> </w:t>
      </w:r>
      <w:r>
        <w:t>Б</w:t>
      </w:r>
      <w:r w:rsidRPr="00D66490">
        <w:t xml:space="preserve">.3 - </w:t>
      </w:r>
      <w:r>
        <w:t>рисунок</w:t>
      </w:r>
      <w:r w:rsidRPr="00D66490">
        <w:t xml:space="preserve"> </w:t>
      </w:r>
      <w:r>
        <w:t>Б</w:t>
      </w:r>
      <w:r w:rsidRPr="00D66490">
        <w:t>.5).</w:t>
      </w:r>
    </w:p>
    <w:p w14:paraId="079FF002" w14:textId="77777777" w:rsidR="008C5AFD" w:rsidRPr="00D66490" w:rsidRDefault="008C5AFD" w:rsidP="008C5AFD">
      <w:pPr>
        <w:rPr>
          <w:lang w:eastAsia="ru-RU"/>
        </w:rPr>
      </w:pPr>
    </w:p>
    <w:p w14:paraId="1DC733E0" w14:textId="77777777" w:rsidR="008C5AFD" w:rsidRPr="006654CD" w:rsidRDefault="008C5AFD" w:rsidP="008C5AFD">
      <w:pPr>
        <w:keepNext/>
        <w:ind w:firstLine="0"/>
        <w:jc w:val="center"/>
        <w:rPr>
          <w:szCs w:val="28"/>
          <w:lang w:val="en-US"/>
        </w:rPr>
      </w:pPr>
      <w:r w:rsidRPr="00D37FB4">
        <w:rPr>
          <w:noProof/>
          <w:szCs w:val="28"/>
          <w:lang w:eastAsia="ru-RU"/>
        </w:rPr>
        <w:drawing>
          <wp:inline distT="0" distB="0" distL="0" distR="0" wp14:anchorId="01A4771D" wp14:editId="1D7A418B">
            <wp:extent cx="2848373" cy="2857899"/>
            <wp:effectExtent l="0" t="0" r="952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E639" w14:textId="366FC766" w:rsidR="008C5AFD" w:rsidRPr="008C5AFD" w:rsidRDefault="008C5AFD" w:rsidP="008C5AFD">
      <w:pPr>
        <w:pStyle w:val="ad"/>
        <w:spacing w:after="0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FB4">
        <w:rPr>
          <w:i w:val="0"/>
          <w:iCs w:val="0"/>
          <w:color w:val="000000" w:themeColor="text1"/>
          <w:sz w:val="28"/>
          <w:szCs w:val="28"/>
        </w:rPr>
        <w:t>Рисунок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Б</w:t>
      </w:r>
      <w:r w:rsidRPr="008C5AFD">
        <w:rPr>
          <w:i w:val="0"/>
          <w:iCs w:val="0"/>
          <w:color w:val="000000" w:themeColor="text1"/>
          <w:sz w:val="28"/>
          <w:szCs w:val="28"/>
        </w:rPr>
        <w:t>.</w:t>
      </w:r>
      <w:r>
        <w:rPr>
          <w:i w:val="0"/>
          <w:iCs w:val="0"/>
          <w:color w:val="000000" w:themeColor="text1"/>
          <w:sz w:val="28"/>
          <w:szCs w:val="28"/>
        </w:rPr>
        <w:t>10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D37FB4">
        <w:rPr>
          <w:i w:val="0"/>
          <w:iCs w:val="0"/>
          <w:color w:val="000000" w:themeColor="text1"/>
          <w:sz w:val="28"/>
          <w:szCs w:val="28"/>
        </w:rPr>
        <w:t>Результат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работы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5C160E58" w14:textId="77777777" w:rsidR="008C5AFD" w:rsidRPr="008C5AFD" w:rsidRDefault="008C5AFD" w:rsidP="008C5AFD"/>
    <w:p w14:paraId="553126B3" w14:textId="77777777" w:rsidR="008C5AFD" w:rsidRPr="006654CD" w:rsidRDefault="008C5AFD" w:rsidP="008C5AFD">
      <w:pPr>
        <w:keepNext/>
        <w:ind w:firstLine="0"/>
        <w:jc w:val="center"/>
        <w:rPr>
          <w:szCs w:val="28"/>
          <w:lang w:val="en-US"/>
        </w:rPr>
      </w:pPr>
      <w:r w:rsidRPr="00D37FB4">
        <w:rPr>
          <w:noProof/>
          <w:szCs w:val="28"/>
          <w:lang w:eastAsia="ru-RU"/>
        </w:rPr>
        <w:lastRenderedPageBreak/>
        <w:drawing>
          <wp:inline distT="0" distB="0" distL="0" distR="0" wp14:anchorId="76313933" wp14:editId="596C5EB6">
            <wp:extent cx="5940425" cy="1324610"/>
            <wp:effectExtent l="0" t="0" r="3175" b="889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68DF9" w14:textId="634DD559" w:rsidR="008C5AFD" w:rsidRPr="008C5AFD" w:rsidRDefault="008C5AFD" w:rsidP="008C5AFD">
      <w:pPr>
        <w:pStyle w:val="ad"/>
        <w:spacing w:after="0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FB4">
        <w:rPr>
          <w:i w:val="0"/>
          <w:iCs w:val="0"/>
          <w:color w:val="000000" w:themeColor="text1"/>
          <w:sz w:val="28"/>
          <w:szCs w:val="28"/>
        </w:rPr>
        <w:t>Рисунок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Б</w:t>
      </w:r>
      <w:r w:rsidRPr="008C5AFD">
        <w:rPr>
          <w:i w:val="0"/>
          <w:iCs w:val="0"/>
          <w:color w:val="000000" w:themeColor="text1"/>
          <w:sz w:val="28"/>
          <w:szCs w:val="28"/>
        </w:rPr>
        <w:t>.</w:t>
      </w:r>
      <w:r>
        <w:rPr>
          <w:i w:val="0"/>
          <w:iCs w:val="0"/>
          <w:color w:val="000000" w:themeColor="text1"/>
          <w:sz w:val="28"/>
          <w:szCs w:val="28"/>
        </w:rPr>
        <w:t>11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D37FB4">
        <w:rPr>
          <w:i w:val="0"/>
          <w:iCs w:val="0"/>
          <w:color w:val="000000" w:themeColor="text1"/>
          <w:sz w:val="28"/>
          <w:szCs w:val="28"/>
        </w:rPr>
        <w:t>Результат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работы</w:t>
      </w:r>
      <w:r w:rsidRPr="008C5AFD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65A16757" w14:textId="77777777" w:rsidR="008C5AFD" w:rsidRPr="008C5AFD" w:rsidRDefault="008C5AFD" w:rsidP="008C5AFD"/>
    <w:p w14:paraId="7C06654B" w14:textId="77777777" w:rsidR="008C5AFD" w:rsidRPr="006654CD" w:rsidRDefault="008C5AFD" w:rsidP="008C5AFD">
      <w:pPr>
        <w:keepNext/>
        <w:ind w:firstLine="0"/>
        <w:jc w:val="center"/>
        <w:rPr>
          <w:szCs w:val="28"/>
          <w:lang w:val="en-US"/>
        </w:rPr>
      </w:pPr>
      <w:r w:rsidRPr="00D37FB4">
        <w:rPr>
          <w:noProof/>
          <w:szCs w:val="28"/>
        </w:rPr>
        <w:drawing>
          <wp:inline distT="0" distB="0" distL="0" distR="0" wp14:anchorId="2D7A540B" wp14:editId="48F7015D">
            <wp:extent cx="4448810" cy="2089150"/>
            <wp:effectExtent l="0" t="0" r="8890" b="6350"/>
            <wp:docPr id="53" name="Рисунок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8F5A5" w14:textId="63B46043" w:rsidR="008C5AFD" w:rsidRPr="00D66490" w:rsidRDefault="008C5AFD" w:rsidP="008C5AFD">
      <w:pPr>
        <w:pStyle w:val="ad"/>
        <w:spacing w:after="0"/>
        <w:ind w:firstLine="0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D37FB4">
        <w:rPr>
          <w:i w:val="0"/>
          <w:iCs w:val="0"/>
          <w:color w:val="000000" w:themeColor="text1"/>
          <w:sz w:val="28"/>
          <w:szCs w:val="28"/>
        </w:rPr>
        <w:t>Рисунок</w:t>
      </w:r>
      <w:r w:rsidRPr="00D6649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Б</w:t>
      </w:r>
      <w:r w:rsidRPr="00D66490">
        <w:rPr>
          <w:i w:val="0"/>
          <w:iCs w:val="0"/>
          <w:color w:val="000000" w:themeColor="text1"/>
          <w:sz w:val="28"/>
          <w:szCs w:val="28"/>
        </w:rPr>
        <w:t>.</w:t>
      </w:r>
      <w:r>
        <w:rPr>
          <w:i w:val="0"/>
          <w:iCs w:val="0"/>
          <w:color w:val="000000" w:themeColor="text1"/>
          <w:sz w:val="28"/>
          <w:szCs w:val="28"/>
        </w:rPr>
        <w:t>12</w:t>
      </w:r>
      <w:r w:rsidRPr="00D66490">
        <w:rPr>
          <w:i w:val="0"/>
          <w:iCs w:val="0"/>
          <w:color w:val="000000" w:themeColor="text1"/>
          <w:sz w:val="28"/>
          <w:szCs w:val="28"/>
        </w:rPr>
        <w:t xml:space="preserve"> - </w:t>
      </w:r>
      <w:r w:rsidRPr="00D37FB4">
        <w:rPr>
          <w:i w:val="0"/>
          <w:iCs w:val="0"/>
          <w:color w:val="000000" w:themeColor="text1"/>
          <w:sz w:val="28"/>
          <w:szCs w:val="28"/>
        </w:rPr>
        <w:t>Результат</w:t>
      </w:r>
      <w:r w:rsidRPr="00D6649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работы</w:t>
      </w:r>
      <w:r w:rsidRPr="00D66490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Pr="00D37FB4">
        <w:rPr>
          <w:i w:val="0"/>
          <w:iCs w:val="0"/>
          <w:color w:val="000000" w:themeColor="text1"/>
          <w:sz w:val="28"/>
          <w:szCs w:val="28"/>
        </w:rPr>
        <w:t>авторизации</w:t>
      </w:r>
    </w:p>
    <w:p w14:paraId="4AAF441B" w14:textId="77777777" w:rsidR="008C5AFD" w:rsidRPr="008C4F64" w:rsidRDefault="008C5AFD" w:rsidP="008C4F64">
      <w:pPr>
        <w:pStyle w:val="ad"/>
        <w:spacing w:before="0" w:after="0"/>
        <w:ind w:firstLine="0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sectPr w:rsidR="008C5AFD" w:rsidRPr="008C4F64" w:rsidSect="00A72593">
      <w:headerReference w:type="first" r:id="rId25"/>
      <w:pgSz w:w="11906" w:h="16838"/>
      <w:pgMar w:top="1134" w:right="850" w:bottom="1134" w:left="1701" w:header="397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149E" w14:textId="77777777" w:rsidR="00645BBC" w:rsidRDefault="00645BBC" w:rsidP="00A72593">
      <w:pPr>
        <w:spacing w:line="240" w:lineRule="auto"/>
      </w:pPr>
      <w:r>
        <w:separator/>
      </w:r>
    </w:p>
  </w:endnote>
  <w:endnote w:type="continuationSeparator" w:id="0">
    <w:p w14:paraId="4346C64F" w14:textId="77777777" w:rsidR="00645BBC" w:rsidRDefault="00645BBC" w:rsidP="00A725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T Astra Serif" w:hAnsi="PT Astra Serif"/>
        <w:sz w:val="28"/>
        <w:szCs w:val="28"/>
      </w:rPr>
      <w:id w:val="-1692296987"/>
      <w:docPartObj>
        <w:docPartGallery w:val="Page Numbers (Bottom of Page)"/>
        <w:docPartUnique/>
      </w:docPartObj>
    </w:sdtPr>
    <w:sdtContent>
      <w:p w14:paraId="3BC52CB5" w14:textId="35940261" w:rsidR="00A72593" w:rsidRPr="00A72593" w:rsidRDefault="00A72593" w:rsidP="00A72593">
        <w:pPr>
          <w:pStyle w:val="af4"/>
          <w:spacing w:line="360" w:lineRule="auto"/>
          <w:ind w:firstLine="0"/>
          <w:jc w:val="center"/>
          <w:rPr>
            <w:rFonts w:ascii="PT Astra Serif" w:hAnsi="PT Astra Serif"/>
            <w:sz w:val="28"/>
            <w:szCs w:val="28"/>
          </w:rPr>
        </w:pPr>
        <w:r w:rsidRPr="00A72593">
          <w:rPr>
            <w:rFonts w:ascii="PT Astra Serif" w:hAnsi="PT Astra Serif"/>
            <w:sz w:val="28"/>
            <w:szCs w:val="28"/>
          </w:rPr>
          <w:fldChar w:fldCharType="begin"/>
        </w:r>
        <w:r w:rsidRPr="00A72593">
          <w:rPr>
            <w:rFonts w:ascii="PT Astra Serif" w:hAnsi="PT Astra Serif"/>
            <w:sz w:val="28"/>
            <w:szCs w:val="28"/>
          </w:rPr>
          <w:instrText>PAGE   \* MERGEFORMAT</w:instrText>
        </w:r>
        <w:r w:rsidRPr="00A72593">
          <w:rPr>
            <w:rFonts w:ascii="PT Astra Serif" w:hAnsi="PT Astra Serif"/>
            <w:sz w:val="28"/>
            <w:szCs w:val="28"/>
          </w:rPr>
          <w:fldChar w:fldCharType="separate"/>
        </w:r>
        <w:r w:rsidRPr="00A72593">
          <w:rPr>
            <w:rFonts w:ascii="PT Astra Serif" w:hAnsi="PT Astra Serif"/>
            <w:sz w:val="28"/>
            <w:szCs w:val="28"/>
          </w:rPr>
          <w:t>2</w:t>
        </w:r>
        <w:r w:rsidRPr="00A72593">
          <w:rPr>
            <w:rFonts w:ascii="PT Astra Serif" w:hAnsi="PT Astra Serif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461649995"/>
      <w:docPartObj>
        <w:docPartGallery w:val="Page Numbers (Bottom of Page)"/>
        <w:docPartUnique/>
      </w:docPartObj>
    </w:sdtPr>
    <w:sdtContent>
      <w:p w14:paraId="6967D36E" w14:textId="235A2600" w:rsidR="00DA0A6B" w:rsidRPr="00DA0A6B" w:rsidRDefault="00DA0A6B" w:rsidP="00DA0A6B">
        <w:pPr>
          <w:pStyle w:val="af4"/>
          <w:spacing w:line="360" w:lineRule="auto"/>
          <w:ind w:firstLine="0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DA0A6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DA0A6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DA0A6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DA0A6B">
          <w:rPr>
            <w:rFonts w:ascii="Times New Roman" w:hAnsi="Times New Roman" w:cs="Times New Roman"/>
            <w:sz w:val="28"/>
            <w:szCs w:val="28"/>
          </w:rPr>
          <w:t>2</w:t>
        </w:r>
        <w:r w:rsidRPr="00DA0A6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DE6CF2A" w14:textId="77777777" w:rsidR="00DA0A6B" w:rsidRDefault="00DA0A6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47762" w14:textId="77777777" w:rsidR="00645BBC" w:rsidRDefault="00645BBC" w:rsidP="00A72593">
      <w:pPr>
        <w:spacing w:line="240" w:lineRule="auto"/>
      </w:pPr>
      <w:r>
        <w:separator/>
      </w:r>
    </w:p>
  </w:footnote>
  <w:footnote w:type="continuationSeparator" w:id="0">
    <w:p w14:paraId="553848F5" w14:textId="77777777" w:rsidR="00645BBC" w:rsidRDefault="00645BBC" w:rsidP="00A725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0D3C0" w14:textId="466D53A6" w:rsidR="00A72593" w:rsidRPr="00DA0A6B" w:rsidRDefault="00A72593" w:rsidP="00A72593">
    <w:pPr>
      <w:pStyle w:val="af2"/>
      <w:ind w:firstLine="0"/>
      <w:jc w:val="right"/>
      <w:rPr>
        <w:rFonts w:ascii="Times New Roman" w:hAnsi="Times New Roman" w:cs="Times New Roman"/>
        <w:sz w:val="28"/>
        <w:szCs w:val="28"/>
      </w:rPr>
    </w:pPr>
    <w:r w:rsidRPr="00DA0A6B">
      <w:rPr>
        <w:rFonts w:ascii="Times New Roman" w:hAnsi="Times New Roman" w:cs="Times New Roman"/>
        <w:sz w:val="28"/>
        <w:szCs w:val="28"/>
      </w:rPr>
      <w:t>ПРИЛОЖЕНИЕ 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44FD" w14:textId="4D162004" w:rsidR="00F50228" w:rsidRPr="00DA0A6B" w:rsidRDefault="00F50228" w:rsidP="00A72593">
    <w:pPr>
      <w:pStyle w:val="af2"/>
      <w:ind w:firstLine="0"/>
      <w:jc w:val="right"/>
      <w:rPr>
        <w:rFonts w:ascii="Times New Roman" w:hAnsi="Times New Roman" w:cs="Times New Roman"/>
        <w:sz w:val="28"/>
        <w:szCs w:val="28"/>
      </w:rPr>
    </w:pPr>
    <w:r w:rsidRPr="00DA0A6B">
      <w:rPr>
        <w:rFonts w:ascii="Times New Roman" w:hAnsi="Times New Roman" w:cs="Times New Roman"/>
        <w:sz w:val="28"/>
        <w:szCs w:val="28"/>
      </w:rPr>
      <w:t xml:space="preserve">ПРИЛОЖЕНИЕ </w:t>
    </w:r>
    <w:r>
      <w:rPr>
        <w:rFonts w:ascii="Times New Roman" w:hAnsi="Times New Roman" w:cs="Times New Roman"/>
        <w:sz w:val="28"/>
        <w:szCs w:val="28"/>
      </w:rPr>
      <w:t>Б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0AF"/>
    <w:multiLevelType w:val="hybridMultilevel"/>
    <w:tmpl w:val="8AAC9130"/>
    <w:lvl w:ilvl="0" w:tplc="C05AF3BA">
      <w:start w:val="1"/>
      <w:numFmt w:val="decimal"/>
      <w:suff w:val="space"/>
      <w:lvlText w:val="А.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2735E9"/>
    <w:multiLevelType w:val="hybridMultilevel"/>
    <w:tmpl w:val="D4542366"/>
    <w:lvl w:ilvl="0" w:tplc="F566E7C6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F6D93"/>
    <w:multiLevelType w:val="hybridMultilevel"/>
    <w:tmpl w:val="D47C4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6108D0"/>
    <w:multiLevelType w:val="hybridMultilevel"/>
    <w:tmpl w:val="8B8055BA"/>
    <w:lvl w:ilvl="0" w:tplc="4CF025EE">
      <w:start w:val="1"/>
      <w:numFmt w:val="decimal"/>
      <w:lvlText w:val="1.2.%1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14D472C"/>
    <w:multiLevelType w:val="hybridMultilevel"/>
    <w:tmpl w:val="A90801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D629A"/>
    <w:multiLevelType w:val="hybridMultilevel"/>
    <w:tmpl w:val="E96211EA"/>
    <w:lvl w:ilvl="0" w:tplc="E4D08C7C">
      <w:start w:val="1"/>
      <w:numFmt w:val="decimal"/>
      <w:suff w:val="space"/>
      <w:lvlText w:val="1.2.%1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E4382"/>
    <w:multiLevelType w:val="hybridMultilevel"/>
    <w:tmpl w:val="8B2820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8373F"/>
    <w:multiLevelType w:val="hybridMultilevel"/>
    <w:tmpl w:val="AEEC4766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4AB6788"/>
    <w:multiLevelType w:val="hybridMultilevel"/>
    <w:tmpl w:val="206C558E"/>
    <w:lvl w:ilvl="0" w:tplc="61CADB4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51F532C"/>
    <w:multiLevelType w:val="hybridMultilevel"/>
    <w:tmpl w:val="4A94695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766E5"/>
    <w:multiLevelType w:val="hybridMultilevel"/>
    <w:tmpl w:val="66D8C444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1030A9D"/>
    <w:multiLevelType w:val="hybridMultilevel"/>
    <w:tmpl w:val="DA3CC17C"/>
    <w:lvl w:ilvl="0" w:tplc="61CADB4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55959B9"/>
    <w:multiLevelType w:val="hybridMultilevel"/>
    <w:tmpl w:val="D44045DC"/>
    <w:lvl w:ilvl="0" w:tplc="F566E7C6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66758ED"/>
    <w:multiLevelType w:val="hybridMultilevel"/>
    <w:tmpl w:val="93469134"/>
    <w:lvl w:ilvl="0" w:tplc="25E08C22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11CDD"/>
    <w:multiLevelType w:val="hybridMultilevel"/>
    <w:tmpl w:val="16AE5254"/>
    <w:lvl w:ilvl="0" w:tplc="83D0697E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8DD278F"/>
    <w:multiLevelType w:val="multilevel"/>
    <w:tmpl w:val="98A6B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D454C7"/>
    <w:multiLevelType w:val="hybridMultilevel"/>
    <w:tmpl w:val="11F06CF4"/>
    <w:lvl w:ilvl="0" w:tplc="0419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1E75F7"/>
    <w:multiLevelType w:val="hybridMultilevel"/>
    <w:tmpl w:val="8C3C481A"/>
    <w:lvl w:ilvl="0" w:tplc="61CADB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90F52"/>
    <w:multiLevelType w:val="hybridMultilevel"/>
    <w:tmpl w:val="5CB863EE"/>
    <w:lvl w:ilvl="0" w:tplc="4CF025EE">
      <w:start w:val="1"/>
      <w:numFmt w:val="decimal"/>
      <w:lvlText w:val="1.2.%1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F2105"/>
    <w:multiLevelType w:val="hybridMultilevel"/>
    <w:tmpl w:val="55D423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AF5A25"/>
    <w:multiLevelType w:val="hybridMultilevel"/>
    <w:tmpl w:val="12246A66"/>
    <w:lvl w:ilvl="0" w:tplc="61CADB40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06039134">
    <w:abstractNumId w:val="15"/>
  </w:num>
  <w:num w:numId="2" w16cid:durableId="1004360282">
    <w:abstractNumId w:val="2"/>
  </w:num>
  <w:num w:numId="3" w16cid:durableId="516961838">
    <w:abstractNumId w:val="7"/>
  </w:num>
  <w:num w:numId="4" w16cid:durableId="927156588">
    <w:abstractNumId w:val="1"/>
  </w:num>
  <w:num w:numId="5" w16cid:durableId="1136097060">
    <w:abstractNumId w:val="12"/>
  </w:num>
  <w:num w:numId="6" w16cid:durableId="1055423651">
    <w:abstractNumId w:val="8"/>
  </w:num>
  <w:num w:numId="7" w16cid:durableId="936719185">
    <w:abstractNumId w:val="17"/>
  </w:num>
  <w:num w:numId="8" w16cid:durableId="603195201">
    <w:abstractNumId w:val="16"/>
  </w:num>
  <w:num w:numId="9" w16cid:durableId="528101541">
    <w:abstractNumId w:val="4"/>
  </w:num>
  <w:num w:numId="10" w16cid:durableId="526144028">
    <w:abstractNumId w:val="6"/>
  </w:num>
  <w:num w:numId="11" w16cid:durableId="1955207903">
    <w:abstractNumId w:val="9"/>
  </w:num>
  <w:num w:numId="12" w16cid:durableId="2071922482">
    <w:abstractNumId w:val="19"/>
  </w:num>
  <w:num w:numId="13" w16cid:durableId="351347613">
    <w:abstractNumId w:val="20"/>
  </w:num>
  <w:num w:numId="14" w16cid:durableId="1817917310">
    <w:abstractNumId w:val="5"/>
  </w:num>
  <w:num w:numId="15" w16cid:durableId="1328745572">
    <w:abstractNumId w:val="3"/>
  </w:num>
  <w:num w:numId="16" w16cid:durableId="1794713061">
    <w:abstractNumId w:val="18"/>
  </w:num>
  <w:num w:numId="17" w16cid:durableId="1111900510">
    <w:abstractNumId w:val="14"/>
  </w:num>
  <w:num w:numId="18" w16cid:durableId="243302145">
    <w:abstractNumId w:val="13"/>
  </w:num>
  <w:num w:numId="19" w16cid:durableId="522980087">
    <w:abstractNumId w:val="11"/>
  </w:num>
  <w:num w:numId="20" w16cid:durableId="1381633320">
    <w:abstractNumId w:val="10"/>
  </w:num>
  <w:num w:numId="21" w16cid:durableId="744452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37"/>
    <w:rsid w:val="000A2A9D"/>
    <w:rsid w:val="00145BE6"/>
    <w:rsid w:val="001B7D55"/>
    <w:rsid w:val="0025779A"/>
    <w:rsid w:val="00290909"/>
    <w:rsid w:val="002B56C8"/>
    <w:rsid w:val="002D7AA0"/>
    <w:rsid w:val="0034117A"/>
    <w:rsid w:val="00392A29"/>
    <w:rsid w:val="0043289F"/>
    <w:rsid w:val="00440437"/>
    <w:rsid w:val="004575DE"/>
    <w:rsid w:val="004705D2"/>
    <w:rsid w:val="004969D9"/>
    <w:rsid w:val="004C534A"/>
    <w:rsid w:val="004C769E"/>
    <w:rsid w:val="004E32A9"/>
    <w:rsid w:val="004E5ADA"/>
    <w:rsid w:val="00577524"/>
    <w:rsid w:val="00645BBC"/>
    <w:rsid w:val="0066165C"/>
    <w:rsid w:val="007365F5"/>
    <w:rsid w:val="008A7D71"/>
    <w:rsid w:val="008C4F64"/>
    <w:rsid w:val="008C5AFD"/>
    <w:rsid w:val="00974E2D"/>
    <w:rsid w:val="009B2BF3"/>
    <w:rsid w:val="009F043C"/>
    <w:rsid w:val="00A72593"/>
    <w:rsid w:val="00A86ACD"/>
    <w:rsid w:val="00AF4CAF"/>
    <w:rsid w:val="00AF4DF9"/>
    <w:rsid w:val="00C32721"/>
    <w:rsid w:val="00C54E0E"/>
    <w:rsid w:val="00CB2FF4"/>
    <w:rsid w:val="00D46AFA"/>
    <w:rsid w:val="00D748B5"/>
    <w:rsid w:val="00DA0A6B"/>
    <w:rsid w:val="00E10D64"/>
    <w:rsid w:val="00E32882"/>
    <w:rsid w:val="00E7428D"/>
    <w:rsid w:val="00F50228"/>
    <w:rsid w:val="00F76AF2"/>
    <w:rsid w:val="00FB3742"/>
    <w:rsid w:val="00FE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385826"/>
  <w15:docId w15:val="{96A41B14-122C-4AF3-8971-5298637F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0909"/>
    <w:pPr>
      <w:keepNext/>
      <w:keepLines/>
      <w:ind w:firstLine="0"/>
      <w:jc w:val="center"/>
      <w:outlineLvl w:val="0"/>
    </w:pPr>
    <w:rPr>
      <w:rFonts w:ascii="PT Astra Serif" w:eastAsiaTheme="majorEastAsia" w:hAnsi="PT Astra Serif" w:cstheme="majorBidi"/>
      <w:color w:val="000000" w:themeColor="text1"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B2FF4"/>
    <w:pPr>
      <w:keepNext/>
      <w:keepLines/>
      <w:jc w:val="left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43C"/>
    <w:pPr>
      <w:keepNext/>
      <w:keepLines/>
      <w:ind w:firstLine="0"/>
      <w:jc w:val="left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5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5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54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54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54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54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290909"/>
    <w:rPr>
      <w:rFonts w:ascii="PT Astra Serif" w:eastAsiaTheme="majorEastAsia" w:hAnsi="PT Astra Serif" w:cstheme="majorBidi"/>
      <w:color w:val="000000" w:themeColor="text1"/>
      <w:sz w:val="28"/>
      <w:szCs w:val="40"/>
    </w:rPr>
  </w:style>
  <w:style w:type="character" w:customStyle="1" w:styleId="20">
    <w:name w:val="Заголовок 2 Знак"/>
    <w:basedOn w:val="a0"/>
    <w:link w:val="2"/>
    <w:uiPriority w:val="9"/>
    <w:qFormat/>
    <w:rsid w:val="00CB2FF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qFormat/>
    <w:rsid w:val="009F043C"/>
    <w:rPr>
      <w:rFonts w:ascii="Times New Roman" w:eastAsiaTheme="majorEastAsia" w:hAnsi="Times New Roman" w:cstheme="majorBidi"/>
      <w:color w:val="000000" w:themeColor="text1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5543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85543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85543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85543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85543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855437"/>
    <w:rPr>
      <w:rFonts w:eastAsiaTheme="majorEastAsia" w:cstheme="majorBidi"/>
      <w:color w:val="272727" w:themeColor="text1" w:themeTint="D8"/>
    </w:rPr>
  </w:style>
  <w:style w:type="character" w:customStyle="1" w:styleId="a3">
    <w:name w:val="Заголовок Знак"/>
    <w:basedOn w:val="a0"/>
    <w:link w:val="a4"/>
    <w:uiPriority w:val="10"/>
    <w:qFormat/>
    <w:rsid w:val="00855437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a5">
    <w:name w:val="Подзаголовок Знак"/>
    <w:basedOn w:val="a0"/>
    <w:link w:val="a6"/>
    <w:uiPriority w:val="11"/>
    <w:qFormat/>
    <w:rsid w:val="00855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21">
    <w:name w:val="Цитата 2 Знак"/>
    <w:basedOn w:val="a0"/>
    <w:link w:val="22"/>
    <w:uiPriority w:val="29"/>
    <w:qFormat/>
    <w:rsid w:val="00855437"/>
    <w:rPr>
      <w:i/>
      <w:iCs/>
      <w:color w:val="404040" w:themeColor="text1" w:themeTint="BF"/>
    </w:rPr>
  </w:style>
  <w:style w:type="character" w:styleId="a7">
    <w:name w:val="Intense Emphasis"/>
    <w:basedOn w:val="a0"/>
    <w:uiPriority w:val="21"/>
    <w:qFormat/>
    <w:rsid w:val="00855437"/>
    <w:rPr>
      <w:i/>
      <w:iCs/>
      <w:color w:val="0F4761" w:themeColor="accent1" w:themeShade="BF"/>
    </w:rPr>
  </w:style>
  <w:style w:type="character" w:customStyle="1" w:styleId="a8">
    <w:name w:val="Выделенная цитата Знак"/>
    <w:basedOn w:val="a0"/>
    <w:link w:val="a9"/>
    <w:uiPriority w:val="30"/>
    <w:qFormat/>
    <w:rsid w:val="00855437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855437"/>
    <w:rPr>
      <w:b/>
      <w:bCs/>
      <w:smallCaps/>
      <w:color w:val="0F4761" w:themeColor="accent1" w:themeShade="BF"/>
      <w:spacing w:val="5"/>
    </w:rPr>
  </w:style>
  <w:style w:type="paragraph" w:styleId="a4">
    <w:name w:val="Title"/>
    <w:basedOn w:val="a"/>
    <w:next w:val="ab"/>
    <w:link w:val="a3"/>
    <w:uiPriority w:val="10"/>
    <w:qFormat/>
    <w:rsid w:val="00855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ascii="PT Astra Serif" w:hAnsi="PT Astra Serif" w:cs="FreeSans"/>
    </w:rPr>
  </w:style>
  <w:style w:type="paragraph" w:styleId="ad">
    <w:name w:val="caption"/>
    <w:basedOn w:val="a"/>
    <w:uiPriority w:val="35"/>
    <w:qFormat/>
    <w:pPr>
      <w:suppressLineNumbers/>
      <w:spacing w:before="120" w:after="120"/>
    </w:pPr>
    <w:rPr>
      <w:rFonts w:ascii="PT Astra Serif" w:hAnsi="PT Astra Serif" w:cs="FreeSans"/>
      <w:i/>
      <w:iCs/>
      <w:sz w:val="24"/>
      <w:szCs w:val="24"/>
    </w:rPr>
  </w:style>
  <w:style w:type="paragraph" w:styleId="ae">
    <w:name w:val="index heading"/>
    <w:basedOn w:val="a"/>
    <w:qFormat/>
    <w:pPr>
      <w:suppressLineNumbers/>
    </w:pPr>
    <w:rPr>
      <w:rFonts w:ascii="PT Astra Serif" w:hAnsi="PT Astra Serif" w:cs="FreeSans"/>
    </w:rPr>
  </w:style>
  <w:style w:type="paragraph" w:styleId="a6">
    <w:name w:val="Subtitle"/>
    <w:basedOn w:val="a"/>
    <w:next w:val="a"/>
    <w:link w:val="a5"/>
    <w:uiPriority w:val="11"/>
    <w:qFormat/>
    <w:rsid w:val="00855437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1"/>
    <w:uiPriority w:val="29"/>
    <w:qFormat/>
    <w:rsid w:val="0085543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f">
    <w:name w:val="List Paragraph"/>
    <w:basedOn w:val="a"/>
    <w:uiPriority w:val="34"/>
    <w:qFormat/>
    <w:rsid w:val="00855437"/>
    <w:pPr>
      <w:ind w:left="720"/>
      <w:contextualSpacing/>
    </w:pPr>
  </w:style>
  <w:style w:type="paragraph" w:styleId="a9">
    <w:name w:val="Intense Quote"/>
    <w:basedOn w:val="a"/>
    <w:next w:val="a"/>
    <w:link w:val="a8"/>
    <w:uiPriority w:val="30"/>
    <w:qFormat/>
    <w:rsid w:val="0085543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0">
    <w:name w:val="TOC Heading"/>
    <w:basedOn w:val="1"/>
    <w:next w:val="a"/>
    <w:uiPriority w:val="39"/>
    <w:unhideWhenUsed/>
    <w:qFormat/>
    <w:rsid w:val="00290909"/>
    <w:pPr>
      <w:suppressAutoHyphens w:val="0"/>
      <w:spacing w:before="240" w:line="259" w:lineRule="auto"/>
      <w:jc w:val="left"/>
      <w:outlineLvl w:val="9"/>
    </w:pPr>
    <w:rPr>
      <w:kern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90909"/>
    <w:pPr>
      <w:spacing w:after="100"/>
    </w:pPr>
  </w:style>
  <w:style w:type="character" w:styleId="af1">
    <w:name w:val="Hyperlink"/>
    <w:basedOn w:val="a0"/>
    <w:uiPriority w:val="99"/>
    <w:unhideWhenUsed/>
    <w:rsid w:val="00290909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4C534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3289F"/>
    <w:pPr>
      <w:spacing w:after="100"/>
      <w:ind w:left="440"/>
    </w:pPr>
  </w:style>
  <w:style w:type="paragraph" w:styleId="af2">
    <w:name w:val="header"/>
    <w:basedOn w:val="a"/>
    <w:link w:val="af3"/>
    <w:uiPriority w:val="99"/>
    <w:unhideWhenUsed/>
    <w:rsid w:val="00A72593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A72593"/>
  </w:style>
  <w:style w:type="paragraph" w:styleId="af4">
    <w:name w:val="footer"/>
    <w:basedOn w:val="a"/>
    <w:link w:val="af5"/>
    <w:uiPriority w:val="99"/>
    <w:unhideWhenUsed/>
    <w:rsid w:val="00A72593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A72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7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6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2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1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4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1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URL:https://learn.microsoft.com/ru-ru/dotnet/csharp/tour-of-csharp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B0AF6-B8ED-40A0-82E6-D4989D9BA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43</Pages>
  <Words>5370</Words>
  <Characters>30612</Characters>
  <Application>Microsoft Office Word</Application>
  <DocSecurity>0</DocSecurity>
  <Lines>255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Соха Елизавета</dc:creator>
  <dc:description/>
  <cp:lastModifiedBy>VPC</cp:lastModifiedBy>
  <cp:revision>9</cp:revision>
  <dcterms:created xsi:type="dcterms:W3CDTF">2024-12-12T09:37:00Z</dcterms:created>
  <dcterms:modified xsi:type="dcterms:W3CDTF">2025-05-15T21:53:00Z</dcterms:modified>
  <dc:language>ru-RU</dc:language>
</cp:coreProperties>
</file>