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 w:val="false"/>
        <w:pageBreakBefore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uto"/>
        <w:spacing w:lineRule="auto" w:line="240" w:before="0" w:after="0"/>
        <w:ind w:left="0" w:right="0" w:hanging="0"/>
        <w:jc w:val="center"/>
        <w:rPr>
          <w:rFonts w:ascii="Book Antiqua" w:hAnsi="Book Antiqua" w:eastAsia="Book Antiqua" w:cs="Book Antiqu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8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Book Antiqua" w:cs="Book Antiqua" w:ascii="Book Antiqua" w:hAnsi="Book Antiqua"/>
          <w:b w:val="false"/>
          <w:i w:val="false"/>
          <w:caps w:val="false"/>
          <w:smallCaps w:val="false"/>
          <w:strike w:val="false"/>
          <w:dstrike w:val="false"/>
          <w:color w:val="80008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Introduction aux bases de données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Répondre aux questions suivantes 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base de données ?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Une base de données (BD) regroupe un ensemble de données structurées et organisées.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Le but c’est de données un accès simplifié aux utilisateurs ou aux autres programmes.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Quelles sont ses avantages ?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Les BD ont l’avantage de permettre de combiner, relier facilement les données sans connaître la structure exacte de l’enregistrement des données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-29845</wp:posOffset>
                </wp:positionH>
                <wp:positionV relativeFrom="paragraph">
                  <wp:posOffset>13970</wp:posOffset>
                </wp:positionV>
                <wp:extent cx="1751330" cy="1025525"/>
                <wp:effectExtent l="0" t="0" r="0" b="0"/>
                <wp:wrapNone/>
                <wp:docPr id="1" name="For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80" cy="10249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lang w:eastAsia="zh-CN" w:bidi="hi-IN"/>
                              </w:rPr>
                              <w:t>Fichier élèves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  <w:t xml:space="preserve">Nom1 prenom1 Classe1 </w:t>
                            </w:r>
                            <w:r>
                              <w:rPr>
                                <w:color w:val="168253"/>
                                <w:lang w:eastAsia="zh-CN" w:bidi="hi-IN"/>
                              </w:rPr>
                              <w:t>Email1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  <w:t xml:space="preserve">Nom2 prenom2 Classe2 </w:t>
                            </w:r>
                            <w:r>
                              <w:rPr>
                                <w:color w:val="168253"/>
                                <w:lang w:eastAsia="zh-CN" w:bidi="hi-IN"/>
                              </w:rPr>
                              <w:t>Email2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  <w:t>…</w:t>
                            </w:r>
                            <w:r>
                              <w:rPr>
                                <w:lang w:eastAsia="zh-CN" w:bidi="hi-IN"/>
                              </w:rPr>
                              <w:t>.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  <w:t xml:space="preserve">NomN prenomN ClasseN </w:t>
                            </w:r>
                            <w:r>
                              <w:rPr>
                                <w:color w:val="168253"/>
                                <w:lang w:eastAsia="zh-CN" w:bidi="hi-IN"/>
                              </w:rPr>
                              <w:t>EmailN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2" path="m0,0l-2147483645,0l-2147483645,-2147483646l0,-2147483646xe" stroked="t" style="position:absolute;margin-left:-2.35pt;margin-top:1.1pt;width:137.8pt;height:80.6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b/>
                          <w:bCs/>
                          <w:lang w:eastAsia="zh-CN" w:bidi="hi-IN"/>
                        </w:rPr>
                        <w:t>Fichier élèves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lang w:eastAsia="zh-CN" w:bidi="hi-IN"/>
                        </w:rPr>
                        <w:t xml:space="preserve">Nom1 prenom1 Classe1 </w:t>
                      </w:r>
                      <w:r>
                        <w:rPr>
                          <w:color w:val="168253"/>
                          <w:lang w:eastAsia="zh-CN" w:bidi="hi-IN"/>
                        </w:rPr>
                        <w:t>Email1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lang w:eastAsia="zh-CN" w:bidi="hi-IN"/>
                        </w:rPr>
                        <w:t xml:space="preserve">Nom2 prenom2 Classe2 </w:t>
                      </w:r>
                      <w:r>
                        <w:rPr>
                          <w:color w:val="168253"/>
                          <w:lang w:eastAsia="zh-CN" w:bidi="hi-IN"/>
                        </w:rPr>
                        <w:t>Email2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lang w:eastAsia="zh-CN" w:bidi="hi-IN"/>
                        </w:rPr>
                        <w:t>…</w:t>
                      </w:r>
                      <w:r>
                        <w:rPr>
                          <w:lang w:eastAsia="zh-CN" w:bidi="hi-IN"/>
                        </w:rPr>
                        <w:t>.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lang w:eastAsia="zh-CN" w:bidi="hi-IN"/>
                        </w:rPr>
                        <w:t xml:space="preserve">NomN prenomN ClasseN </w:t>
                      </w:r>
                      <w:r>
                        <w:rPr>
                          <w:color w:val="168253"/>
                          <w:lang w:eastAsia="zh-CN" w:bidi="hi-IN"/>
                        </w:rPr>
                        <w:t>EmailN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1813560</wp:posOffset>
                </wp:positionH>
                <wp:positionV relativeFrom="paragraph">
                  <wp:posOffset>11430</wp:posOffset>
                </wp:positionV>
                <wp:extent cx="1965960" cy="1317625"/>
                <wp:effectExtent l="0" t="0" r="0" b="0"/>
                <wp:wrapNone/>
                <wp:docPr id="3" name="Forme1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40" cy="1316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zh-CN" w:bidi="hi-IN"/>
                              </w:rPr>
                              <w:t>Programme de lecture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Pour lire ce fichier il faut connaître parfaitement sa structure.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Lorsqu’on modifie le fichier il faut obligatoirement modifier les programmes.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 xml:space="preserve">Nous sommes pas sûre d’avoir une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Seule version de fichiers.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2_0" path="m0,0l-2147483645,0l-2147483645,-2147483646l0,-2147483646xe" stroked="t" style="position:absolute;margin-left:142.8pt;margin-top:0.9pt;width:154.7pt;height:103.6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zh-CN" w:bidi="hi-IN"/>
                        </w:rPr>
                        <w:t>Programme de lecture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Pour lire ce fichier il faut connaître parfaitement sa structure.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Lorsqu’on modifie le fichier il faut obligatoirement modifier les programmes.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 xml:space="preserve">Nous sommes pas sûre d’avoir une 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Seule version de fichiers.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-104775</wp:posOffset>
                </wp:positionH>
                <wp:positionV relativeFrom="paragraph">
                  <wp:posOffset>15875</wp:posOffset>
                </wp:positionV>
                <wp:extent cx="1771650" cy="1025525"/>
                <wp:effectExtent l="0" t="0" r="0" b="0"/>
                <wp:wrapNone/>
                <wp:docPr id="5" name="Forme1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40" cy="10249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zh-CN" w:bidi="hi-IN"/>
                              </w:rPr>
                              <w:t>BD élèves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zh-CN" w:bidi="hi-IN"/>
                              </w:rPr>
                              <w:t>Nom</w:t>
                            </w: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eastAsia="zh-CN" w:bidi="hi-IN"/>
                              </w:rPr>
                              <w:t>Prénom</w:t>
                            </w: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eastAsia="zh-CN" w:bidi="hi-IN"/>
                              </w:rPr>
                              <w:t>Classe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Nom1Prenom1     classe1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Nom2Prenom2    classe2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…    …       …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NomNPrenomN    classeN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2_1" path="m0,0l-2147483645,0l-2147483645,-2147483646l0,-2147483646xe" stroked="t" style="position:absolute;margin-left:-8.25pt;margin-top:1.25pt;width:139.4pt;height:80.6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zh-CN" w:bidi="hi-IN"/>
                        </w:rPr>
                        <w:t>BD élèves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zh-CN" w:bidi="hi-IN"/>
                        </w:rPr>
                        <w:t>Nom</w:t>
                      </w:r>
                      <w:r>
                        <w:rPr>
                          <w:color w:val="000000"/>
                          <w:lang w:eastAsia="zh-CN" w:bidi="hi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lang w:eastAsia="zh-CN" w:bidi="hi-IN"/>
                        </w:rPr>
                        <w:t>Prénom</w:t>
                      </w:r>
                      <w:r>
                        <w:rPr>
                          <w:color w:val="000000"/>
                          <w:lang w:eastAsia="zh-CN" w:bidi="hi-IN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/>
                          <w:lang w:eastAsia="zh-CN" w:bidi="hi-IN"/>
                        </w:rPr>
                        <w:t>Classe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Nom1Prenom1     classe1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Nom2Prenom2    classe2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…    …       …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NomNPrenomN    classeN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1813560</wp:posOffset>
                </wp:positionH>
                <wp:positionV relativeFrom="paragraph">
                  <wp:posOffset>26670</wp:posOffset>
                </wp:positionV>
                <wp:extent cx="1965960" cy="1463675"/>
                <wp:effectExtent l="0" t="0" r="0" b="0"/>
                <wp:wrapNone/>
                <wp:docPr id="7" name="Forme1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40" cy="1463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zh-CN" w:bidi="hi-IN"/>
                              </w:rPr>
                              <w:t>Programme de lecture BD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Pour lire une information pas besoin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De connaître la structure de la BD.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Si on ajoute un champ les programmes restent valident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zh-CN" w:bidi="hi-IN"/>
                              </w:rPr>
                              <w:t>Les BD sont multi-utilisateur tout le monde travail sur les mêmes données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2_2" path="m0,0l-2147483645,0l-2147483645,-2147483646l0,-2147483646xe" stroked="t" style="position:absolute;margin-left:142.8pt;margin-top:2.1pt;width:154.7pt;height:115.15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zh-CN" w:bidi="hi-IN"/>
                        </w:rPr>
                        <w:t>Programme de lecture BD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Pour lire une information pas besoin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De connaître la structure de la BD.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Si on ajoute un champ les programmes restent valident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eastAsia="zh-CN" w:bidi="hi-IN"/>
                        </w:rPr>
                        <w:t>Les BD sont multi-utilisateur tout le monde travail sur les mêmes données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 SGBD ?</w:t>
      </w:r>
    </w:p>
    <w:p>
      <w:pPr>
        <w:pStyle w:val="LOnormal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C’est un Système de Gestion de Base de Données, c’est un ensemble de logiciels  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qui gère une base de données, il permet 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- Créer la base de données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- modifier la base de données (insérer, modifier, supprimer des données)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- rechercher les données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- partager les données et spécifier des droits d’accès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- etc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Exemple de SGBD :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MySQL, MariaDB,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Oracle, SQL Server, Access, etc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relation ?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Dans une BD les informations sont regroupées dans des relations,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exemple de la relation Etudiant.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Etudiant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(Nom, Prénom, Age, Classe)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Cours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(Nomcours, durée,date)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qu’une table 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C’est la représentation graphique d’une relation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Etudiant</w:t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2268"/>
        <w:gridCol w:w="2267"/>
        <w:gridCol w:w="2267"/>
      </w:tblGrid>
      <w:tr>
        <w:trPr/>
        <w:tc>
          <w:tcPr>
            <w:tcW w:w="2267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</w:t>
            </w:r>
          </w:p>
        </w:tc>
        <w:tc>
          <w:tcPr>
            <w:tcW w:w="2268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Prénom</w:t>
            </w:r>
          </w:p>
        </w:tc>
        <w:tc>
          <w:tcPr>
            <w:tcW w:w="2267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Age</w:t>
            </w:r>
          </w:p>
        </w:tc>
        <w:tc>
          <w:tcPr>
            <w:tcW w:w="2267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Classe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b w:val="false"/>
                <w:i w:val="false"/>
                <w:sz w:val="20"/>
              </w:rPr>
              <w:t>Nom1</w:t>
            </w:r>
          </w:p>
        </w:tc>
        <w:tc>
          <w:tcPr>
            <w:tcW w:w="2268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Prenom1</w:t>
            </w:r>
          </w:p>
        </w:tc>
        <w:tc>
          <w:tcPr>
            <w:tcW w:w="2267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Age1</w:t>
            </w:r>
          </w:p>
        </w:tc>
        <w:tc>
          <w:tcPr>
            <w:tcW w:w="2267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classe1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b w:val="false"/>
                <w:i w:val="false"/>
                <w:sz w:val="20"/>
              </w:rPr>
              <w:t>Nom2</w:t>
            </w:r>
          </w:p>
        </w:tc>
        <w:tc>
          <w:tcPr>
            <w:tcW w:w="2268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Prenom2</w:t>
            </w:r>
          </w:p>
        </w:tc>
        <w:tc>
          <w:tcPr>
            <w:tcW w:w="2267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Age2</w:t>
            </w:r>
          </w:p>
        </w:tc>
        <w:tc>
          <w:tcPr>
            <w:tcW w:w="2267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classe2</w:t>
            </w:r>
          </w:p>
        </w:tc>
      </w:tr>
    </w:tbl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Qu’est-ce qu’une clé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primaire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C’est un champ ou un ensemble de champ qui permet d’identifier de manière unique un enregistrement (ligne) de la table.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Par exemple pour la table « Etudiant » on pourrait choisir comme clé primaire «l’association « nom » + « prenom », mais ce choix n’est pas judicieux car on peut avoir des homonymes (meme nom et prénom).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Le choix le plus judicieux est d’ajouter à la relation « Etudiant » un champ unique pour faire office de clé primaire par exemple 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- idEtudiant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- Email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Etudiant</w:t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1814"/>
        <w:gridCol w:w="1814"/>
        <w:gridCol w:w="1814"/>
        <w:gridCol w:w="1815"/>
      </w:tblGrid>
      <w:tr>
        <w:trPr/>
        <w:tc>
          <w:tcPr>
            <w:tcW w:w="1813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single"/>
              </w:rPr>
            </w:pPr>
            <w:r>
              <w:rPr>
                <w:b w:val="false"/>
                <w:bCs w:val="false"/>
                <w:color w:val="2A6099"/>
                <w:u w:val="single"/>
              </w:rPr>
              <w:t>IdEtudiant</w:t>
            </w:r>
          </w:p>
        </w:tc>
        <w:tc>
          <w:tcPr>
            <w:tcW w:w="1814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</w:t>
            </w:r>
          </w:p>
        </w:tc>
        <w:tc>
          <w:tcPr>
            <w:tcW w:w="1814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Prénom</w:t>
            </w:r>
          </w:p>
        </w:tc>
        <w:tc>
          <w:tcPr>
            <w:tcW w:w="1814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Age</w:t>
            </w:r>
          </w:p>
        </w:tc>
        <w:tc>
          <w:tcPr>
            <w:tcW w:w="1815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Classe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b w:val="false"/>
                <w:i w:val="false"/>
                <w:sz w:val="20"/>
              </w:rPr>
              <w:t>Nom1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Prenom1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Age1</w:t>
            </w:r>
          </w:p>
        </w:tc>
        <w:tc>
          <w:tcPr>
            <w:tcW w:w="1815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classe1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b w:val="false"/>
                <w:i w:val="false"/>
                <w:sz w:val="20"/>
              </w:rPr>
              <w:t>Nom2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Prenom2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Age2</w:t>
            </w:r>
          </w:p>
        </w:tc>
        <w:tc>
          <w:tcPr>
            <w:tcW w:w="1815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classe2</w:t>
            </w:r>
          </w:p>
        </w:tc>
      </w:tr>
    </w:tbl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Qu’est-ce qu’une clé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étrangère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?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C’est un champ d’une relation qui est clé primaire dans une autre table.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Elles permet de lier virtuellement les deux tables pour par exemple combiner les informations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Etudiant</w:t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1814"/>
        <w:gridCol w:w="1814"/>
        <w:gridCol w:w="1814"/>
        <w:gridCol w:w="1815"/>
      </w:tblGrid>
      <w:tr>
        <w:trPr/>
        <w:tc>
          <w:tcPr>
            <w:tcW w:w="1813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single"/>
              </w:rPr>
            </w:pPr>
            <w:r>
              <w:rPr>
                <w:b w:val="false"/>
                <w:bCs w:val="false"/>
                <w:color w:val="2A6099"/>
                <w:u w:val="single"/>
              </w:rPr>
              <w:t>IdEtudiant</w:t>
            </w:r>
          </w:p>
        </w:tc>
        <w:tc>
          <w:tcPr>
            <w:tcW w:w="1814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</w:t>
            </w:r>
          </w:p>
        </w:tc>
        <w:tc>
          <w:tcPr>
            <w:tcW w:w="1814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Prénom</w:t>
            </w:r>
          </w:p>
        </w:tc>
        <w:tc>
          <w:tcPr>
            <w:tcW w:w="1814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Age</w:t>
            </w:r>
          </w:p>
        </w:tc>
        <w:tc>
          <w:tcPr>
            <w:tcW w:w="1815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fr-FR" w:eastAsia="zh-CN" w:bidi="hi-IN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FF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fr-FR" w:eastAsia="zh-CN" w:bidi="hi-IN"/>
              </w:rPr>
              <w:t>#</w:t>
            </w: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A6099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fr-FR" w:eastAsia="zh-CN" w:bidi="hi-IN"/>
              </w:rPr>
              <w:t>idClasse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b w:val="false"/>
                <w:i w:val="false"/>
                <w:sz w:val="20"/>
              </w:rPr>
              <w:t>Nom1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Prenom1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Age1</w:t>
            </w:r>
          </w:p>
        </w:tc>
        <w:tc>
          <w:tcPr>
            <w:tcW w:w="1815" w:type="dxa"/>
            <w:tcBorders/>
          </w:tcPr>
          <w:p>
            <w:pPr>
              <w:pStyle w:val="Contenudetableau"/>
              <w:widowControl w:val="false"/>
              <w:rPr>
                <w:rFonts w:ascii="Times New Roman" w:hAnsi="Times New Roman"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</w:pPr>
            <w:r>
              <w:rPr>
                <w:rFonts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1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b w:val="false"/>
                <w:i w:val="false"/>
                <w:sz w:val="20"/>
              </w:rPr>
              <w:t>Nom2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Prenom2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Age2</w:t>
            </w:r>
          </w:p>
        </w:tc>
        <w:tc>
          <w:tcPr>
            <w:tcW w:w="1815" w:type="dxa"/>
            <w:tcBorders/>
          </w:tcPr>
          <w:p>
            <w:pPr>
              <w:pStyle w:val="Contenudetableau"/>
              <w:widowControl w:val="false"/>
              <w:rPr>
                <w:rFonts w:ascii="Times New Roman" w:hAnsi="Times New Roman"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</w:pPr>
            <w:r>
              <w:rPr>
                <w:rFonts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2</w:t>
            </w:r>
          </w:p>
        </w:tc>
      </w:tr>
      <w:tr>
        <w:trPr/>
        <w:tc>
          <w:tcPr>
            <w:tcW w:w="1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b w:val="false"/>
                <w:i w:val="false"/>
                <w:sz w:val="20"/>
              </w:rPr>
              <w:t>Nom3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Prenom3</w:t>
            </w:r>
          </w:p>
        </w:tc>
        <w:tc>
          <w:tcPr>
            <w:tcW w:w="1814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Age3</w:t>
            </w:r>
          </w:p>
        </w:tc>
        <w:tc>
          <w:tcPr>
            <w:tcW w:w="1815" w:type="dxa"/>
            <w:tcBorders/>
          </w:tcPr>
          <w:p>
            <w:pPr>
              <w:pStyle w:val="Contenudetableau"/>
              <w:widowControl w:val="false"/>
              <w:rPr>
                <w:rFonts w:ascii="Times New Roman" w:hAnsi="Times New Roman"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</w:pPr>
            <w:r>
              <w:rPr>
                <w:rFonts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1</w:t>
            </w:r>
          </w:p>
        </w:tc>
      </w:tr>
    </w:tbl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w w:val="100"/>
          <w:kern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em w:val="none"/>
          <w:lang w:val="fr-FR" w:eastAsia="fr-FR" w:bidi="ar-SA"/>
        </w:rPr>
        <w:t>Classe</w:t>
      </w:r>
    </w:p>
    <w:tbl>
      <w:tblPr>
        <w:tblW w:w="70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2"/>
        <w:gridCol w:w="2721"/>
        <w:gridCol w:w="2551"/>
      </w:tblGrid>
      <w:tr>
        <w:trPr/>
        <w:tc>
          <w:tcPr>
            <w:tcW w:w="1812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single"/>
              </w:rPr>
            </w:pPr>
            <w:r>
              <w:rPr>
                <w:b w:val="false"/>
                <w:bCs w:val="false"/>
                <w:color w:val="2A6099"/>
                <w:u w:val="single"/>
              </w:rPr>
              <w:t>IdClasse</w:t>
            </w:r>
          </w:p>
        </w:tc>
        <w:tc>
          <w:tcPr>
            <w:tcW w:w="2721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2A6099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NomClasse</w:t>
            </w:r>
          </w:p>
        </w:tc>
        <w:tc>
          <w:tcPr>
            <w:tcW w:w="2551" w:type="dxa"/>
            <w:tcBorders/>
          </w:tcPr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fr-FR" w:eastAsia="zh-CN" w:bidi="hi-IN"/>
              </w:rPr>
            </w:pP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A6099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fr-FR" w:eastAsia="zh-CN" w:bidi="hi-IN"/>
              </w:rPr>
              <w:t>Annee_Scolaire</w:t>
            </w:r>
          </w:p>
        </w:tc>
      </w:tr>
      <w:tr>
        <w:trPr/>
        <w:tc>
          <w:tcPr>
            <w:tcW w:w="18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>
                <w:rFonts w:eastAsia="NSimSun" w:cs="Arial"/>
                <w:b w:val="false"/>
                <w:i w:val="false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1TSSNIR</w:t>
            </w:r>
          </w:p>
        </w:tc>
        <w:tc>
          <w:tcPr>
            <w:tcW w:w="2551" w:type="dxa"/>
            <w:tcBorders/>
          </w:tcPr>
          <w:p>
            <w:pPr>
              <w:pStyle w:val="Contenudetableau"/>
              <w:widowControl w:val="false"/>
              <w:rPr>
                <w:rFonts w:ascii="Times New Roman" w:hAnsi="Times New Roman"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</w:pPr>
            <w:r>
              <w:rPr>
                <w:rFonts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2021-2022</w:t>
            </w:r>
          </w:p>
        </w:tc>
      </w:tr>
      <w:tr>
        <w:trPr/>
        <w:tc>
          <w:tcPr>
            <w:tcW w:w="18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</w:pPr>
            <w:r>
              <w:rPr>
                <w:rFonts w:eastAsia="NSimSun" w:cs="Arial"/>
                <w:b w:val="false"/>
                <w:i w:val="false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2TSSNIR</w:t>
            </w:r>
          </w:p>
        </w:tc>
        <w:tc>
          <w:tcPr>
            <w:tcW w:w="2551" w:type="dxa"/>
            <w:tcBorders/>
          </w:tcPr>
          <w:p>
            <w:pPr>
              <w:pStyle w:val="Contenudetableau"/>
              <w:widowControl w:val="false"/>
              <w:rPr>
                <w:rFonts w:ascii="Times New Roman" w:hAnsi="Times New Roman"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</w:pPr>
            <w:r>
              <w:rPr>
                <w:rFonts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2021-2022</w:t>
            </w:r>
          </w:p>
        </w:tc>
      </w:tr>
      <w:tr>
        <w:trPr/>
        <w:tc>
          <w:tcPr>
            <w:tcW w:w="18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</w:pPr>
            <w:r>
              <w:rPr>
                <w:rFonts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1CPI</w:t>
            </w:r>
          </w:p>
        </w:tc>
        <w:tc>
          <w:tcPr>
            <w:tcW w:w="2551" w:type="dxa"/>
            <w:tcBorders/>
          </w:tcPr>
          <w:p>
            <w:pPr>
              <w:pStyle w:val="Contenudetableau"/>
              <w:widowControl w:val="false"/>
              <w:rPr>
                <w:rFonts w:ascii="Times New Roman" w:hAnsi="Times New Roman"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</w:pPr>
            <w:r>
              <w:rPr>
                <w:rFonts w:eastAsia="NSimSun" w:cs="Arial"/>
                <w:color w:val="auto"/>
                <w:w w:val="100"/>
                <w:kern w:val="0"/>
                <w:position w:val="0"/>
                <w:sz w:val="20"/>
                <w:sz w:val="20"/>
                <w:szCs w:val="20"/>
                <w:effect w:val="none"/>
                <w:vertAlign w:val="baseline"/>
                <w:em w:val="none"/>
                <w:lang w:val="fr-FR" w:eastAsia="fr-FR" w:bidi="ar-SA"/>
              </w:rPr>
              <w:t>2021-2022</w:t>
            </w:r>
          </w:p>
        </w:tc>
      </w:tr>
    </w:tbl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Qu’est-ce qu’un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shd w:fill="auto" w:val="clear"/>
          <w:vertAlign w:val="baseline"/>
        </w:rPr>
        <w:t>formulaire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?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2A609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C’est une interface graphique qui permet à l’utilisateur de saisir des informations.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4405" cy="14471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1" t="-243" r="-101" b="-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4471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Qu’est-ce qu’une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requête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2A6099"/>
          <w:position w:val="0"/>
          <w:sz w:val="24"/>
          <w:sz w:val="24"/>
          <w:szCs w:val="24"/>
          <w:u w:val="none"/>
          <w:shd w:fill="auto" w:val="clear"/>
          <w:vertAlign w:val="baseline"/>
        </w:rPr>
        <w:t>C’est une demande envoyer au Système de Gestion de Base de Données en utilisant un langage précis.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Qu’est-ce que le langage SQL ?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C’est un langage normalisé (langage commun à tous), haut niveau(langage proche du langage humain) qui permet de dialoguer avec le serveur de base de données.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Il y a des requêtes SQL pour 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Rechercher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 données (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SELECT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…)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Modifier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 données (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…)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Supprimer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 données (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DELETE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…)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Créer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 tables (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…)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Insérer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 données (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 INTO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…)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Donner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droits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GRANT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…)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Retirer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droits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158466"/>
          <w:position w:val="0"/>
          <w:sz w:val="24"/>
          <w:sz w:val="24"/>
          <w:szCs w:val="24"/>
          <w:u w:val="none"/>
          <w:shd w:fill="auto" w:val="clear"/>
          <w:vertAlign w:val="baseline"/>
        </w:rPr>
        <w:t>REVOKE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…)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color w:val="355269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55269"/>
          <w:position w:val="0"/>
          <w:sz w:val="24"/>
          <w:sz w:val="24"/>
          <w:szCs w:val="24"/>
          <w:u w:val="none"/>
          <w:shd w:fill="auto" w:val="clear"/>
          <w:vertAlign w:val="baseline"/>
        </w:rPr>
        <w:t>- etc.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Soit la Base de Données relationnelle simplifiée d’une bibliothèque : </w:t>
      </w:r>
    </w:p>
    <w:p>
      <w:pPr>
        <w:pStyle w:val="LOnormal"/>
        <w:widowControl w:val="false"/>
        <w:tabs>
          <w:tab w:val="clear" w:pos="720"/>
          <w:tab w:val="left" w:pos="204" w:leader="none"/>
        </w:tabs>
        <w:rPr>
          <w:position w:val="0"/>
          <w:sz w:val="20"/>
          <w:sz w:val="20"/>
          <w:vertAlign w:val="baseline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3">
                <wp:simplePos x="0" y="0"/>
                <wp:positionH relativeFrom="column">
                  <wp:posOffset>4292600</wp:posOffset>
                </wp:positionH>
                <wp:positionV relativeFrom="paragraph">
                  <wp:posOffset>152400</wp:posOffset>
                </wp:positionV>
                <wp:extent cx="1475740" cy="498475"/>
                <wp:effectExtent l="0" t="0" r="0" b="0"/>
                <wp:wrapNone/>
                <wp:docPr id="1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49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Schéma de la base de données</w:t>
                            </w:r>
                          </w:p>
                          <w:p>
                            <w:pPr>
                              <w:pStyle w:val="Contenudecadr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t" style="position:absolute;margin-left:338pt;margin-top:12pt;width:116.1pt;height:39.1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Schéma de la base de données</w:t>
                      </w:r>
                    </w:p>
                    <w:p>
                      <w:pPr>
                        <w:pStyle w:val="Contenudecadre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position w:val="0"/>
          <w:sz w:val="20"/>
          <w:sz w:val="20"/>
          <w:vertAlign w:val="baseline"/>
        </w:rPr>
        <w:tab/>
      </w:r>
    </w:p>
    <w:p>
      <w:pPr>
        <w:pStyle w:val="LOnormal"/>
        <w:widowControl w:val="false"/>
        <w:tabs>
          <w:tab w:val="clear" w:pos="720"/>
          <w:tab w:val="left" w:pos="204" w:leader="none"/>
        </w:tabs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mc:AlternateContent>
          <mc:Choice Requires="wpg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3858260" cy="530860"/>
                <wp:effectExtent l="0" t="0" r="0" b="0"/>
                <wp:wrapNone/>
                <wp:docPr id="12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760" cy="53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857760" cy="530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55240" cy="525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57760" cy="225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C9211E"/>
                                    <w:lang w:eastAsia="zh-CN" w:bidi="hi-IN"/>
                                  </w:rPr>
                                  <w:t>Livre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28600"/>
                              <a:ext cx="93420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singl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2A6099"/>
                                    <w:lang w:eastAsia="zh-CN" w:bidi="hi-IN"/>
                                  </w:rPr>
                                  <w:t>NumLivre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37440" y="228600"/>
                              <a:ext cx="72900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Titre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669320" y="228600"/>
                              <a:ext cx="72648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Auteur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399040" y="228600"/>
                              <a:ext cx="72900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Genre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131280" y="228600"/>
                              <a:ext cx="725760" cy="30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(Prix)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1pt;margin-top:0.45pt;width:303.75pt;height:41.75pt" coordorigin="20,9" coordsize="6075,835">
                <v:group id="shape_0" style="position:absolute;left:20;top:9;width:6075;height:835">
                  <v:rect id="shape_0" path="m0,0l-2147483645,0l-2147483645,-2147483646l0,-2147483646xe" stroked="f" style="position:absolute;left:20;top:9;width:6070;height:827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t" style="position:absolute;left:20;top:9;width:6074;height:35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C9211E"/>
                              <w:lang w:eastAsia="zh-CN" w:bidi="hi-IN"/>
                            </w:rPr>
                            <w:t>Livre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20;top:369;width:1470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singl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2A6099"/>
                              <w:lang w:eastAsia="zh-CN" w:bidi="hi-IN"/>
                            </w:rPr>
                            <w:t>NumLivre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1496;top:369;width:1147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Titre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2649;top:369;width:1143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Auteur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3798;top:369;width:1147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Genre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4951;top:369;width:1142;height:47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(Prix)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</v:group>
              </v:group>
            </w:pict>
          </mc:Fallback>
        </mc:AlternateContent>
      </w:r>
    </w:p>
    <w:p>
      <w:pPr>
        <w:pStyle w:val="LOnormal"/>
        <w:widowControl w:val="false"/>
        <w:tabs>
          <w:tab w:val="clear" w:pos="720"/>
          <w:tab w:val="left" w:pos="283" w:leader="none"/>
        </w:tabs>
        <w:ind w:left="283" w:hanging="0"/>
        <w:jc w:val="both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tabs>
          <w:tab w:val="clear" w:pos="720"/>
          <w:tab w:val="left" w:pos="283" w:leader="none"/>
        </w:tabs>
        <w:ind w:left="283" w:hanging="0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11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8575" cy="1740535"/>
                <wp:effectExtent l="0" t="0" r="0" b="0"/>
                <wp:wrapNone/>
                <wp:docPr id="1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" cy="173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  <a:headEnd len="med" type="stealth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5">
                <wp:simplePos x="0" y="0"/>
                <wp:positionH relativeFrom="column">
                  <wp:posOffset>190500</wp:posOffset>
                </wp:positionH>
                <wp:positionV relativeFrom="paragraph">
                  <wp:posOffset>1625600</wp:posOffset>
                </wp:positionV>
                <wp:extent cx="643255" cy="15875"/>
                <wp:effectExtent l="0" t="0" r="0" b="0"/>
                <wp:wrapNone/>
                <wp:docPr id="14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" cy="15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6">
                <wp:simplePos x="0" y="0"/>
                <wp:positionH relativeFrom="column">
                  <wp:posOffset>793750</wp:posOffset>
                </wp:positionH>
                <wp:positionV relativeFrom="paragraph">
                  <wp:posOffset>1351280</wp:posOffset>
                </wp:positionV>
                <wp:extent cx="15875" cy="277495"/>
                <wp:effectExtent l="0" t="0" r="0" b="0"/>
                <wp:wrapNone/>
                <wp:docPr id="15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20" cy="27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7">
                <wp:simplePos x="0" y="0"/>
                <wp:positionH relativeFrom="column">
                  <wp:posOffset>1828800</wp:posOffset>
                </wp:positionH>
                <wp:positionV relativeFrom="paragraph">
                  <wp:posOffset>1447800</wp:posOffset>
                </wp:positionV>
                <wp:extent cx="15875" cy="277495"/>
                <wp:effectExtent l="0" t="0" r="0" b="0"/>
                <wp:wrapNone/>
                <wp:docPr id="16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27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2635250</wp:posOffset>
                </wp:positionH>
                <wp:positionV relativeFrom="paragraph">
                  <wp:posOffset>76200</wp:posOffset>
                </wp:positionV>
                <wp:extent cx="3656965" cy="643255"/>
                <wp:effectExtent l="0" t="0" r="0" b="0"/>
                <wp:wrapNone/>
                <wp:docPr id="17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160" cy="642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56160" cy="642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650040" cy="637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656160" cy="27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C9211E"/>
                                    <w:lang w:eastAsia="zh-CN" w:bidi="hi-IN"/>
                                  </w:rPr>
                                  <w:t>Personne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76840"/>
                              <a:ext cx="121716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singl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3465A4"/>
                                    <w:lang w:eastAsia="zh-CN" w:bidi="hi-IN"/>
                                  </w:rPr>
                                  <w:t>NumPersonne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220400" y="276840"/>
                              <a:ext cx="7081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Nom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31760" y="276840"/>
                              <a:ext cx="10141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Prénom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49120" y="276840"/>
                              <a:ext cx="70740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Ville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207.5pt;margin-top:6pt;width:287.9pt;height:50.6pt" coordorigin="4150,120" coordsize="5758,1012">
                <v:group id="shape_0" style="position:absolute;left:4150;top:120;width:5758;height:1012">
                  <v:rect id="shape_0" path="m0,0l-2147483645,0l-2147483645,-2147483646l0,-2147483646xe" stroked="f" style="position:absolute;left:4150;top:120;width:5747;height:1003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t" style="position:absolute;left:4150;top:120;width:5757;height:430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C9211E"/>
                              <w:lang w:eastAsia="zh-CN" w:bidi="hi-IN"/>
                            </w:rPr>
                            <w:t>Personne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4150;top:556;width:1916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singl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3465A4"/>
                              <w:lang w:eastAsia="zh-CN" w:bidi="hi-IN"/>
                            </w:rPr>
                            <w:t>NumPersonne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6072;top:556;width:1114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Nom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7192;top:556;width:1596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Prénom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8794;top:556;width:1113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Ville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</v:group>
              </v:group>
            </w:pict>
          </mc:Fallback>
        </mc:AlternateContent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9">
                <wp:simplePos x="0" y="0"/>
                <wp:positionH relativeFrom="column">
                  <wp:posOffset>3552825</wp:posOffset>
                </wp:positionH>
                <wp:positionV relativeFrom="paragraph">
                  <wp:posOffset>128270</wp:posOffset>
                </wp:positionV>
                <wp:extent cx="28575" cy="1009015"/>
                <wp:effectExtent l="0" t="0" r="0" b="0"/>
                <wp:wrapNone/>
                <wp:docPr id="18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080" cy="100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mc:AlternateContent>
          <mc:Choice Requires="wpg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3830320" cy="643255"/>
                <wp:effectExtent l="0" t="0" r="0" b="0"/>
                <wp:wrapNone/>
                <wp:docPr id="19" name="Imag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680" cy="642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829680" cy="642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27880" cy="637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29680" cy="27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Emprunt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76840"/>
                              <a:ext cx="92700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C9211E"/>
                                    <w:lang w:eastAsia="zh-CN" w:bidi="hi-IN"/>
                                  </w:rPr>
                                  <w:t>#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2A6099"/>
                                    <w:lang w:eastAsia="zh-CN" w:bidi="hi-IN"/>
                                  </w:rPr>
                                  <w:t>NumLivre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174760" y="276840"/>
                              <a:ext cx="7232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2A6099"/>
                                    <w:lang w:eastAsia="zh-CN" w:bidi="hi-IN"/>
                                  </w:rPr>
                                  <w:t>sortie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02680" y="276840"/>
                              <a:ext cx="92700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000000"/>
                                    <w:lang w:eastAsia="zh-CN" w:bidi="hi-IN"/>
                                  </w:rPr>
                                  <w:t>(retour)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30960" y="276840"/>
                              <a:ext cx="12409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C9211E"/>
                                    <w:lang w:eastAsia="zh-CN" w:bidi="hi-IN"/>
                                  </w:rPr>
                                  <w:t>#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Arial" w:hAnsi="Arial" w:eastAsia="Arial" w:cs="Arial"/>
                                    <w:color w:val="2A6099"/>
                                    <w:lang w:eastAsia="zh-CN" w:bidi="hi-IN"/>
                                  </w:rPr>
                                  <w:t>NumPersonne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lang w:eastAsia="zh-CN" w:bidi="hi-IN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3680" y="522000"/>
                              <a:ext cx="26892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0" style="position:absolute;margin-left:36pt;margin-top:6pt;width:301.55pt;height:50.6pt" coordorigin="720,120" coordsize="6031,1012">
                <v:group id="shape_0" style="position:absolute;left:720;top:120;width:6031;height:1012">
                  <v:rect id="shape_0" path="m0,0l-2147483645,0l-2147483645,-2147483646l0,-2147483646xe" stroked="f" style="position:absolute;left:720;top:120;width:6027;height:1003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t" style="position:absolute;left:720;top:120;width:6030;height:430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Emprunt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720;top:556;width:1459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C9211E"/>
                              <w:lang w:eastAsia="zh-CN" w:bidi="hi-IN"/>
                            </w:rPr>
                            <w:t>#</w:t>
                          </w: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2A6099"/>
                              <w:lang w:eastAsia="zh-CN" w:bidi="hi-IN"/>
                            </w:rPr>
                            <w:t>NumLivre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4145;top:556;width:1138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2A6099"/>
                              <w:lang w:eastAsia="zh-CN" w:bidi="hi-IN"/>
                            </w:rPr>
                            <w:t>sortie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5291;top:556;width:1459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000000"/>
                              <w:lang w:eastAsia="zh-CN" w:bidi="hi-IN"/>
                            </w:rPr>
                            <w:t>(retour)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  <v:rect id="shape_0" path="m0,0l-2147483645,0l-2147483645,-2147483646l0,-2147483646xe" fillcolor="white" stroked="t" style="position:absolute;left:2186;top:556;width:1953;height:57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C9211E"/>
                              <w:lang w:eastAsia="zh-CN" w:bidi="hi-IN"/>
                            </w:rPr>
                            <w:t>#</w:t>
                          </w: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Arial" w:hAnsi="Arial" w:eastAsia="Arial" w:cs="Arial"/>
                              <w:color w:val="2A6099"/>
                              <w:lang w:eastAsia="zh-CN" w:bidi="hi-IN"/>
                            </w:rPr>
                            <w:t>NumPersonne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lang w:eastAsia="zh-CN" w:bidi="hi-IN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</v:rect>
                </v:group>
              </v:group>
            </w:pict>
          </mc:Fallback>
        </mc:AlternateContent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8">
                <wp:simplePos x="0" y="0"/>
                <wp:positionH relativeFrom="column">
                  <wp:posOffset>1828800</wp:posOffset>
                </wp:positionH>
                <wp:positionV relativeFrom="paragraph">
                  <wp:posOffset>100965</wp:posOffset>
                </wp:positionV>
                <wp:extent cx="1758950" cy="3810"/>
                <wp:effectExtent l="0" t="0" r="0" b="0"/>
                <wp:wrapNone/>
                <wp:docPr id="20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24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rnd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- </w:t>
        <w:tab/>
        <w:t>Les clés sont soulignées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Une contrainte référentielle est représentée par une flèche qui part de clé étrangère et pointe sur le cartouche de l’entité référence. </w:t>
      </w:r>
    </w:p>
    <w:p>
      <w:pPr>
        <w:pStyle w:val="LOnormal"/>
        <w:numPr>
          <w:ilvl w:val="0"/>
          <w:numId w:val="1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Les attributs facultatifs sont placés entre parenthèses.</w:t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914400</wp:posOffset>
                </wp:positionH>
                <wp:positionV relativeFrom="paragraph">
                  <wp:posOffset>63500</wp:posOffset>
                </wp:positionV>
                <wp:extent cx="3876040" cy="317500"/>
                <wp:effectExtent l="0" t="0" r="0" b="0"/>
                <wp:wrapNone/>
                <wp:docPr id="21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400" cy="3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Extension ou : Instance de la B.D</w:t>
                            </w:r>
                          </w:p>
                          <w:p>
                            <w:pPr>
                              <w:pStyle w:val="Contenudecadr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1" path="m0,0l-2147483645,0l-2147483645,-2147483646l0,-2147483646xe" fillcolor="white" stroked="t" style="position:absolute;margin-left:72pt;margin-top:5pt;width:305.1pt;height:24.9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>Extension ou : Instance de la B.D</w:t>
                      </w:r>
                    </w:p>
                    <w:p>
                      <w:pPr>
                        <w:pStyle w:val="Contenudecadre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ind w:left="36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tabs>
          <w:tab w:val="clear" w:pos="720"/>
          <w:tab w:val="left" w:pos="204" w:leader="none"/>
        </w:tabs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La Table </w:t>
      </w:r>
      <w:r>
        <w:rPr>
          <w:b/>
          <w:position w:val="0"/>
          <w:sz w:val="24"/>
          <w:sz w:val="24"/>
          <w:szCs w:val="24"/>
          <w:vertAlign w:val="baseline"/>
        </w:rPr>
        <w:t>livre</w:t>
      </w:r>
      <w:r>
        <w:rPr>
          <w:position w:val="0"/>
          <w:sz w:val="24"/>
          <w:sz w:val="24"/>
          <w:szCs w:val="24"/>
          <w:vertAlign w:val="baseline"/>
        </w:rPr>
        <w:t>:</w:t>
      </w:r>
    </w:p>
    <w:tbl>
      <w:tblPr>
        <w:tblStyle w:val="Table1"/>
        <w:tblW w:w="770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57"/>
        <w:gridCol w:w="2768"/>
        <w:gridCol w:w="1407"/>
        <w:gridCol w:w="1218"/>
        <w:gridCol w:w="952"/>
      </w:tblGrid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u w:val="single"/>
                <w:vertAlign w:val="baseline"/>
              </w:rPr>
              <w:t>NumLivre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titre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auteur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genre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prix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Les chouans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Balzac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80</w:t>
            </w:r>
          </w:p>
        </w:tc>
      </w:tr>
      <w:tr>
        <w:trPr>
          <w:trHeight w:val="311" w:hRule="atLeast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Germinal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Zola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75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L’assommoir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Zola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95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La bête humaine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Zola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Les misérables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Hugo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105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6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La peste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Camus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112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Les lettres persanes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Maupassant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140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Bel ami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Maupassant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76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9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Les lettres de mon moulin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Daudet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César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Pagnol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11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Marius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Pagnol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65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12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Fanny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Pagnol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72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13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Les fleurs du mal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Baudelaire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poésie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130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14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Paroles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Prévert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poésie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120</w:t>
            </w:r>
          </w:p>
        </w:tc>
      </w:tr>
      <w:tr>
        <w:trPr/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15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Les raisins de la colère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Steinbeck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roman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i w:val="false"/>
                <w:i w:val="false"/>
                <w:position w:val="0"/>
                <w:sz w:val="20"/>
                <w:sz w:val="20"/>
                <w:vertAlign w:val="baseline"/>
              </w:rPr>
            </w:pPr>
            <w:r>
              <w:rPr>
                <w:i/>
                <w:position w:val="0"/>
                <w:sz w:val="20"/>
                <w:sz w:val="20"/>
                <w:vertAlign w:val="baseline"/>
              </w:rPr>
              <w:t>135</w:t>
            </w:r>
          </w:p>
        </w:tc>
      </w:tr>
    </w:tbl>
    <w:p>
      <w:pPr>
        <w:pStyle w:val="LOnormal"/>
        <w:widowControl w:val="false"/>
        <w:tabs>
          <w:tab w:val="clear" w:pos="720"/>
          <w:tab w:val="left" w:pos="799" w:leader="none"/>
          <w:tab w:val="left" w:pos="3571" w:leader="none"/>
          <w:tab w:val="left" w:pos="5612" w:leader="none"/>
        </w:tabs>
        <w:rPr>
          <w:i w:val="false"/>
          <w:i w:val="false"/>
          <w:position w:val="0"/>
          <w:sz w:val="20"/>
          <w:sz w:val="20"/>
          <w:vertAlign w:val="baseline"/>
        </w:rPr>
      </w:pPr>
      <w:r>
        <w:rPr>
          <w:i w:val="false"/>
          <w:position w:val="0"/>
          <w:sz w:val="20"/>
          <w:sz w:val="20"/>
          <w:vertAlign w:val="baseline"/>
        </w:rPr>
      </w:r>
    </w:p>
    <w:p>
      <w:pPr>
        <w:pStyle w:val="LOnormal"/>
        <w:widowControl w:val="false"/>
        <w:tabs>
          <w:tab w:val="clear" w:pos="720"/>
          <w:tab w:val="left" w:pos="204" w:leader="none"/>
        </w:tabs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La table </w:t>
      </w:r>
      <w:r>
        <w:rPr>
          <w:b/>
          <w:position w:val="0"/>
          <w:sz w:val="24"/>
          <w:sz w:val="24"/>
          <w:szCs w:val="24"/>
          <w:vertAlign w:val="baseline"/>
        </w:rPr>
        <w:t>personne</w:t>
      </w:r>
      <w:r>
        <w:rPr>
          <w:position w:val="0"/>
          <w:sz w:val="24"/>
          <w:sz w:val="24"/>
          <w:szCs w:val="24"/>
          <w:vertAlign w:val="baseline"/>
        </w:rPr>
        <w:t>:</w:t>
      </w:r>
    </w:p>
    <w:tbl>
      <w:tblPr>
        <w:tblStyle w:val="Table2"/>
        <w:tblW w:w="592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96"/>
        <w:gridCol w:w="1312"/>
        <w:gridCol w:w="1461"/>
        <w:gridCol w:w="1259"/>
      </w:tblGrid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NumPersonne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prenom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ville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Durand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Jean-Pierre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Toulouse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Brieusel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Chantai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Colomiers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Riols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Jacques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Toulouse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Denayville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Hélêne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Toulouse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i w:val="false"/>
                <w:i w:val="false"/>
                <w:position w:val="0"/>
                <w:sz w:val="20"/>
                <w:sz w:val="20"/>
                <w:vertAlign w:val="baseline"/>
              </w:rPr>
            </w:pPr>
            <w:r>
              <w:rPr>
                <w:i/>
                <w:position w:val="0"/>
                <w:sz w:val="20"/>
                <w:sz w:val="20"/>
                <w:vertAlign w:val="baseline"/>
              </w:rPr>
              <w:t>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Planchon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André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Muret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Pêne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Gérôme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Albi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Bert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Jean-Pierre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St</w:t>
            </w:r>
            <w:r>
              <w:rPr>
                <w:b/>
                <w:position w:val="0"/>
                <w:sz w:val="20"/>
                <w:sz w:val="20"/>
                <w:vertAlign w:val="baseline"/>
              </w:rPr>
              <w:t xml:space="preserve"> </w:t>
            </w:r>
            <w:r>
              <w:rPr>
                <w:position w:val="0"/>
                <w:sz w:val="20"/>
                <w:sz w:val="20"/>
                <w:vertAlign w:val="baseline"/>
              </w:rPr>
              <w:t>Orens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Gonzales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Alain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Toulouse</w:t>
            </w:r>
          </w:p>
        </w:tc>
      </w:tr>
      <w:tr>
        <w:trPr>
          <w:trHeight w:val="284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i w:val="false"/>
                <w:i w:val="false"/>
                <w:position w:val="0"/>
                <w:sz w:val="20"/>
                <w:sz w:val="20"/>
                <w:vertAlign w:val="baseline"/>
              </w:rPr>
            </w:pPr>
            <w:r>
              <w:rPr>
                <w:i/>
                <w:position w:val="0"/>
                <w:sz w:val="20"/>
                <w:sz w:val="20"/>
                <w:vertAlign w:val="baseline"/>
              </w:rPr>
              <w:t>9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Martin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François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Balma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Jourda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Véroni ue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Colomiers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99" w:leader="none"/>
          <w:tab w:val="left" w:pos="2840" w:leader="none"/>
          <w:tab w:val="center" w:pos="4536" w:leader="none"/>
          <w:tab w:val="left" w:pos="4847" w:leader="none"/>
          <w:tab w:val="right" w:pos="9072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 w:val="false"/>
        <w:rPr>
          <w:position w:val="0"/>
          <w:sz w:val="20"/>
          <w:sz w:val="24"/>
          <w:szCs w:val="24"/>
          <w:vertAlign w:val="baseline"/>
        </w:rPr>
      </w:pPr>
      <w:r>
        <w:rPr>
          <w:position w:val="0"/>
          <w:sz w:val="20"/>
          <w:sz w:val="20"/>
          <w:vertAlign w:val="baseline"/>
        </w:rPr>
        <w:tab/>
      </w:r>
      <w:r>
        <w:rPr>
          <w:position w:val="0"/>
          <w:sz w:val="24"/>
          <w:sz w:val="24"/>
          <w:szCs w:val="24"/>
          <w:vertAlign w:val="baseline"/>
        </w:rPr>
        <w:t xml:space="preserve">La table </w:t>
      </w:r>
      <w:r>
        <w:rPr>
          <w:b/>
          <w:position w:val="0"/>
          <w:sz w:val="24"/>
          <w:sz w:val="24"/>
          <w:szCs w:val="24"/>
          <w:vertAlign w:val="baseline"/>
        </w:rPr>
        <w:t>emprunt</w:t>
        <w:tab/>
      </w:r>
    </w:p>
    <w:tbl>
      <w:tblPr>
        <w:tblStyle w:val="Table3"/>
        <w:tblW w:w="60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33"/>
        <w:gridCol w:w="1181"/>
        <w:gridCol w:w="1518"/>
        <w:gridCol w:w="1517"/>
      </w:tblGrid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2A6099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#NumPersonne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color w:val="2A6099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color w:val="2A6099"/>
                <w:position w:val="0"/>
                <w:sz w:val="20"/>
                <w:sz w:val="20"/>
                <w:u w:val="single"/>
                <w:vertAlign w:val="baseline"/>
              </w:rPr>
              <w:t>#Numlivre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b/>
                <w:b/>
                <w:color w:val="2A6099"/>
                <w:position w:val="0"/>
                <w:sz w:val="20"/>
                <w:sz w:val="20"/>
                <w:u w:val="single"/>
                <w:vertAlign w:val="baseline"/>
              </w:rPr>
            </w:pPr>
            <w:r>
              <w:rPr>
                <w:b/>
                <w:color w:val="2A6099"/>
                <w:position w:val="0"/>
                <w:sz w:val="20"/>
                <w:sz w:val="20"/>
                <w:u w:val="single"/>
                <w:vertAlign w:val="baseline"/>
              </w:rPr>
              <w:t>sortie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 w:val="false"/>
                <w:b w:val="false"/>
                <w:position w:val="0"/>
                <w:sz w:val="2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vertAlign w:val="baseline"/>
              </w:rPr>
              <w:t>(retour)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14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01/01/99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149" w:hRule="atLeast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03/03/99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30/03/99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9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05/03/99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21/03/99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18/03/99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15/04/99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31/03/99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18/04/99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02/04/99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282" w:hRule="atLeast"/>
        </w:trPr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TRAVAIL A FAIRE : </w:t>
      </w:r>
    </w:p>
    <w:p>
      <w:pPr>
        <w:pStyle w:val="LOnormal"/>
        <w:keepNext w:val="tru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Utiliser le SGBD </w:t>
      </w:r>
      <w:r>
        <w:rPr>
          <w:rFonts w:eastAsia="NSimSun" w:cs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fr-FR" w:eastAsia="zh-CN" w:bidi="hi-IN"/>
        </w:rPr>
        <w:t xml:space="preserve">MySQL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pour créer une application de gestion de prêt de cette bibliothèque.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Étapes :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Lancer le logiciel « Laragon »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cliquer sur le bouton « Base de données »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266065</wp:posOffset>
            </wp:positionH>
            <wp:positionV relativeFrom="paragraph">
              <wp:posOffset>76835</wp:posOffset>
            </wp:positionV>
            <wp:extent cx="2776855" cy="1841500"/>
            <wp:effectExtent l="0" t="0" r="0" b="0"/>
            <wp:wrapSquare wrapText="largest"/>
            <wp:docPr id="2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-1696720</wp:posOffset>
                </wp:positionH>
                <wp:positionV relativeFrom="paragraph">
                  <wp:posOffset>159385</wp:posOffset>
                </wp:positionV>
                <wp:extent cx="559435" cy="212090"/>
                <wp:effectExtent l="0" t="0" r="0" b="0"/>
                <wp:wrapNone/>
                <wp:docPr id="24" name="For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20" cy="211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9" h="332">
                              <a:moveTo>
                                <a:pt x="55" y="0"/>
                              </a:moveTo>
                              <a:lnTo>
                                <a:pt x="55" y="0"/>
                              </a:lnTo>
                              <a:cubicBezTo>
                                <a:pt x="45" y="0"/>
                                <a:pt x="36" y="3"/>
                                <a:pt x="28" y="7"/>
                              </a:cubicBezTo>
                              <a:cubicBezTo>
                                <a:pt x="19" y="12"/>
                                <a:pt x="12" y="19"/>
                                <a:pt x="7" y="28"/>
                              </a:cubicBezTo>
                              <a:cubicBezTo>
                                <a:pt x="3" y="36"/>
                                <a:pt x="0" y="45"/>
                                <a:pt x="0" y="55"/>
                              </a:cubicBezTo>
                              <a:lnTo>
                                <a:pt x="0" y="275"/>
                              </a:lnTo>
                              <a:lnTo>
                                <a:pt x="0" y="276"/>
                              </a:lnTo>
                              <a:cubicBezTo>
                                <a:pt x="0" y="286"/>
                                <a:pt x="3" y="295"/>
                                <a:pt x="7" y="303"/>
                              </a:cubicBezTo>
                              <a:cubicBezTo>
                                <a:pt x="12" y="312"/>
                                <a:pt x="19" y="319"/>
                                <a:pt x="28" y="324"/>
                              </a:cubicBezTo>
                              <a:cubicBezTo>
                                <a:pt x="36" y="328"/>
                                <a:pt x="45" y="331"/>
                                <a:pt x="55" y="331"/>
                              </a:cubicBezTo>
                              <a:lnTo>
                                <a:pt x="822" y="331"/>
                              </a:lnTo>
                              <a:lnTo>
                                <a:pt x="823" y="331"/>
                              </a:lnTo>
                              <a:cubicBezTo>
                                <a:pt x="833" y="331"/>
                                <a:pt x="842" y="328"/>
                                <a:pt x="850" y="324"/>
                              </a:cubicBezTo>
                              <a:cubicBezTo>
                                <a:pt x="859" y="319"/>
                                <a:pt x="866" y="312"/>
                                <a:pt x="871" y="303"/>
                              </a:cubicBezTo>
                              <a:cubicBezTo>
                                <a:pt x="875" y="295"/>
                                <a:pt x="878" y="286"/>
                                <a:pt x="878" y="276"/>
                              </a:cubicBezTo>
                              <a:lnTo>
                                <a:pt x="878" y="55"/>
                              </a:lnTo>
                              <a:lnTo>
                                <a:pt x="878" y="55"/>
                              </a:lnTo>
                              <a:lnTo>
                                <a:pt x="878" y="55"/>
                              </a:lnTo>
                              <a:cubicBezTo>
                                <a:pt x="878" y="45"/>
                                <a:pt x="875" y="36"/>
                                <a:pt x="871" y="28"/>
                              </a:cubicBezTo>
                              <a:cubicBezTo>
                                <a:pt x="866" y="19"/>
                                <a:pt x="859" y="12"/>
                                <a:pt x="850" y="7"/>
                              </a:cubicBezTo>
                              <a:cubicBezTo>
                                <a:pt x="842" y="3"/>
                                <a:pt x="833" y="0"/>
                                <a:pt x="823" y="0"/>
                              </a:cubicBezTo>
                              <a:lnTo>
                                <a:pt x="55" y="0"/>
                              </a:lnTo>
                            </a:path>
                          </a:pathLst>
                        </a:custGeom>
                        <a:solidFill>
                          <a:srgbClr val="ffff00">
                            <a:alpha val="30000"/>
                          </a:srgbClr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C)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S’authentifier en tant qu’utilisateur « root » (super utilisateur) sans mot de passe.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8185" cy="1517015"/>
            <wp:effectExtent l="0" t="0" r="0" b="0"/>
            <wp:wrapSquare wrapText="largest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D)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Cliquer sur « Base de données » et créer la BD « biblio2 » avec le codage de caractères « utf8_general_ci »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358140</wp:posOffset>
            </wp:positionH>
            <wp:positionV relativeFrom="paragraph">
              <wp:posOffset>31750</wp:posOffset>
            </wp:positionV>
            <wp:extent cx="3823970" cy="763270"/>
            <wp:effectExtent l="0" t="0" r="0" b="0"/>
            <wp:wrapSquare wrapText="largest"/>
            <wp:docPr id="2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Créer la table « livre » en spécifiant son nombre de colonnes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1640" cy="890270"/>
            <wp:effectExtent l="0" t="0" r="0" b="0"/>
            <wp:wrapSquare wrapText="largest"/>
            <wp:docPr id="2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E) Définir le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nom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, le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type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 et les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contraintes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 des champs(colonnes) de la table livre.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1389380"/>
            <wp:effectExtent l="0" t="0" r="0" b="0"/>
            <wp:wrapSquare wrapText="largest"/>
            <wp:docPr id="2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F) Créer la table «personne» en spécifiant son nombre de colonnes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G) Définir le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nom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, le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type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 et les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contraintes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 des champs(colonnes) de la table personne.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1413510"/>
            <wp:effectExtent l="0" t="0" r="0" b="0"/>
            <wp:wrapSquare wrapText="largest"/>
            <wp:docPr id="2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H) Créer la table «emprunt» en spécifiant son nombre de colonnes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I) Définir le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nom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, le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type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 et les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contraintes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 des champs(colonnes) de la table emprunt.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1417320"/>
            <wp:effectExtent l="0" t="0" r="0" b="0"/>
            <wp:wrapSquare wrapText="largest"/>
            <wp:docPr id="3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J)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Définir les contraintes d’intégrité référentiel des clés étrangères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dans la table emprunt.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- Sélectionner sur la gauche la BD « Biblio2 », cliquez sur l’onglet « Concepteur »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- ajouter une relation entre le champ « numlivre » de la table « livre » vers le champ « numlivre » de la table « emprunt »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- ajouter une relation entre le champ « numpersonne » de la table «personne» vers le champ « numpersonne » de la table « emprunt »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9610" cy="1908810"/>
            <wp:effectExtent l="0" t="0" r="0" b="0"/>
            <wp:wrapSquare wrapText="largest"/>
            <wp:docPr id="3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Écrire les requêtes SQL qui permettent de répondre  aux questions suivantes 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/>
          <w:position w:val="0"/>
          <w:sz w:val="20"/>
          <w:sz w:val="20"/>
          <w:vertAlign w:val="baseline"/>
        </w:rPr>
        <w:t xml:space="preserve">A. Requêtes sur une table </w:t>
      </w:r>
    </w:p>
    <w:p>
      <w:pPr>
        <w:pStyle w:val="LOnormal"/>
        <w:numPr>
          <w:ilvl w:val="0"/>
          <w:numId w:val="3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les livres écrit par Zola et dont le prix est inférieur à 75 francs ?</w:t>
      </w:r>
    </w:p>
    <w:p>
      <w:pPr>
        <w:pStyle w:val="LOnormal"/>
        <w:numPr>
          <w:ilvl w:val="0"/>
          <w:numId w:val="3"/>
        </w:numPr>
        <w:ind w:left="720" w:hanging="360"/>
        <w:rPr>
          <w:color w:val="002060"/>
          <w:position w:val="0"/>
          <w:sz w:val="20"/>
          <w:sz w:val="20"/>
          <w:vertAlign w:val="baseline"/>
        </w:rPr>
      </w:pPr>
      <w:r>
        <w:rPr>
          <w:color w:val="002060"/>
          <w:position w:val="0"/>
          <w:sz w:val="20"/>
          <w:sz w:val="20"/>
          <w:vertAlign w:val="baseline"/>
        </w:rPr>
        <w:t xml:space="preserve"> </w:t>
      </w:r>
      <w:r>
        <w:rPr>
          <w:color w:val="002060"/>
          <w:position w:val="0"/>
          <w:sz w:val="20"/>
          <w:sz w:val="20"/>
          <w:vertAlign w:val="baseline"/>
        </w:rPr>
        <w:t>les livres écrit ni par Balzac et ni par Zola ?</w:t>
      </w:r>
    </w:p>
    <w:p>
      <w:pPr>
        <w:pStyle w:val="LOnormal"/>
        <w:numPr>
          <w:ilvl w:val="0"/>
          <w:numId w:val="3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les auteurs qui se trouvent après camus dans l’ordre alphabétique ?</w:t>
      </w:r>
    </w:p>
    <w:p>
      <w:pPr>
        <w:pStyle w:val="LOnormal"/>
        <w:numPr>
          <w:ilvl w:val="0"/>
          <w:numId w:val="3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les titres dont le prix est compris entre 80 et 100 et les ordonner par prix croissant ?</w:t>
      </w:r>
    </w:p>
    <w:p>
      <w:pPr>
        <w:pStyle w:val="LOnormal"/>
        <w:numPr>
          <w:ilvl w:val="0"/>
          <w:numId w:val="3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les romans  rangés par auteur et par titre ordonnés de façon décroissante ?</w:t>
      </w:r>
    </w:p>
    <w:p>
      <w:pPr>
        <w:pStyle w:val="LOnormal"/>
        <w:numPr>
          <w:ilvl w:val="0"/>
          <w:numId w:val="3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livres en cours d’emprunt ?</w:t>
      </w:r>
    </w:p>
    <w:p>
      <w:pPr>
        <w:pStyle w:val="LOnormal"/>
        <w:ind w:left="72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numPr>
          <w:ilvl w:val="0"/>
          <w:numId w:val="3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les titres commençant par « les lettres » ?</w:t>
      </w:r>
    </w:p>
    <w:p>
      <w:pPr>
        <w:pStyle w:val="LOnormal"/>
        <w:numPr>
          <w:ilvl w:val="0"/>
          <w:numId w:val="3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les noms de personnes de 6 lettres ?</w:t>
      </w:r>
    </w:p>
    <w:p>
      <w:pPr>
        <w:pStyle w:val="LOnormal"/>
        <w:numPr>
          <w:ilvl w:val="0"/>
          <w:numId w:val="3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les emprunteurs habitant Toulouse, Colomiers ou Muret</w:t>
      </w:r>
    </w:p>
    <w:p>
      <w:pPr>
        <w:pStyle w:val="LOnormal"/>
        <w:ind w:left="72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Questions supplémentaires :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toutes les données sur les poésies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Trier la table livre par prix décroissant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les livres de Balzac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les données sur les personnes de Toulouse ou de Muret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pour les livres en cours d’emprunt la date de sortie et de retour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tous les livres dont le titre contient « les »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toutes les personnes dont le nom contient un « L »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les personnes triées par ordre alphabétique décroisant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tous les emprunts de janvier 1999 ?</w:t>
      </w:r>
    </w:p>
    <w:p>
      <w:pPr>
        <w:pStyle w:val="LOnormal"/>
        <w:numPr>
          <w:ilvl w:val="0"/>
          <w:numId w:val="6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Afficher les livres écrits par ‘Balzac’, ‘Camus’ ou ‘Zola’ ?</w:t>
      </w:r>
    </w:p>
    <w:p>
      <w:pPr>
        <w:pStyle w:val="LOnormal"/>
        <w:ind w:left="72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0"/>
          <w:sz w:val="20"/>
          <w:highlight w:val="yellow"/>
          <w:vertAlign w:val="baseline"/>
        </w:rPr>
      </w:pPr>
      <w:r>
        <w:rPr>
          <w:b w:val="false"/>
          <w:position w:val="0"/>
          <w:sz w:val="20"/>
          <w:sz w:val="20"/>
          <w:highlight w:val="yellow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/>
          <w:position w:val="0"/>
          <w:sz w:val="20"/>
          <w:sz w:val="20"/>
          <w:vertAlign w:val="baseline"/>
        </w:rPr>
        <w:t>B. Requêtes utilisant la jointure</w:t>
      </w:r>
    </w:p>
    <w:p>
      <w:pPr>
        <w:pStyle w:val="LOnormal"/>
        <w:numPr>
          <w:ilvl w:val="0"/>
          <w:numId w:val="4"/>
        </w:numPr>
        <w:ind w:left="720" w:hanging="360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Titre et auteur des livres en cours d’emprunt ?</w:t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Nom des personnes qui possède des livres en cours emprunt ?</w:t>
      </w:r>
    </w:p>
    <w:p>
      <w:pPr>
        <w:pStyle w:val="LOnormal"/>
        <w:numPr>
          <w:ilvl w:val="0"/>
          <w:numId w:val="4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Ensemble des livres lus et retournés par Jean-Pierre Durand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numPr>
          <w:ilvl w:val="0"/>
          <w:numId w:val="5"/>
        </w:numPr>
        <w:ind w:left="360" w:hanging="360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/>
          <w:position w:val="0"/>
          <w:sz w:val="20"/>
          <w:sz w:val="20"/>
          <w:vertAlign w:val="baseline"/>
        </w:rPr>
        <w:t xml:space="preserve">Requête utilisant les fonctions de calcul 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  <w:t xml:space="preserve">   </w:t>
      </w:r>
      <w:r>
        <w:rPr>
          <w:b/>
          <w:bCs/>
          <w:color w:val="2A6099"/>
          <w:position w:val="0"/>
          <w:sz w:val="20"/>
          <w:sz w:val="20"/>
          <w:vertAlign w:val="baseline"/>
        </w:rPr>
        <w:t>Principales fonctions de calcul du SQL :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  <w:tab/>
      </w:r>
      <w:r>
        <w:rPr>
          <w:b/>
          <w:bCs/>
          <w:color w:val="2A6099"/>
          <w:position w:val="0"/>
          <w:sz w:val="20"/>
          <w:sz w:val="20"/>
          <w:vertAlign w:val="baseline"/>
        </w:rPr>
        <w:t>SUM</w:t>
      </w:r>
      <w:r>
        <w:rPr>
          <w:b w:val="false"/>
          <w:position w:val="0"/>
          <w:sz w:val="20"/>
          <w:sz w:val="20"/>
          <w:vertAlign w:val="baseline"/>
        </w:rPr>
        <w:t xml:space="preserve">(&lt;nom d’un champ&gt;) : </w:t>
      </w: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retourne</w:t>
      </w:r>
      <w:r>
        <w:rPr>
          <w:b w:val="false"/>
          <w:position w:val="0"/>
          <w:sz w:val="20"/>
          <w:sz w:val="20"/>
          <w:vertAlign w:val="baseline"/>
        </w:rPr>
        <w:t xml:space="preserve"> la somme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  <w:tab/>
      </w:r>
      <w:r>
        <w:rPr>
          <w:b/>
          <w:bCs/>
          <w:color w:val="2A6099"/>
          <w:position w:val="0"/>
          <w:sz w:val="20"/>
          <w:sz w:val="20"/>
          <w:vertAlign w:val="baseline"/>
        </w:rPr>
        <w:t>AVG</w:t>
      </w:r>
      <w:r>
        <w:rPr>
          <w:b w:val="false"/>
          <w:position w:val="0"/>
          <w:sz w:val="20"/>
          <w:sz w:val="20"/>
          <w:vertAlign w:val="baseline"/>
        </w:rPr>
        <w:t xml:space="preserve">(&lt;nom d’un champ&gt;) : </w:t>
      </w: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retourne</w:t>
      </w:r>
      <w:r>
        <w:rPr>
          <w:b w:val="false"/>
          <w:position w:val="0"/>
          <w:sz w:val="20"/>
          <w:sz w:val="20"/>
          <w:vertAlign w:val="baseline"/>
        </w:rPr>
        <w:t xml:space="preserve"> la moyenne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  <w:tab/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MAX</w:t>
      </w:r>
      <w:r>
        <w:rPr>
          <w:b w:val="false"/>
          <w:position w:val="0"/>
          <w:sz w:val="20"/>
          <w:sz w:val="20"/>
          <w:vertAlign w:val="baseline"/>
        </w:rPr>
        <w:t>(&lt;nom d’un champ&gt;) :</w:t>
      </w: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retourne la valeur maximale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ab/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MIN</w:t>
      </w: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(&lt;nom d’un champ&gt;) :retourne la valeur minimal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ab/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COUNT(*)</w:t>
      </w: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 xml:space="preserve"> ou </w:t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COUNT</w:t>
      </w: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(&lt;nom d’un champ&gt;) : retourne le nombre de lignes (enregistrement)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NSimSun" w:cs="Arial"/>
          <w:b w:val="false"/>
          <w:color w:val="auto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 xml:space="preserve">   </w:t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Principales fonctions sur les dates :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 xml:space="preserve">    </w:t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YEAR (</w:t>
      </w:r>
      <w:r>
        <w:rPr>
          <w:rFonts w:eastAsia="NSimSun" w:cs="Arial"/>
          <w:b w:val="false"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&lt;nom d’un champ de type date&gt;) : retourne l’année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  <w:t xml:space="preserve">    </w:t>
      </w:r>
      <w:r>
        <w:rPr>
          <w:b/>
          <w:bCs/>
          <w:color w:val="2A6099"/>
          <w:position w:val="0"/>
          <w:sz w:val="20"/>
          <w:sz w:val="20"/>
          <w:vertAlign w:val="baseline"/>
        </w:rPr>
        <w:t>MONTH</w:t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 xml:space="preserve"> (</w:t>
      </w:r>
      <w:r>
        <w:rPr>
          <w:rFonts w:eastAsia="NSimSun" w:cs="Arial"/>
          <w:b w:val="false"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&lt;nom d’un champ de type date&gt;) : retourne le mois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NSimSun" w:cs="Arial"/>
          <w:b w:val="false"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 xml:space="preserve">    </w:t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DAY (</w:t>
      </w:r>
      <w:r>
        <w:rPr>
          <w:rFonts w:eastAsia="NSimSun" w:cs="Arial"/>
          <w:b w:val="false"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&lt;nom d’un champ de type date&gt;) : retourne le jour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NSimSun" w:cs="Arial"/>
          <w:b w:val="false"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 xml:space="preserve">   </w:t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 xml:space="preserve"> </w:t>
      </w:r>
      <w:r>
        <w:rPr>
          <w:rFonts w:eastAsia="NSimSun" w:cs="Arial"/>
          <w:b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NOW()</w:t>
      </w:r>
      <w:r>
        <w:rPr>
          <w:rFonts w:eastAsia="NSimSun" w:cs="Arial"/>
          <w:b w:val="false"/>
          <w:bCs/>
          <w:color w:val="2A6099"/>
          <w:kern w:val="0"/>
          <w:position w:val="0"/>
          <w:sz w:val="20"/>
          <w:sz w:val="20"/>
          <w:szCs w:val="20"/>
          <w:vertAlign w:val="baseline"/>
          <w:lang w:val="fr-FR" w:eastAsia="zh-CN" w:bidi="hi-IN"/>
        </w:rPr>
        <w:t> : retourne la date actuelle</w:t>
      </w:r>
    </w:p>
    <w:p>
      <w:pPr>
        <w:pStyle w:val="LOnormal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numPr>
          <w:ilvl w:val="1"/>
          <w:numId w:val="5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Total des prix des livres ?</w:t>
      </w:r>
    </w:p>
    <w:p>
      <w:pPr>
        <w:pStyle w:val="LOnormal"/>
        <w:numPr>
          <w:ilvl w:val="0"/>
          <w:numId w:val="0"/>
        </w:numPr>
        <w:ind w:left="1440" w:hanging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numPr>
          <w:ilvl w:val="1"/>
          <w:numId w:val="5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Livre le plus coûteux et le moins ?</w:t>
      </w:r>
    </w:p>
    <w:p>
      <w:pPr>
        <w:pStyle w:val="LOnormal"/>
        <w:numPr>
          <w:ilvl w:val="1"/>
          <w:numId w:val="5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Nombre d’auteurs ?</w:t>
      </w:r>
    </w:p>
    <w:p>
      <w:pPr>
        <w:pStyle w:val="LOnormal"/>
        <w:numPr>
          <w:ilvl w:val="1"/>
          <w:numId w:val="5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La liste des auteurs avec le nombre de livres de chacun ?</w:t>
      </w:r>
    </w:p>
    <w:p>
      <w:pPr>
        <w:pStyle w:val="LOnormal"/>
        <w:numPr>
          <w:ilvl w:val="1"/>
          <w:numId w:val="5"/>
        </w:numPr>
        <w:ind w:left="720" w:hanging="36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  <w:t>Le nombre de livres, le prix moyen, l’écart de prix maximum ?</w:t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numPr>
          <w:ilvl w:val="0"/>
          <w:numId w:val="5"/>
        </w:numPr>
        <w:ind w:left="360" w:hanging="360"/>
        <w:rPr>
          <w:b w:val="false"/>
          <w:b w:val="false"/>
          <w:position w:val="0"/>
          <w:sz w:val="20"/>
          <w:sz w:val="20"/>
          <w:vertAlign w:val="baseline"/>
        </w:rPr>
      </w:pPr>
      <w:r>
        <w:rPr>
          <w:b/>
          <w:position w:val="0"/>
          <w:sz w:val="20"/>
          <w:sz w:val="20"/>
          <w:vertAlign w:val="baseline"/>
        </w:rPr>
        <w:t>Requête utilisant la clause Having (restreindre après un GROUP BY)</w:t>
      </w:r>
    </w:p>
    <w:p>
      <w:pPr>
        <w:pStyle w:val="LOnormal"/>
        <w:numPr>
          <w:ilvl w:val="1"/>
          <w:numId w:val="5"/>
        </w:numPr>
        <w:ind w:left="720" w:hanging="360"/>
        <w:jc w:val="both"/>
        <w:rPr>
          <w:position w:val="0"/>
          <w:sz w:val="20"/>
          <w:sz w:val="20"/>
          <w:vertAlign w:val="baseline"/>
        </w:rPr>
      </w:pPr>
      <w:r>
        <w:rPr>
          <w:color w:val="2A6099"/>
          <w:position w:val="0"/>
          <w:sz w:val="20"/>
          <w:sz w:val="20"/>
          <w:vertAlign w:val="baseline"/>
        </w:rPr>
        <w:t>Pour chaque auteur</w:t>
      </w:r>
      <w:r>
        <w:rPr>
          <w:position w:val="0"/>
          <w:sz w:val="20"/>
          <w:sz w:val="20"/>
          <w:vertAlign w:val="baseline"/>
        </w:rPr>
        <w:t xml:space="preserve"> ayant écrit plus de 2 livres, indiquer le prix du livre le moins coûteux et celui du plus coûteux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E. utilisation des sous requêtes</w:t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-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 xml:space="preserve"> titre, auteur, genre et prix du livre le moins coûteux ?</w:t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- informations sur les livres dont le prix est supérieur au prix moyen ?</w:t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- personne qui habite la même ville que jean-Pierre Durant ?</w:t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- informations sur les livres jamais emprunté</w:t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Écrire les requêtes SQL qui permettent de modifier la base de données :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  <w:t xml:space="preserve">- </w:t>
      </w:r>
      <w:r>
        <w:rPr>
          <w:b/>
          <w:bCs/>
        </w:rPr>
        <w:t>Ajouter</w:t>
      </w:r>
      <w:r>
        <w:rPr/>
        <w:t xml:space="preserve"> le « petit prince » de St Exupéry dans la table livre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  <w:t xml:space="preserve">- </w:t>
      </w:r>
      <w:r>
        <w:rPr>
          <w:b/>
          <w:bCs/>
        </w:rPr>
        <w:t>Ajoutez</w:t>
      </w:r>
      <w:r>
        <w:rPr/>
        <w:t xml:space="preserve"> vous dans la table personne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  <w:t xml:space="preserve">- Aujourd’hui vous empruntez « le petit prince », </w:t>
      </w:r>
      <w:r>
        <w:rPr>
          <w:b/>
          <w:bCs/>
        </w:rPr>
        <w:t>ajouter</w:t>
      </w:r>
      <w:r>
        <w:rPr/>
        <w:t xml:space="preserve"> les données dans la table emprunt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  <w:t xml:space="preserve">- Jean-Pierre Durant déménage à Nice, </w:t>
      </w:r>
      <w:r>
        <w:rPr>
          <w:b/>
          <w:bCs/>
        </w:rPr>
        <w:t>modifier</w:t>
      </w:r>
      <w:r>
        <w:rPr/>
        <w:t xml:space="preserve"> la table personne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  <w:t xml:space="preserve">- </w:t>
      </w:r>
      <w:r>
        <w:rPr>
          <w:b/>
          <w:bCs/>
        </w:rPr>
        <w:t>Augmentez</w:t>
      </w:r>
      <w:r>
        <w:rPr/>
        <w:t xml:space="preserve"> le prix du « petit prince de 5 €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  <w:t xml:space="preserve">- </w:t>
      </w:r>
      <w:r>
        <w:rPr>
          <w:b/>
          <w:bCs/>
        </w:rPr>
        <w:t>Supprimez</w:t>
      </w:r>
      <w:r>
        <w:rPr/>
        <w:t xml:space="preserve"> vous de la table personne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fr-FR" w:eastAsia="zh-CN" w:bidi="hi-IN"/>
        </w:rPr>
        <w:t>Écrire les requêtes SQL qui permettent de créer des vues :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  <w:t>a) créer une vue qui donnes la liste des livres jamais empruntés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b/>
          <w:bCs/>
          <w:color w:val="C9211E"/>
        </w:rPr>
        <w:t xml:space="preserve">   </w:t>
      </w:r>
      <w:r>
        <w:rPr>
          <w:b/>
          <w:bCs/>
          <w:color w:val="C9211E"/>
        </w:rPr>
        <w:t>CREATE VIEW</w:t>
      </w:r>
      <w:r>
        <w:rPr/>
        <w:t xml:space="preserve"> viewJamaisEmprunté</w:t>
      </w:r>
      <w:r>
        <w:rPr>
          <w:b/>
          <w:bCs/>
          <w:color w:val="C9211E"/>
        </w:rPr>
        <w:t xml:space="preserve"> AS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215B"/>
        </w:rPr>
      </w:pPr>
      <w:r>
        <w:rPr>
          <w:color w:val="55215B"/>
        </w:rPr>
        <w:t xml:space="preserve">  </w:t>
      </w:r>
      <w:r>
        <w:rPr>
          <w:color w:val="55215B"/>
        </w:rPr>
        <w:t>SELECT *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215B"/>
        </w:rPr>
      </w:pPr>
      <w:r>
        <w:rPr>
          <w:color w:val="55215B"/>
        </w:rPr>
        <w:t xml:space="preserve">  </w:t>
      </w:r>
      <w:r>
        <w:rPr>
          <w:color w:val="55215B"/>
        </w:rPr>
        <w:t>FROM livre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2A6099"/>
        </w:rPr>
      </w:pPr>
      <w:r>
        <w:rPr>
          <w:color w:val="55215B"/>
        </w:rPr>
        <w:t xml:space="preserve">  </w:t>
      </w:r>
      <w:r>
        <w:rPr>
          <w:color w:val="55215B"/>
        </w:rPr>
        <w:t>WHERE numlivre</w:t>
      </w:r>
      <w:r>
        <w:rPr>
          <w:color w:val="2A6099"/>
        </w:rPr>
        <w:t xml:space="preserve"> </w:t>
      </w:r>
      <w:r>
        <w:rPr>
          <w:color w:val="FF0000"/>
        </w:rPr>
        <w:t>NOT IN</w:t>
      </w:r>
      <w:r>
        <w:rPr>
          <w:color w:val="2A6099"/>
        </w:rPr>
        <w:t xml:space="preserve"> </w:t>
      </w:r>
      <w:r>
        <w:rPr>
          <w:color w:val="158466"/>
        </w:rPr>
        <w:t>(SELECT numlivre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158466"/>
        </w:rPr>
      </w:pPr>
      <w:r>
        <w:rPr>
          <w:color w:val="158466"/>
        </w:rPr>
        <w:tab/>
        <w:tab/>
        <w:tab/>
        <w:t xml:space="preserve">           FROM emprunt);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2A6099"/>
        </w:rPr>
      </w:pPr>
      <w:r>
        <w:rPr>
          <w:color w:val="2A6099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2A6099"/>
        </w:rPr>
      </w:pPr>
      <w:r>
        <w:rPr>
          <w:color w:val="2A6099"/>
        </w:rPr>
        <w:t xml:space="preserve"> </w:t>
      </w:r>
      <w:r>
        <w:rPr>
          <w:color w:val="2A6099"/>
        </w:rPr>
        <w:t>b) créer une vue qui liste les emprunts effectués par des toulousains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CREATE VIEW emprunt ParTousain AS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SELECT nom, prenom, ville,sortie,retour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FROM personne JOIN emprunt ON personne.numpersonne =emprunt.numpersonne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WHERE ville = 'Toulouse';</w:t>
      </w:r>
    </w:p>
    <w:p>
      <w:pPr>
        <w:pStyle w:val="LOnormal"/>
        <w:widowControl/>
        <w:shd w:val="clear" w:fill="auto"/>
        <w:spacing w:lineRule="auto" w:line="240" w:before="0" w:after="0"/>
        <w:ind w:right="0" w:hanging="0"/>
        <w:jc w:val="left"/>
        <w:rPr>
          <w:color w:val="111111"/>
        </w:rPr>
      </w:pPr>
      <w:r>
        <w:rPr>
          <w:color w:val="111111"/>
        </w:rPr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2A6099"/>
        </w:rPr>
      </w:pPr>
      <w:r>
        <w:rPr>
          <w:color w:val="2A6099"/>
        </w:rPr>
        <w:t>c) créer une vue qui donnes le nombre d’emprunt par ville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CREATE VIEW NombreEmpruntParVille AS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SELECT ville,COUNT(*) AS nb_emprunts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FROM personne JOIN emprunt ON personne.numpersonne =emprunt.numpersonne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GROUP BY ville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2A6099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2A6099"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2A6099"/>
        </w:rPr>
      </w:pPr>
      <w:r>
        <w:rPr>
          <w:color w:val="2A6099"/>
        </w:rPr>
        <w:t xml:space="preserve"> </w:t>
      </w:r>
      <w:r>
        <w:rPr>
          <w:color w:val="2A6099"/>
        </w:rPr>
        <w:t>d) créer une vue qui donnes les informations sur les livres les plus empruntés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CREATE VIEW livreLePlusEmprunte AS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SELECT emprunt.numlivre,titre,auteur, COUNT(*) nbEmprunt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FROM emprunt JOIN livre ON emprunt.numlivre = livre.numlivre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GROUP BY emprunt.numlivre,titre,auteur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ORDER BY nbEmprunt DESC</w:t>
      </w:r>
    </w:p>
    <w:p>
      <w:pPr>
        <w:pStyle w:val="LOnormal"/>
        <w:widowControl/>
        <w:shd w:val="clear" w:fill="auto"/>
        <w:spacing w:lineRule="auto" w:line="240" w:before="0" w:after="0"/>
        <w:ind w:left="360" w:right="0" w:hanging="0"/>
        <w:jc w:val="left"/>
        <w:rPr>
          <w:color w:val="55308D"/>
        </w:rPr>
      </w:pPr>
      <w:r>
        <w:rPr>
          <w:color w:val="55308D"/>
        </w:rPr>
        <w:t>LIMIT 1;</w:t>
      </w:r>
    </w:p>
    <w:sectPr>
      <w:headerReference w:type="default" r:id="rId11"/>
      <w:footerReference w:type="default" r:id="rId12"/>
      <w:type w:val="nextPage"/>
      <w:pgSz w:w="11906" w:h="16838"/>
      <w:pgMar w:left="1418" w:right="1418" w:header="737" w:top="1134" w:footer="874" w:bottom="1276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swiss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 Antiqu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0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2"/>
    <w:family w:val="auto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1 SNIR</w:t>
      <w:tab/>
      <w:t xml:space="preserve">Base de données Bibliothèque 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65" w:hanging="360"/>
      </w:pPr>
      <w:rPr>
        <w:rFonts w:ascii="OpenSymbol" w:hAnsi="OpenSymbol" w:cs="OpenSymbol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5">
    <w:lvl w:ilvl="0">
      <w:start w:val="3"/>
      <w:numFmt w:val="upperLetter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vertAlign w:val="baseline"/>
        <w:position w:val="0"/>
        <w:sz w:val="20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fr-FR" w:eastAsia="fr-FR" w:bidi="ar-SA"/>
    </w:rPr>
  </w:style>
  <w:style w:type="paragraph" w:styleId="Titre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Book Antiqua" w:hAnsi="Book Antiqua"/>
      <w:color w:val="800080"/>
      <w:w w:val="100"/>
      <w:position w:val="0"/>
      <w:sz w:val="28"/>
      <w:sz w:val="28"/>
      <w:effect w:val="none"/>
      <w:vertAlign w:val="baseline"/>
      <w:em w:val="none"/>
      <w:lang w:val="fr-FR" w:eastAsia="fr-FR" w:bidi="ar-SA"/>
    </w:rPr>
  </w:style>
  <w:style w:type="paragraph" w:styleId="Titre2">
    <w:name w:val="Heading 2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/>
      <w:b/>
      <w:i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Titre3">
    <w:name w:val="Heading 3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2"/>
    </w:pPr>
    <w:rPr>
      <w:b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Titre4">
    <w:name w:val="Heading 4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3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5"/>
    </w:pPr>
    <w:rPr>
      <w:color w:val="000000"/>
      <w:w w:val="100"/>
      <w:position w:val="0"/>
      <w:sz w:val="24"/>
      <w:sz w:val="24"/>
      <w:u w:val="single"/>
      <w:effect w:val="none"/>
      <w:vertAlign w:val="baseline"/>
      <w:em w:val="none"/>
      <w:lang w:val="fr-FR" w:eastAsia="fr-FR" w:bidi="ar-SA"/>
    </w:rPr>
  </w:style>
  <w:style w:type="paragraph" w:styleId="Titre8">
    <w:name w:val="Heading 8"/>
    <w:basedOn w:val="LOnormal"/>
    <w:next w:val="LOnormal"/>
    <w:qFormat/>
    <w:pPr>
      <w:keepNext w:val="true"/>
      <w:suppressAutoHyphens w:val="true"/>
      <w:spacing w:lineRule="atLeast" w:line="1"/>
      <w:jc w:val="center"/>
      <w:textAlignment w:val="top"/>
      <w:outlineLvl w:val="7"/>
    </w:pPr>
    <w:rPr>
      <w:b/>
      <w:color w:val="000000"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character" w:styleId="Policepardfaut">
    <w:name w:val="Police par défau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ienhypertexte">
    <w:name w:val="Lien hypertexte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Numrodepage">
    <w:name w:val="Numéro de page"/>
    <w:basedOn w:val="Policepardfau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ienhypertextesuivivisit">
    <w:name w:val="Lien hypertexte suivi visité"/>
    <w:qFormat/>
    <w:rPr>
      <w:color w:val="8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extedebullesCar">
    <w:name w:val="Texte de bulles Car"/>
    <w:qFormat/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lockquote">
    <w:name w:val="Blockquote"/>
    <w:basedOn w:val="LOnormal"/>
    <w:qFormat/>
    <w:pPr>
      <w:suppressAutoHyphens w:val="true"/>
      <w:spacing w:lineRule="atLeast" w:line="1" w:before="100" w:after="100"/>
      <w:ind w:left="360" w:right="36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H2">
    <w:name w:val="H2"/>
    <w:basedOn w:val="LOnormal"/>
    <w:next w:val="LOnormal"/>
    <w:qFormat/>
    <w:pPr>
      <w:keepNext w:val="true"/>
      <w:suppressAutoHyphens w:val="true"/>
      <w:spacing w:lineRule="atLeast" w:line="1" w:before="100" w:after="100"/>
      <w:textAlignment w:val="top"/>
      <w:outlineLvl w:val="2"/>
    </w:pPr>
    <w:rPr>
      <w:b/>
      <w:w w:val="100"/>
      <w:position w:val="0"/>
      <w:sz w:val="36"/>
      <w:sz w:val="36"/>
      <w:effect w:val="none"/>
      <w:vertAlign w:val="baseline"/>
      <w:em w:val="none"/>
      <w:lang w:val="fr-FR" w:eastAsia="fr-FR" w:bidi="ar-SA"/>
    </w:rPr>
  </w:style>
  <w:style w:type="paragraph" w:styleId="DefinitionTerm">
    <w:name w:val="Definition Term"/>
    <w:basedOn w:val="LOnormal"/>
    <w:next w:val="DefinitionList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DefinitionList">
    <w:name w:val="Definition List"/>
    <w:basedOn w:val="LOnormal"/>
    <w:next w:val="DefinitionTerm"/>
    <w:qFormat/>
    <w:pPr>
      <w:suppressAutoHyphens w:val="true"/>
      <w:spacing w:lineRule="atLeast" w:line="1"/>
      <w:ind w:left="360" w:hanging="0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Style11">
    <w:name w:val="Style1"/>
    <w:basedOn w:val="LOnormal"/>
    <w:qFormat/>
    <w:pPr>
      <w:suppressAutoHyphens w:val="true"/>
      <w:spacing w:lineRule="atLeast" w:line="1"/>
      <w:ind w:left="284" w:hanging="0"/>
      <w:jc w:val="both"/>
      <w:textAlignment w:val="top"/>
      <w:outlineLvl w:val="0"/>
    </w:pPr>
    <w:rPr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qFormat/>
    <w:pPr>
      <w:tabs>
        <w:tab w:val="clear" w:pos="720"/>
        <w:tab w:val="center" w:pos="4536" w:leader="none"/>
        <w:tab w:val="right" w:pos="9072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fr-FR" w:eastAsia="fr-FR" w:bidi="ar-SA"/>
    </w:rPr>
  </w:style>
  <w:style w:type="paragraph" w:styleId="Pieddepage">
    <w:name w:val="Footer"/>
    <w:basedOn w:val="LOnormal"/>
    <w:qFormat/>
    <w:pPr>
      <w:tabs>
        <w:tab w:val="clear" w:pos="720"/>
        <w:tab w:val="center" w:pos="4536" w:leader="none"/>
        <w:tab w:val="right" w:pos="9072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fr-FR" w:eastAsia="fr-FR" w:bidi="ar-SA"/>
    </w:rPr>
  </w:style>
  <w:style w:type="paragraph" w:styleId="Corpsdetexte2">
    <w:name w:val="Corps de texte 2"/>
    <w:basedOn w:val="LOnormal"/>
    <w:qFormat/>
    <w:pPr>
      <w:suppressAutoHyphens w:val="true"/>
      <w:spacing w:lineRule="atLeast" w:line="1"/>
      <w:jc w:val="center"/>
      <w:textAlignment w:val="top"/>
      <w:outlineLvl w:val="0"/>
    </w:pPr>
    <w:rPr>
      <w:color w:val="000000"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Retraitcorpsdetexte2">
    <w:name w:val="Retrait corps de texte 2"/>
    <w:basedOn w:val="LOnormal"/>
    <w:qFormat/>
    <w:pPr>
      <w:suppressAutoHyphens w:val="true"/>
      <w:spacing w:lineRule="atLeast" w:line="1"/>
      <w:ind w:left="360" w:hanging="0"/>
      <w:textAlignment w:val="top"/>
      <w:outlineLvl w:val="0"/>
    </w:pPr>
    <w:rPr>
      <w:color w:val="000000"/>
      <w:w w:val="100"/>
      <w:position w:val="0"/>
      <w:sz w:val="24"/>
      <w:sz w:val="24"/>
      <w:effect w:val="none"/>
      <w:vertAlign w:val="baseline"/>
      <w:em w:val="none"/>
      <w:lang w:val="fr-FR" w:eastAsia="fr-FR" w:bidi="ar-SA"/>
    </w:rPr>
  </w:style>
  <w:style w:type="paragraph" w:styleId="Textedebulles">
    <w:name w:val="Texte de bulles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Segoe UI" w:hAnsi="Segoe UI"/>
      <w:w w:val="100"/>
      <w:position w:val="0"/>
      <w:sz w:val="18"/>
      <w:sz w:val="18"/>
      <w:szCs w:val="18"/>
      <w:effect w:val="none"/>
      <w:vertAlign w:val="baseline"/>
      <w:em w:val="none"/>
      <w:lang w:val="und" w:eastAsia="und" w:bidi="ar-SA"/>
    </w:rPr>
  </w:style>
  <w:style w:type="paragraph" w:styleId="Paragraphedeliste">
    <w:name w:val="Paragraphe de liste"/>
    <w:basedOn w:val="LOnormal"/>
    <w:qFormat/>
    <w:pPr>
      <w:suppressAutoHyphens w:val="true"/>
      <w:spacing w:lineRule="atLeast" w:line="1"/>
      <w:ind w:left="708" w:hanging="0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fr-FR" w:eastAsia="fr-FR" w:bidi="ar-SA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Aucuneliste">
    <w:name w:val="Aucune liste"/>
    <w:qFormat/>
  </w:style>
  <w:style w:type="table" w:default="1" w:styleId="TableNormal">
    <w:name w:val="Table Normal"/>
  </w:style>
  <w:style w:type="table" w:styleId="TableauNormal">
    <w:name w:val="Tableau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D3FTopvuZzGqM0CH5hT+GNEnncA==">AMUW2mWNceJZiS43lLNTGP1tlRR8WIsm2C9gS0pSAcDp6UjRWAKw+vrReJF6jkAF/FFOhCHG2PfP4XE1ELbPYik5aKXDmYJPn/fQT9IAX5sSYfm6ZWSs1Ek=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LibreOffice/7.1.3.2$Windows_X86_64 LibreOffice_project/47f78053abe362b9384784d31a6e56f8511eb1c1</Application>
  <AppVersion>15.0000</AppVersion>
  <Pages>8</Pages>
  <Words>1794</Words>
  <Characters>8678</Characters>
  <CharactersWithSpaces>10151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2018-01-19T12:32:00Z</dcterms:created>
  <dc:creator>2000</dc:creator>
  <dc:description/>
  <dc:language>fr-FR</dc:language>
  <cp:lastModifiedBy/>
  <dcterms:modified xsi:type="dcterms:W3CDTF">2022-02-25T10:59:42Z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