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hd w:val="clear" w:fill="F2DBDB"/>
        <w:spacing w:before="480" w:after="100"/>
        <w:contextualSpacing/>
        <w:rPr>
          <w:rFonts w:ascii="Times New Roman" w:hAnsi="Times New Roman" w:eastAsia="Times New Roman" w:cs="Times New Roman"/>
          <w:sz w:val="24"/>
          <w:szCs w:val="24"/>
        </w:rPr>
      </w:pPr>
      <w:r>
        <w:rPr>
          <w:rFonts w:eastAsia="Times New Roman"/>
        </w:rPr>
        <w:t>SQLite</w:t>
      </w:r>
    </w:p>
    <w:p>
      <w:pPr>
        <w:pStyle w:val="Normal"/>
        <w:keepNext w:val="true"/>
        <w:spacing w:beforeAutospacing="1" w:after="0"/>
        <w:rPr>
          <w:rFonts w:ascii="Times New Roman" w:hAnsi="Times New Roman"/>
          <w:szCs w:val="24"/>
        </w:rPr>
      </w:pPr>
      <w:r>
        <w:rPr>
          <w:rFonts w:cs="Liberation Sans" w:ascii="Liberation Sans" w:hAnsi="Liberation Sans"/>
          <w:b/>
          <w:bCs/>
          <w:sz w:val="32"/>
          <w:szCs w:val="32"/>
        </w:rPr>
        <w:t>Table des matières</w:t>
      </w:r>
    </w:p>
    <w:p>
      <w:pPr>
        <w:pStyle w:val="Normal"/>
        <w:spacing w:before="0" w:after="0"/>
        <w:rPr>
          <w:rFonts w:ascii="Times New Roman" w:hAnsi="Times New Roman"/>
          <w:szCs w:val="24"/>
        </w:rPr>
      </w:pPr>
      <w:hyperlink w:anchor="__RefHeading__6137_1980383448">
        <w:r>
          <w:rPr>
            <w:rFonts w:ascii="Times New Roman" w:hAnsi="Times New Roman"/>
            <w:color w:val="0000FF"/>
            <w:szCs w:val="24"/>
            <w:u w:val="single"/>
          </w:rPr>
          <w:t>1. Introduction 2</w:t>
        </w:r>
      </w:hyperlink>
    </w:p>
    <w:p>
      <w:pPr>
        <w:pStyle w:val="Normal"/>
        <w:spacing w:before="0" w:after="0"/>
        <w:rPr>
          <w:rFonts w:ascii="Times New Roman" w:hAnsi="Times New Roman"/>
          <w:szCs w:val="24"/>
        </w:rPr>
      </w:pPr>
      <w:hyperlink w:anchor="__RefHeading___Toc1244_1058377987">
        <w:r>
          <w:rPr>
            <w:rFonts w:ascii="Times New Roman" w:hAnsi="Times New Roman"/>
            <w:color w:val="0000FF"/>
            <w:szCs w:val="24"/>
            <w:u w:val="single"/>
          </w:rPr>
          <w:t>2. Caractéristiques 2</w:t>
        </w:r>
      </w:hyperlink>
    </w:p>
    <w:p>
      <w:pPr>
        <w:pStyle w:val="Normal"/>
        <w:spacing w:before="0" w:after="0"/>
        <w:ind w:left="284" w:hanging="0"/>
        <w:rPr>
          <w:rFonts w:ascii="Times New Roman" w:hAnsi="Times New Roman"/>
          <w:szCs w:val="24"/>
        </w:rPr>
      </w:pPr>
      <w:hyperlink w:anchor="__RefHeading___Toc1246_1058377987">
        <w:r>
          <w:rPr>
            <w:rFonts w:ascii="Times New Roman" w:hAnsi="Times New Roman"/>
            <w:color w:val="0000FF"/>
            <w:szCs w:val="24"/>
            <w:u w:val="single"/>
          </w:rPr>
          <w:t>2.1. Base de données embarquée 2</w:t>
        </w:r>
      </w:hyperlink>
    </w:p>
    <w:p>
      <w:pPr>
        <w:pStyle w:val="Normal"/>
        <w:spacing w:before="0" w:after="0"/>
        <w:ind w:left="284" w:hanging="0"/>
        <w:rPr>
          <w:rFonts w:ascii="Times New Roman" w:hAnsi="Times New Roman"/>
          <w:szCs w:val="24"/>
        </w:rPr>
      </w:pPr>
      <w:hyperlink w:anchor="__RefHeading___Toc1248_1058377987">
        <w:r>
          <w:rPr>
            <w:rFonts w:ascii="Times New Roman" w:hAnsi="Times New Roman"/>
            <w:color w:val="0000FF"/>
            <w:szCs w:val="24"/>
            <w:u w:val="single"/>
          </w:rPr>
          <w:t>2.2. Portabilité 3</w:t>
        </w:r>
      </w:hyperlink>
    </w:p>
    <w:p>
      <w:pPr>
        <w:pStyle w:val="Normal"/>
        <w:spacing w:before="0" w:after="0"/>
        <w:ind w:left="284" w:hanging="0"/>
        <w:rPr>
          <w:rFonts w:ascii="Times New Roman" w:hAnsi="Times New Roman"/>
          <w:szCs w:val="24"/>
        </w:rPr>
      </w:pPr>
      <w:hyperlink w:anchor="__RefHeading___Toc1250_1058377987">
        <w:r>
          <w:rPr>
            <w:rFonts w:ascii="Times New Roman" w:hAnsi="Times New Roman"/>
            <w:color w:val="0000FF"/>
            <w:szCs w:val="24"/>
            <w:u w:val="single"/>
          </w:rPr>
          <w:t>2.3. Types de données 3</w:t>
        </w:r>
      </w:hyperlink>
    </w:p>
    <w:p>
      <w:pPr>
        <w:pStyle w:val="Normal"/>
        <w:spacing w:before="0" w:after="0"/>
        <w:ind w:left="284" w:hanging="0"/>
        <w:rPr>
          <w:rFonts w:ascii="Times New Roman" w:hAnsi="Times New Roman"/>
          <w:szCs w:val="24"/>
        </w:rPr>
      </w:pPr>
      <w:hyperlink w:anchor="__RefHeading___Toc2312_1058377987">
        <w:r>
          <w:rPr>
            <w:rFonts w:ascii="Times New Roman" w:hAnsi="Times New Roman"/>
            <w:color w:val="0000FF"/>
            <w:szCs w:val="24"/>
            <w:u w:val="single"/>
          </w:rPr>
          <w:t>2.4. Contraintes 3</w:t>
        </w:r>
      </w:hyperlink>
    </w:p>
    <w:p>
      <w:pPr>
        <w:pStyle w:val="Normal"/>
        <w:spacing w:before="0" w:after="0"/>
        <w:rPr>
          <w:rFonts w:ascii="Times New Roman" w:hAnsi="Times New Roman"/>
          <w:szCs w:val="24"/>
        </w:rPr>
      </w:pPr>
      <w:hyperlink w:anchor="__RefHeading___Toc2314_1058377987">
        <w:r>
          <w:rPr>
            <w:rFonts w:ascii="Times New Roman" w:hAnsi="Times New Roman"/>
            <w:color w:val="0000FF"/>
            <w:szCs w:val="24"/>
            <w:u w:val="single"/>
          </w:rPr>
          <w:t>3. Installer SQLite 4</w:t>
        </w:r>
      </w:hyperlink>
    </w:p>
    <w:p>
      <w:pPr>
        <w:pStyle w:val="Normal"/>
        <w:spacing w:before="0" w:after="0"/>
        <w:ind w:left="284" w:hanging="0"/>
        <w:rPr>
          <w:rFonts w:ascii="Times New Roman" w:hAnsi="Times New Roman"/>
          <w:szCs w:val="24"/>
        </w:rPr>
      </w:pPr>
      <w:hyperlink w:anchor="__RefHeading___Toc2316_1058377987">
        <w:r>
          <w:rPr>
            <w:rFonts w:ascii="Times New Roman" w:hAnsi="Times New Roman"/>
            <w:color w:val="0000FF"/>
            <w:szCs w:val="24"/>
            <w:u w:val="single"/>
          </w:rPr>
          <w:t>3.1. Commandes en ligne 4</w:t>
        </w:r>
      </w:hyperlink>
    </w:p>
    <w:p>
      <w:pPr>
        <w:pStyle w:val="Normal"/>
        <w:spacing w:before="0" w:after="0"/>
        <w:ind w:left="284" w:hanging="0"/>
        <w:rPr>
          <w:rFonts w:ascii="Times New Roman" w:hAnsi="Times New Roman"/>
          <w:szCs w:val="24"/>
        </w:rPr>
      </w:pPr>
      <w:hyperlink w:anchor="__RefHeading___Toc2318_1058377987">
        <w:r>
          <w:rPr>
            <w:rFonts w:ascii="Times New Roman" w:hAnsi="Times New Roman"/>
            <w:color w:val="0000FF"/>
            <w:szCs w:val="24"/>
            <w:u w:val="single"/>
          </w:rPr>
          <w:t>3.2. Interface graphique 5</w:t>
        </w:r>
      </w:hyperlink>
    </w:p>
    <w:p>
      <w:pPr>
        <w:pStyle w:val="Normal"/>
        <w:spacing w:before="0" w:after="0"/>
        <w:rPr>
          <w:rFonts w:ascii="Times New Roman" w:hAnsi="Times New Roman"/>
          <w:szCs w:val="24"/>
        </w:rPr>
      </w:pPr>
      <w:hyperlink w:anchor="__RefHeading___Toc2320_1058377987">
        <w:r>
          <w:rPr>
            <w:rFonts w:ascii="Times New Roman" w:hAnsi="Times New Roman"/>
            <w:color w:val="0000FF"/>
            <w:szCs w:val="24"/>
            <w:u w:val="single"/>
          </w:rPr>
          <w:t>4. Les API SQLite 5</w:t>
        </w:r>
      </w:hyperlink>
    </w:p>
    <w:p>
      <w:pPr>
        <w:pStyle w:val="Normal"/>
        <w:spacing w:before="0" w:after="0"/>
        <w:ind w:left="284" w:hanging="0"/>
        <w:rPr>
          <w:rFonts w:ascii="Times New Roman" w:hAnsi="Times New Roman"/>
          <w:szCs w:val="24"/>
        </w:rPr>
      </w:pPr>
      <w:hyperlink w:anchor="__RefHeading___Toc2322_1058377987">
        <w:r>
          <w:rPr>
            <w:rFonts w:ascii="Times New Roman" w:hAnsi="Times New Roman"/>
            <w:color w:val="0000FF"/>
            <w:szCs w:val="24"/>
            <w:u w:val="single"/>
          </w:rPr>
          <w:t>3.1. Se connecter à une base de données 6</w:t>
        </w:r>
      </w:hyperlink>
    </w:p>
    <w:p>
      <w:pPr>
        <w:pStyle w:val="Normal"/>
        <w:spacing w:before="0" w:after="0"/>
        <w:ind w:left="284" w:hanging="0"/>
        <w:rPr>
          <w:rFonts w:ascii="Times New Roman" w:hAnsi="Times New Roman"/>
          <w:szCs w:val="24"/>
        </w:rPr>
      </w:pPr>
      <w:hyperlink w:anchor="__RefHeading___Toc2324_1058377987">
        <w:r>
          <w:rPr>
            <w:rFonts w:ascii="Times New Roman" w:hAnsi="Times New Roman"/>
            <w:color w:val="0000FF"/>
            <w:szCs w:val="24"/>
            <w:u w:val="single"/>
          </w:rPr>
          <w:t>3.2. Créer une table 6</w:t>
        </w:r>
      </w:hyperlink>
    </w:p>
    <w:p>
      <w:pPr>
        <w:pStyle w:val="Normal"/>
        <w:spacing w:before="0" w:after="0"/>
        <w:ind w:left="284" w:hanging="0"/>
        <w:rPr>
          <w:rFonts w:ascii="Times New Roman" w:hAnsi="Times New Roman"/>
          <w:szCs w:val="24"/>
        </w:rPr>
      </w:pPr>
      <w:hyperlink w:anchor="__RefHeading___Toc2326_1058377987">
        <w:r>
          <w:rPr>
            <w:rFonts w:ascii="Times New Roman" w:hAnsi="Times New Roman"/>
            <w:color w:val="0000FF"/>
            <w:szCs w:val="24"/>
            <w:u w:val="single"/>
          </w:rPr>
          <w:t>3.3. Insertion de valeurs 7</w:t>
        </w:r>
      </w:hyperlink>
    </w:p>
    <w:p>
      <w:pPr>
        <w:pStyle w:val="Normal"/>
        <w:spacing w:before="0" w:after="0"/>
        <w:ind w:left="284" w:hanging="0"/>
        <w:rPr>
          <w:rFonts w:ascii="Times New Roman" w:hAnsi="Times New Roman"/>
          <w:szCs w:val="24"/>
        </w:rPr>
      </w:pPr>
      <w:hyperlink w:anchor="__RefHeading___Toc2328_1058377987">
        <w:r>
          <w:rPr>
            <w:rFonts w:ascii="Times New Roman" w:hAnsi="Times New Roman"/>
            <w:color w:val="0000FF"/>
            <w:szCs w:val="24"/>
            <w:u w:val="single"/>
          </w:rPr>
          <w:t>3.4. Opération SELECT 7</w:t>
        </w:r>
      </w:hyperlink>
    </w:p>
    <w:p>
      <w:pPr>
        <w:pStyle w:val="Normal"/>
        <w:spacing w:before="0" w:after="0"/>
        <w:ind w:left="284" w:hanging="0"/>
        <w:rPr>
          <w:rFonts w:ascii="Times New Roman" w:hAnsi="Times New Roman"/>
          <w:szCs w:val="24"/>
        </w:rPr>
      </w:pPr>
      <w:hyperlink w:anchor="__RefHeading___Toc2330_1058377987">
        <w:r>
          <w:rPr>
            <w:rFonts w:ascii="Times New Roman" w:hAnsi="Times New Roman"/>
            <w:color w:val="0000FF"/>
            <w:szCs w:val="24"/>
            <w:u w:val="single"/>
          </w:rPr>
          <w:t>3.5. Opération UPDATE 9</w:t>
        </w:r>
      </w:hyperlink>
    </w:p>
    <w:p>
      <w:pPr>
        <w:pStyle w:val="Normal"/>
        <w:spacing w:before="0" w:after="0"/>
        <w:ind w:left="284" w:hanging="0"/>
        <w:rPr>
          <w:rFonts w:ascii="Times New Roman" w:hAnsi="Times New Roman"/>
          <w:szCs w:val="24"/>
        </w:rPr>
      </w:pPr>
      <w:hyperlink w:anchor="__RefHeading___Toc2332_1058377987">
        <w:r>
          <w:rPr>
            <w:rFonts w:ascii="Times New Roman" w:hAnsi="Times New Roman"/>
            <w:color w:val="0000FF"/>
            <w:szCs w:val="24"/>
            <w:u w:val="single"/>
          </w:rPr>
          <w:t>3.6. Opération DELETE 9</w:t>
        </w:r>
      </w:hyperlink>
    </w:p>
    <w:p>
      <w:pPr>
        <w:pStyle w:val="Normal"/>
        <w:spacing w:before="0" w:after="0"/>
        <w:ind w:left="284" w:hanging="0"/>
        <w:rPr>
          <w:rFonts w:ascii="Times New Roman" w:hAnsi="Times New Roman"/>
          <w:szCs w:val="24"/>
        </w:rPr>
      </w:pPr>
      <w:hyperlink w:anchor="__RefHeading___Toc2334_1058377987">
        <w:r>
          <w:rPr>
            <w:rFonts w:ascii="Times New Roman" w:hAnsi="Times New Roman"/>
            <w:color w:val="0000FF"/>
            <w:szCs w:val="24"/>
            <w:u w:val="single"/>
          </w:rPr>
          <w:t>3.7. Utiliser un champ AUTOINCREMENT 9</w:t>
        </w:r>
      </w:hyperlink>
    </w:p>
    <w:p>
      <w:pPr>
        <w:pStyle w:val="Normal"/>
        <w:spacing w:before="0" w:after="0"/>
        <w:ind w:left="284" w:hanging="0"/>
        <w:rPr>
          <w:rFonts w:ascii="Times New Roman" w:hAnsi="Times New Roman"/>
          <w:szCs w:val="24"/>
        </w:rPr>
      </w:pPr>
      <w:hyperlink w:anchor="__RefHeading___Toc2358_1058377987">
        <w:r>
          <w:rPr>
            <w:rFonts w:ascii="Times New Roman" w:hAnsi="Times New Roman"/>
            <w:color w:val="0000FF"/>
            <w:szCs w:val="24"/>
            <w:u w:val="single"/>
          </w:rPr>
          <w:t>3.8. Les codes de retour SQLite 10</w:t>
        </w:r>
      </w:hyperlink>
    </w:p>
    <w:p>
      <w:pPr>
        <w:pStyle w:val="Normal"/>
        <w:spacing w:beforeAutospacing="1" w:after="113"/>
        <w:rPr>
          <w:rFonts w:ascii="Times New Roman" w:hAnsi="Times New Roman"/>
          <w:szCs w:val="24"/>
        </w:rPr>
      </w:pPr>
      <w:r>
        <w:rPr>
          <w:rFonts w:ascii="Times New Roman" w:hAnsi="Times New Roman"/>
          <w:szCs w:val="24"/>
          <w:shd w:fill="FFFF00" w:val="clear"/>
        </w:rPr>
        <w:t>SQLite</w:t>
      </w:r>
      <w:r>
        <w:rPr>
          <w:rFonts w:ascii="Times New Roman" w:hAnsi="Times New Roman"/>
          <w:szCs w:val="24"/>
        </w:rPr>
        <w:t xml:space="preserve"> est une bibliothèque écrite en C qui propose un moteur de </w:t>
      </w:r>
      <w:r>
        <w:rPr>
          <w:rFonts w:ascii="Times New Roman" w:hAnsi="Times New Roman"/>
          <w:szCs w:val="24"/>
          <w:shd w:fill="FFFF00" w:val="clear"/>
        </w:rPr>
        <w:t>base de données relationnelle</w:t>
      </w:r>
      <w:r>
        <w:rPr>
          <w:rFonts w:ascii="Times New Roman" w:hAnsi="Times New Roman"/>
          <w:szCs w:val="24"/>
        </w:rPr>
        <w:t xml:space="preserve"> accessible par le langage </w:t>
      </w:r>
      <w:r>
        <w:rPr>
          <w:rFonts w:ascii="Times New Roman" w:hAnsi="Times New Roman"/>
          <w:b/>
          <w:bCs/>
          <w:color w:val="C9211E"/>
          <w:szCs w:val="24"/>
          <w:shd w:fill="auto" w:val="clear"/>
        </w:rPr>
        <w:t>SQL</w:t>
      </w:r>
      <w:r>
        <w:rPr>
          <w:rFonts w:ascii="Times New Roman" w:hAnsi="Times New Roman"/>
          <w:szCs w:val="24"/>
        </w:rPr>
        <w:t xml:space="preserve"> et implémente en grande partie les propriétés ACID((</w:t>
      </w:r>
      <w:hyperlink r:id="rId2">
        <w:r>
          <w:rPr>
            <w:rFonts w:ascii="Times New Roman" w:hAnsi="Times New Roman"/>
            <w:color w:val="0000FF"/>
            <w:szCs w:val="24"/>
            <w:u w:val="single"/>
          </w:rPr>
          <w:t>atomicité</w:t>
        </w:r>
      </w:hyperlink>
      <w:r>
        <w:rPr>
          <w:rFonts w:ascii="Times New Roman" w:hAnsi="Times New Roman"/>
          <w:szCs w:val="24"/>
        </w:rPr>
        <w:t>, cohérence, isolation et durabilité) .</w:t>
      </w:r>
    </w:p>
    <w:p>
      <w:pPr>
        <w:pStyle w:val="Normal"/>
        <w:spacing w:beforeAutospacing="1" w:after="113"/>
        <w:rPr>
          <w:rFonts w:ascii="Times New Roman" w:hAnsi="Times New Roman"/>
          <w:szCs w:val="24"/>
        </w:rPr>
      </w:pPr>
      <w:r>
        <w:rPr>
          <w:rFonts w:ascii="Times New Roman" w:hAnsi="Times New Roman"/>
          <w:szCs w:val="24"/>
        </w:rPr>
        <w:t>Son code source est dans le domaine public</w:t>
      </w:r>
    </w:p>
    <w:p>
      <w:pPr>
        <w:pStyle w:val="Titre2"/>
        <w:rPr>
          <w:rFonts w:eastAsia="Times New Roman"/>
        </w:rPr>
      </w:pPr>
      <w:bookmarkStart w:id="0" w:name="__RefHeading__6137_1980383448"/>
      <w:bookmarkEnd w:id="0"/>
      <w:r>
        <w:rPr>
          <w:rFonts w:eastAsia="Times New Roman"/>
        </w:rPr>
        <w:t>1. Introduction</w:t>
      </w:r>
    </w:p>
    <w:p>
      <w:pPr>
        <w:pStyle w:val="Normal"/>
        <w:spacing w:beforeAutospacing="1" w:after="113"/>
        <w:rPr>
          <w:rFonts w:ascii="Times New Roman" w:hAnsi="Times New Roman"/>
          <w:szCs w:val="24"/>
        </w:rPr>
      </w:pPr>
      <w:r>
        <w:rPr>
          <w:rFonts w:ascii="Times New Roman" w:hAnsi="Times New Roman"/>
          <w:szCs w:val="24"/>
        </w:rPr>
        <w:t>Contrairement aux serveurs de bases de données traditionnels, comme MySQL ou PostgreSQL, sa particularité est de ne pas reproduire le schéma habituel client-serveur mais d'être directement intégrée aux programmes. L'intégralité de la base de données (déclarations, tables, index et données) est stockée dans un fichier indépendant de la plateforme.</w:t>
      </w:r>
    </w:p>
    <w:p>
      <w:pPr>
        <w:pStyle w:val="Normal"/>
        <w:spacing w:beforeAutospacing="1" w:after="113"/>
        <w:rPr>
          <w:rFonts w:ascii="Times New Roman" w:hAnsi="Times New Roman"/>
          <w:szCs w:val="24"/>
        </w:rPr>
      </w:pPr>
      <w:r>
        <w:rPr>
          <w:rFonts w:ascii="Times New Roman" w:hAnsi="Times New Roman"/>
          <w:szCs w:val="24"/>
        </w:rPr>
        <w:t xml:space="preserve">SQLite est le moteur de base de données le plus distribué au monde, grâce à son utilisation dans de nombreux logiciels grand public comme Firefox, Skype, Google Gears, dans certains produits d'Apple, d'Adobe et de McAfee et dans les bibliothèques standards de nombreux langages comme PHP ou Python. </w:t>
      </w:r>
      <w:r>
        <w:rPr>
          <w:rFonts w:ascii="Times New Roman" w:hAnsi="Times New Roman"/>
          <w:b/>
          <w:bCs/>
          <w:szCs w:val="24"/>
        </w:rPr>
        <w:t>De par son extrême légèreté</w:t>
      </w:r>
      <w:r>
        <w:rPr>
          <w:rFonts w:ascii="Times New Roman" w:hAnsi="Times New Roman"/>
          <w:szCs w:val="24"/>
        </w:rPr>
        <w:t xml:space="preserve"> (moins de 300 Kio), il est également très populaire sur les systèmes embarqués,</w:t>
      </w:r>
      <w:r>
        <w:rPr>
          <w:rFonts w:ascii="Times New Roman" w:hAnsi="Times New Roman"/>
          <w:b/>
          <w:bCs/>
          <w:szCs w:val="24"/>
        </w:rPr>
        <w:t xml:space="preserve"> notamment sur la plupart des smartphones modernes</w:t>
      </w:r>
      <w:r>
        <w:rPr>
          <w:rFonts w:ascii="Times New Roman" w:hAnsi="Times New Roman"/>
          <w:szCs w:val="24"/>
        </w:rPr>
        <w:t xml:space="preserve"> : l'iPhone ainsi que les systèmes d'exploitation mobiles Symbian et Android l'utilisent comme base de données embarquée.</w:t>
      </w:r>
    </w:p>
    <w:p>
      <w:pPr>
        <w:pStyle w:val="Titre2"/>
        <w:rPr>
          <w:rFonts w:eastAsia="Times New Roman"/>
        </w:rPr>
      </w:pPr>
      <w:bookmarkStart w:id="1" w:name="__RefHeading___Toc1244_1058377987"/>
      <w:bookmarkEnd w:id="1"/>
      <w:r>
        <w:rPr>
          <w:rFonts w:eastAsia="Times New Roman"/>
        </w:rPr>
        <w:t>2. Caractéristiques</w:t>
      </w:r>
    </w:p>
    <w:p>
      <w:pPr>
        <w:pStyle w:val="Titre3"/>
        <w:rPr>
          <w:rFonts w:eastAsia="Times New Roman"/>
        </w:rPr>
      </w:pPr>
      <w:bookmarkStart w:id="2" w:name="__RefHeading___Toc1246_1058377987"/>
      <w:bookmarkEnd w:id="2"/>
      <w:r>
        <w:rPr>
          <w:rFonts w:eastAsia="Times New Roman"/>
        </w:rPr>
        <w:t>2.1. Base de données embarquée</w:t>
      </w:r>
    </w:p>
    <w:p>
      <w:pPr>
        <w:pStyle w:val="Normal"/>
        <w:spacing w:beforeAutospacing="1" w:after="113"/>
        <w:rPr>
          <w:rFonts w:ascii="Times New Roman" w:hAnsi="Times New Roman"/>
          <w:szCs w:val="24"/>
        </w:rPr>
      </w:pPr>
      <w:r>
        <w:rPr>
          <w:rFonts w:ascii="Times New Roman" w:hAnsi="Times New Roman"/>
          <w:szCs w:val="24"/>
        </w:rPr>
        <w:t>La majorité des systèmes de gestion de base de données sont construits selon le paradigme client-serveur : une bibliothèque logicielle cliente est utilisée dans une ou plusieurs applications alors que le moteur de base de données fonctionne sur une machine différente.</w:t>
      </w:r>
    </w:p>
    <w:p>
      <w:pPr>
        <w:pStyle w:val="Normal"/>
        <w:spacing w:beforeAutospacing="1" w:after="113"/>
        <w:rPr>
          <w:rFonts w:ascii="Times New Roman" w:hAnsi="Times New Roman"/>
          <w:szCs w:val="24"/>
        </w:rPr>
      </w:pPr>
      <w:r>
        <w:rPr>
          <w:rFonts w:ascii="Times New Roman" w:hAnsi="Times New Roman"/>
          <w:szCs w:val="24"/>
        </w:rPr>
        <w:t>SQLite, au contraire, est directement intégrée dans l'application qui utilise sa bibliothèque logicielle, avec son moteur de base de données. L'accès à une base de données SQLite se fait par l'ouverture du fichier correspondant à celle-ci : chaque base de données est enregistrée dans un fichier qui lui est propre, avec ses déclarations, ses tables et ses index mais aussi ses données.</w:t>
      </w:r>
    </w:p>
    <w:p>
      <w:pPr>
        <w:pStyle w:val="Normal"/>
        <w:spacing w:beforeAutospacing="1" w:after="113"/>
        <w:rPr>
          <w:rFonts w:ascii="Times New Roman" w:hAnsi="Times New Roman"/>
          <w:szCs w:val="24"/>
        </w:rPr>
      </w:pPr>
      <w:r>
        <w:rPr>
          <w:rFonts w:ascii="Times New Roman" w:hAnsi="Times New Roman"/>
          <w:szCs w:val="24"/>
        </w:rPr>
        <w:t>La suppression de l'intermédiaire entre l'application et les données permet de réduire légèrement la latence d'accès aux données comparée aux systèmes utilisant le paradigme client-serveur.</w:t>
      </w:r>
    </w:p>
    <w:p>
      <w:pPr>
        <w:pStyle w:val="Normal"/>
        <w:spacing w:beforeAutospacing="1" w:after="113"/>
        <w:rPr>
          <w:rFonts w:ascii="Times New Roman" w:hAnsi="Times New Roman"/>
          <w:szCs w:val="24"/>
        </w:rPr>
      </w:pPr>
      <w:r>
        <w:rPr>
          <w:rFonts w:ascii="Times New Roman" w:hAnsi="Times New Roman"/>
          <w:szCs w:val="24"/>
        </w:rPr>
        <w:t>Cependant, cette architecture pose plusieurs problèmes :</w:t>
      </w:r>
    </w:p>
    <w:p>
      <w:pPr>
        <w:pStyle w:val="Normal"/>
        <w:numPr>
          <w:ilvl w:val="0"/>
          <w:numId w:val="1"/>
        </w:numPr>
        <w:spacing w:beforeAutospacing="1" w:after="113"/>
        <w:rPr>
          <w:rFonts w:ascii="Times New Roman" w:hAnsi="Times New Roman"/>
          <w:szCs w:val="24"/>
        </w:rPr>
      </w:pPr>
      <w:r>
        <w:rPr>
          <w:rFonts w:ascii="Times New Roman" w:hAnsi="Times New Roman"/>
          <w:szCs w:val="24"/>
        </w:rPr>
        <w:t>lorsqu'un nombre important de clients accèdent à une même base, si un des clients commence la lecture d'une partie, la totalité de la base est bloquée en écriture pour les autres clients, et inversement. Ces derniers sont alors mis en attente durant ce laps de temps, ce qui peut être contre-performant ;</w:t>
      </w:r>
    </w:p>
    <w:p>
      <w:pPr>
        <w:pStyle w:val="Normal"/>
        <w:numPr>
          <w:ilvl w:val="0"/>
          <w:numId w:val="1"/>
        </w:numPr>
        <w:spacing w:before="0" w:after="113"/>
        <w:rPr>
          <w:rFonts w:ascii="Times New Roman" w:hAnsi="Times New Roman"/>
          <w:szCs w:val="24"/>
        </w:rPr>
      </w:pPr>
      <w:r>
        <w:rPr>
          <w:rFonts w:ascii="Times New Roman" w:hAnsi="Times New Roman"/>
          <w:szCs w:val="24"/>
        </w:rPr>
        <w:t>il est très compliqué de répartir la charge sur plusieurs machines : l'utilisation d'un système de fichiers sur le réseau engendre des latences et un trafic considérable, du fait que la base doit être rechargée chez le client à chaque ouverture.</w:t>
      </w:r>
    </w:p>
    <w:p>
      <w:pPr>
        <w:pStyle w:val="Normal"/>
        <w:numPr>
          <w:ilvl w:val="0"/>
          <w:numId w:val="1"/>
        </w:numPr>
        <w:spacing w:before="0" w:after="113"/>
        <w:rPr>
          <w:rFonts w:ascii="Times New Roman" w:hAnsi="Times New Roman"/>
          <w:szCs w:val="24"/>
        </w:rPr>
      </w:pPr>
      <w:r>
        <w:rPr>
          <w:rFonts w:ascii="Times New Roman" w:hAnsi="Times New Roman"/>
          <w:szCs w:val="24"/>
        </w:rPr>
        <w:t>avec des bases de grande envergure, il est impossible de diviser la base en plusieurs parties ou fichiers dans le but de distribuer la charge sur plusieurs machines.</w:t>
      </w:r>
    </w:p>
    <w:p>
      <w:pPr>
        <w:pStyle w:val="Normal"/>
        <w:spacing w:beforeAutospacing="1" w:after="113"/>
        <w:rPr>
          <w:rFonts w:ascii="Times New Roman" w:hAnsi="Times New Roman"/>
          <w:szCs w:val="24"/>
        </w:rPr>
      </w:pPr>
      <w:r>
        <w:rPr>
          <w:rFonts w:ascii="Times New Roman" w:hAnsi="Times New Roman"/>
          <w:szCs w:val="24"/>
        </w:rPr>
        <w:t>Il est conseillé d'utiliser SQLite là où les données ne sont pas centralisées et où l'expansion de la taille de la base ne risque pas de devenir critique. Si la base de données a pour but de centraliser une grande masse de données et de les fournir à un grand nombre de clients, il est préférable d'utiliser des SGBD basés sur le paradigme client-serveur. SQLite a pour objectif de remplacer les fichiers texte et non les serveurs de base de données traditionnels.</w:t>
      </w:r>
    </w:p>
    <w:p>
      <w:pPr>
        <w:pStyle w:val="Titre3"/>
        <w:rPr>
          <w:rFonts w:eastAsia="Times New Roman"/>
        </w:rPr>
      </w:pPr>
      <w:bookmarkStart w:id="3" w:name="__RefHeading___Toc1248_1058377987"/>
      <w:bookmarkEnd w:id="3"/>
      <w:r>
        <w:rPr>
          <w:rFonts w:eastAsia="Times New Roman"/>
        </w:rPr>
        <w:t>2.2. Portabilité</w:t>
      </w:r>
    </w:p>
    <w:p>
      <w:pPr>
        <w:pStyle w:val="Normal"/>
        <w:spacing w:beforeAutospacing="1" w:after="113"/>
        <w:rPr>
          <w:rFonts w:ascii="Times New Roman" w:hAnsi="Times New Roman"/>
          <w:szCs w:val="24"/>
        </w:rPr>
      </w:pPr>
      <w:r>
        <w:rPr>
          <w:rFonts w:ascii="Times New Roman" w:hAnsi="Times New Roman"/>
          <w:szCs w:val="24"/>
        </w:rPr>
        <w:t>La bibliothèque est entièrement écrite en C-ANSI, la version normalisée du langage de programmation C, et n'utilise aucune autre bibliothèque externe que la bibliothèque standard du langage. Ceci rend SQLite compilable sans modification majeure sur toutes les architectures informatiques mettant à disposition un compilateur C respectant la norme ANSI.</w:t>
      </w:r>
    </w:p>
    <w:p>
      <w:pPr>
        <w:pStyle w:val="Normal"/>
        <w:spacing w:beforeAutospacing="1" w:after="113"/>
        <w:rPr>
          <w:rFonts w:ascii="Times New Roman" w:hAnsi="Times New Roman"/>
          <w:szCs w:val="24"/>
        </w:rPr>
      </w:pPr>
      <w:r>
        <w:rPr>
          <w:rFonts w:ascii="Times New Roman" w:hAnsi="Times New Roman"/>
          <w:szCs w:val="24"/>
        </w:rPr>
        <w:t>Les fichiers de base de données de SQLite sont entièrement indépendants du système d'exploitation et de l'architecture sur laquelle ils sont utilisés. Le même fichier de base de données peut être utilisé sur deux architectures ayant un fonctionnement radicalement différent, SQLite fournissant une couche d'abstraction transparente pour le développeur.</w:t>
      </w:r>
    </w:p>
    <w:p>
      <w:pPr>
        <w:pStyle w:val="Titre3"/>
        <w:rPr>
          <w:rFonts w:eastAsia="Times New Roman"/>
        </w:rPr>
      </w:pPr>
      <w:bookmarkStart w:id="4" w:name="__RefHeading___Toc1250_1058377987"/>
      <w:bookmarkEnd w:id="4"/>
      <w:r>
        <w:rPr>
          <w:rFonts w:eastAsia="Times New Roman"/>
        </w:rPr>
        <w:t>2.3. Types de données</w:t>
      </w:r>
    </w:p>
    <w:p>
      <w:pPr>
        <w:pStyle w:val="Normal"/>
        <w:spacing w:beforeAutospacing="1" w:after="113"/>
        <w:rPr>
          <w:rFonts w:ascii="Times New Roman" w:hAnsi="Times New Roman"/>
          <w:szCs w:val="24"/>
        </w:rPr>
      </w:pPr>
      <w:r>
        <w:rPr>
          <w:rFonts w:ascii="Times New Roman" w:hAnsi="Times New Roman"/>
          <w:szCs w:val="24"/>
        </w:rPr>
        <w:t>SQLite utilise un typage dynamique : lors de la création d'une nouvelle table dans la base de données, c'est un type recommandé ou d'affinité, de la donnée à stocker dans la colonne qui est renseigné et non un type qui définit la façon dont celle-ci sera représentée en mémoire. Lorsque des données seront entrées dans la base, SQLite tentera de convertir les nouvelles données vers le type recommandé mais ne le fera pas si cela s'avère impossible.</w:t>
      </w:r>
    </w:p>
    <w:p>
      <w:pPr>
        <w:pStyle w:val="Normal"/>
        <w:spacing w:beforeAutospacing="1" w:after="113"/>
        <w:rPr>
          <w:rFonts w:ascii="Times New Roman" w:hAnsi="Times New Roman"/>
          <w:szCs w:val="24"/>
        </w:rPr>
      </w:pPr>
      <w:r>
        <w:rPr>
          <w:rFonts w:ascii="Times New Roman" w:hAnsi="Times New Roman"/>
          <w:szCs w:val="24"/>
        </w:rPr>
        <w:t>Il existe plusieurs types d'affinité dans SQLite :</w:t>
      </w:r>
    </w:p>
    <w:p>
      <w:pPr>
        <w:pStyle w:val="Normal"/>
        <w:numPr>
          <w:ilvl w:val="0"/>
          <w:numId w:val="2"/>
        </w:numPr>
        <w:spacing w:beforeAutospacing="1" w:after="113"/>
        <w:rPr>
          <w:rFonts w:ascii="Times New Roman" w:hAnsi="Times New Roman"/>
          <w:szCs w:val="24"/>
        </w:rPr>
      </w:pPr>
      <w:r>
        <w:rPr>
          <w:rFonts w:ascii="Times New Roman" w:hAnsi="Times New Roman"/>
          <w:b/>
          <w:bCs/>
          <w:szCs w:val="24"/>
        </w:rPr>
        <w:t>TEXT</w:t>
      </w:r>
      <w:r>
        <w:rPr>
          <w:rFonts w:ascii="Times New Roman" w:hAnsi="Times New Roman"/>
          <w:szCs w:val="24"/>
        </w:rPr>
        <w:t xml:space="preserve"> : enregistre la donnée comme</w:t>
      </w:r>
      <w:r>
        <w:rPr>
          <w:rFonts w:ascii="Times New Roman" w:hAnsi="Times New Roman"/>
          <w:b/>
          <w:bCs/>
          <w:szCs w:val="24"/>
        </w:rPr>
        <w:t xml:space="preserve"> une chaîne de caractères</w:t>
      </w:r>
      <w:r>
        <w:rPr>
          <w:rFonts w:ascii="Times New Roman" w:hAnsi="Times New Roman"/>
          <w:szCs w:val="24"/>
        </w:rPr>
        <w:t>, sans limite de taille. Si un nombre est entré dans une colonne de ce type, il sera automatiquement converti en une chaîne de caractères ;</w:t>
      </w:r>
    </w:p>
    <w:p>
      <w:pPr>
        <w:pStyle w:val="Normal"/>
        <w:numPr>
          <w:ilvl w:val="0"/>
          <w:numId w:val="2"/>
        </w:numPr>
        <w:spacing w:before="0" w:after="113"/>
        <w:rPr>
          <w:rFonts w:ascii="Times New Roman" w:hAnsi="Times New Roman"/>
          <w:szCs w:val="24"/>
        </w:rPr>
      </w:pPr>
      <w:r>
        <w:rPr>
          <w:rFonts w:ascii="Times New Roman" w:hAnsi="Times New Roman"/>
          <w:b/>
          <w:bCs/>
          <w:szCs w:val="24"/>
        </w:rPr>
        <w:t>NUMERIC</w:t>
      </w:r>
      <w:r>
        <w:rPr>
          <w:rFonts w:ascii="Times New Roman" w:hAnsi="Times New Roman"/>
          <w:szCs w:val="24"/>
        </w:rPr>
        <w:t xml:space="preserve"> : tente d'enregistrer la donnée comme un entier ou comme un réel, mais si cela s'avère impossible, la donnée sera enregistrée comme une chaîne de caractères ;</w:t>
      </w:r>
    </w:p>
    <w:p>
      <w:pPr>
        <w:pStyle w:val="Normal"/>
        <w:numPr>
          <w:ilvl w:val="0"/>
          <w:numId w:val="2"/>
        </w:numPr>
        <w:spacing w:before="0" w:after="113"/>
        <w:rPr>
          <w:rFonts w:ascii="Times New Roman" w:hAnsi="Times New Roman"/>
          <w:szCs w:val="24"/>
        </w:rPr>
      </w:pPr>
      <w:r>
        <w:rPr>
          <w:rFonts w:ascii="Times New Roman" w:hAnsi="Times New Roman"/>
          <w:b/>
          <w:bCs/>
          <w:szCs w:val="24"/>
        </w:rPr>
        <w:t>INTEGER</w:t>
      </w:r>
      <w:r>
        <w:rPr>
          <w:rFonts w:ascii="Times New Roman" w:hAnsi="Times New Roman"/>
          <w:szCs w:val="24"/>
        </w:rPr>
        <w:t xml:space="preserve"> : enregistre la donnée comme un entier si celle-ci peut être encodée sans perte, mais peut utiliser les types REAL ou TEXT si ça ne peut être fait ;</w:t>
      </w:r>
    </w:p>
    <w:p>
      <w:pPr>
        <w:pStyle w:val="Normal"/>
        <w:numPr>
          <w:ilvl w:val="0"/>
          <w:numId w:val="2"/>
        </w:numPr>
        <w:spacing w:before="0" w:after="113"/>
        <w:rPr>
          <w:rFonts w:ascii="Times New Roman" w:hAnsi="Times New Roman"/>
          <w:szCs w:val="24"/>
        </w:rPr>
      </w:pPr>
      <w:r>
        <w:rPr>
          <w:rFonts w:ascii="Times New Roman" w:hAnsi="Times New Roman"/>
          <w:szCs w:val="24"/>
        </w:rPr>
        <w:t>REAL : enregistre la donnée comme un réel, même s'il s'agit d'un entier. Si la valeur est trop grande, la donnée sera convertie en chaîne de caractères ;</w:t>
      </w:r>
    </w:p>
    <w:p>
      <w:pPr>
        <w:pStyle w:val="Normal"/>
        <w:numPr>
          <w:ilvl w:val="0"/>
          <w:numId w:val="2"/>
        </w:numPr>
        <w:spacing w:before="0" w:after="113"/>
        <w:rPr>
          <w:rFonts w:ascii="Times New Roman" w:hAnsi="Times New Roman"/>
          <w:szCs w:val="24"/>
        </w:rPr>
      </w:pPr>
      <w:r>
        <w:rPr>
          <w:rFonts w:ascii="Times New Roman" w:hAnsi="Times New Roman"/>
          <w:szCs w:val="24"/>
        </w:rPr>
        <w:t>NONE : la donnée est enregistrée telle quelle, sans conversion.</w:t>
      </w:r>
    </w:p>
    <w:p>
      <w:pPr>
        <w:pStyle w:val="Normal"/>
        <w:spacing w:beforeAutospacing="1" w:after="113"/>
        <w:rPr>
          <w:rFonts w:ascii="Times New Roman" w:hAnsi="Times New Roman"/>
          <w:szCs w:val="24"/>
        </w:rPr>
      </w:pPr>
      <w:r>
        <w:rPr>
          <w:rFonts w:ascii="Times New Roman" w:hAnsi="Times New Roman"/>
          <w:szCs w:val="24"/>
        </w:rPr>
        <w:t>Ainsi, chaque type d'affinité peut accepter n'importe quel type de donnée, la seule exception est le type particulier INTEGER PRIMARY KEY, lorsqu'il est appliqué sur une seule colonne, car il ne s'agit pas d'un type habituel mais d'un alias à la colonne interne au moteur ROWID qui correspond à l'adresse de l'enregistrement, unique à travers la table.</w:t>
      </w:r>
    </w:p>
    <w:p>
      <w:pPr>
        <w:pStyle w:val="Titre3"/>
        <w:rPr>
          <w:rFonts w:eastAsia="Times New Roman"/>
        </w:rPr>
      </w:pPr>
      <w:bookmarkStart w:id="5" w:name="__RefHeading___Toc2312_1058377987"/>
      <w:bookmarkEnd w:id="5"/>
      <w:r>
        <w:rPr>
          <w:rFonts w:eastAsia="Times New Roman"/>
        </w:rPr>
        <w:t>2.4. Contraintes</w:t>
      </w:r>
    </w:p>
    <w:p>
      <w:pPr>
        <w:pStyle w:val="Normal"/>
        <w:spacing w:beforeAutospacing="1" w:after="113"/>
        <w:rPr>
          <w:rFonts w:ascii="Times New Roman" w:hAnsi="Times New Roman"/>
          <w:szCs w:val="24"/>
        </w:rPr>
      </w:pPr>
      <w:r>
        <w:rPr>
          <w:rFonts w:ascii="Times New Roman" w:hAnsi="Times New Roman"/>
          <w:szCs w:val="24"/>
        </w:rPr>
        <w:t>SQLite gère les contraintes sur une ou plusieurs colonnes. Les contraintes NOT NULL, CHECK, DEFAULT et COLLATE sont déclarées sur la colonne alors que les contraintes PRIMARY KEY, UNIQUE, CHECK et FOREIGN KEY peuvent être déclarées sur une ou plusieurs colonnes.</w:t>
      </w:r>
    </w:p>
    <w:p>
      <w:pPr>
        <w:pStyle w:val="Normal"/>
        <w:numPr>
          <w:ilvl w:val="0"/>
          <w:numId w:val="3"/>
        </w:numPr>
        <w:spacing w:beforeAutospacing="1" w:after="113"/>
        <w:rPr>
          <w:rFonts w:ascii="Times New Roman" w:hAnsi="Times New Roman"/>
          <w:szCs w:val="24"/>
        </w:rPr>
      </w:pPr>
      <w:r>
        <w:rPr>
          <w:rFonts w:ascii="Times New Roman" w:hAnsi="Times New Roman"/>
          <w:szCs w:val="24"/>
        </w:rPr>
        <w:t>La contrainte UNIQUE crée automatiquement un index sur la ou les colonnes sur lesquelles elle est appliquée.</w:t>
      </w:r>
    </w:p>
    <w:p>
      <w:pPr>
        <w:pStyle w:val="Normal"/>
        <w:numPr>
          <w:ilvl w:val="0"/>
          <w:numId w:val="3"/>
        </w:numPr>
        <w:spacing w:before="0" w:after="113"/>
        <w:rPr>
          <w:rFonts w:ascii="Times New Roman" w:hAnsi="Times New Roman"/>
          <w:szCs w:val="24"/>
        </w:rPr>
      </w:pPr>
      <w:r>
        <w:rPr>
          <w:rFonts w:ascii="Times New Roman" w:hAnsi="Times New Roman"/>
          <w:szCs w:val="24"/>
        </w:rPr>
        <w:t>PRIMARY KEY : La contrainte de clé primaire va créer une contrainte UNIQUE sur la ou les colonnes concernées.</w:t>
      </w:r>
    </w:p>
    <w:p>
      <w:pPr>
        <w:pStyle w:val="Normal"/>
        <w:numPr>
          <w:ilvl w:val="0"/>
          <w:numId w:val="3"/>
        </w:numPr>
        <w:spacing w:before="0" w:after="113"/>
        <w:rPr>
          <w:rFonts w:ascii="Times New Roman" w:hAnsi="Times New Roman"/>
          <w:szCs w:val="24"/>
        </w:rPr>
      </w:pPr>
      <w:r>
        <w:rPr>
          <w:rFonts w:ascii="Times New Roman" w:hAnsi="Times New Roman"/>
          <w:szCs w:val="24"/>
        </w:rPr>
        <w:t>ROWID et AUTOINCREMENT : Chaque ligne d'une table est identifiée par un entier signé de 64 bits appelé ROWID. Lorsqu'une table est déclarée avec une et une seule colonne INTEGER PRIMARY KEY, cette colonne devient un alias du ROWID. L'utilisation d'un alias à l'identifiant ROWID permet d'augmenter la vitesse des recherches, celles-ci pouvant être jusqu'à deux fois plus rapides qu'avec une clé primaire normale associée à son index d'unicité.</w:t>
      </w:r>
    </w:p>
    <w:p>
      <w:pPr>
        <w:pStyle w:val="Normal"/>
        <w:numPr>
          <w:ilvl w:val="0"/>
          <w:numId w:val="3"/>
        </w:numPr>
        <w:spacing w:before="0" w:after="113"/>
        <w:rPr>
          <w:rFonts w:ascii="Times New Roman" w:hAnsi="Times New Roman"/>
          <w:szCs w:val="24"/>
        </w:rPr>
      </w:pPr>
      <w:r>
        <w:rPr>
          <w:rFonts w:ascii="Times New Roman" w:hAnsi="Times New Roman"/>
          <w:szCs w:val="24"/>
        </w:rPr>
        <w:t>Il est possible d'utiliser le mot clé AUTOINCREMENT. Ce dernier modifie légèrement l'algorithme : une fois la limite d'un entier atteinte (2</w:t>
      </w:r>
      <w:r>
        <w:rPr>
          <w:rFonts w:ascii="Times New Roman" w:hAnsi="Times New Roman"/>
          <w:szCs w:val="24"/>
          <w:vertAlign w:val="superscript"/>
        </w:rPr>
        <w:t>63</w:t>
      </w:r>
      <w:r>
        <w:rPr>
          <w:rFonts w:ascii="Times New Roman" w:hAnsi="Times New Roman"/>
          <w:szCs w:val="24"/>
        </w:rPr>
        <w:t xml:space="preserve"> -1), il ne sera plus possible d'insérer un nouvel enregistrement.</w:t>
      </w:r>
    </w:p>
    <w:p>
      <w:pPr>
        <w:pStyle w:val="Normal"/>
        <w:numPr>
          <w:ilvl w:val="0"/>
          <w:numId w:val="3"/>
        </w:numPr>
        <w:spacing w:before="0" w:after="113"/>
        <w:rPr>
          <w:rFonts w:ascii="Times New Roman" w:hAnsi="Times New Roman"/>
          <w:szCs w:val="24"/>
        </w:rPr>
      </w:pPr>
      <w:r>
        <w:rPr>
          <w:rFonts w:ascii="Times New Roman" w:hAnsi="Times New Roman"/>
          <w:szCs w:val="24"/>
        </w:rPr>
        <w:t>FOREIGN KEY : toute colonne référencée par une clé étrangère doit être déclarée comme UNIQUE (PRIMARY KEY crée une clé d'unicité).</w:t>
      </w:r>
    </w:p>
    <w:p>
      <w:pPr>
        <w:pStyle w:val="Titre2"/>
        <w:rPr>
          <w:rFonts w:eastAsia="Times New Roman"/>
        </w:rPr>
      </w:pPr>
      <w:bookmarkStart w:id="6" w:name="__RefHeading___Toc2314_1058377987"/>
      <w:bookmarkEnd w:id="6"/>
      <w:r>
        <w:rPr>
          <w:rFonts w:eastAsia="Times New Roman"/>
        </w:rPr>
        <w:t>3. Installer SQLite</w:t>
      </w:r>
    </w:p>
    <w:p>
      <w:pPr>
        <w:pStyle w:val="Normal"/>
        <w:spacing w:beforeAutospacing="1" w:after="113"/>
        <w:rPr>
          <w:rFonts w:ascii="Times New Roman" w:hAnsi="Times New Roman"/>
          <w:szCs w:val="24"/>
        </w:rPr>
      </w:pPr>
      <w:r>
        <w:rPr>
          <w:rFonts w:ascii="Times New Roman" w:hAnsi="Times New Roman"/>
          <w:szCs w:val="24"/>
        </w:rPr>
        <w:t xml:space="preserve">Sous Windows, </w:t>
      </w:r>
      <w:hyperlink r:id="rId3">
        <w:r>
          <w:rPr>
            <w:rFonts w:ascii="Times New Roman" w:hAnsi="Times New Roman"/>
            <w:color w:val="0000FF"/>
            <w:szCs w:val="24"/>
            <w:u w:val="single"/>
          </w:rPr>
          <w:t>télécharger les binaires windows</w:t>
        </w:r>
      </w:hyperlink>
      <w:r>
        <w:rPr>
          <w:rFonts w:ascii="Times New Roman" w:hAnsi="Times New Roman"/>
          <w:szCs w:val="24"/>
        </w:rPr>
        <w:t xml:space="preserve"> de la dernière version stable sur le site officiel de SQLite.</w:t>
      </w:r>
    </w:p>
    <w:p>
      <w:pPr>
        <w:pStyle w:val="Normal"/>
        <w:spacing w:beforeAutospacing="1" w:after="113"/>
        <w:rPr>
          <w:rFonts w:ascii="Times New Roman" w:hAnsi="Times New Roman"/>
          <w:szCs w:val="24"/>
        </w:rPr>
      </w:pPr>
      <w:r>
        <w:rPr>
          <w:rFonts w:ascii="Times New Roman" w:hAnsi="Times New Roman"/>
          <w:szCs w:val="24"/>
        </w:rPr>
        <w:t>Puis, décompresser les 3 fichiers dans un répertoire temporaire.</w:t>
      </w:r>
    </w:p>
    <w:p>
      <w:pPr>
        <w:pStyle w:val="Normal"/>
        <w:spacing w:beforeAutospacing="1" w:after="113"/>
        <w:rPr>
          <w:rFonts w:ascii="Times New Roman" w:hAnsi="Times New Roman"/>
          <w:szCs w:val="24"/>
        </w:rPr>
      </w:pPr>
      <w:r>
        <w:rPr>
          <w:rFonts w:ascii="Times New Roman" w:hAnsi="Times New Roman"/>
          <w:szCs w:val="24"/>
        </w:rPr>
        <w:t>Et copier le contenu des 3 répertoires décompressés dans le répertoire \windows\System32 (ou dans un autre, pourvu que celui-ci soit déclaré dans votre environnement comme chemin %path% ).</w:t>
      </w:r>
    </w:p>
    <w:p>
      <w:pPr>
        <w:pStyle w:val="Titre3"/>
        <w:rPr>
          <w:rFonts w:eastAsia="Times New Roman"/>
        </w:rPr>
      </w:pPr>
      <w:bookmarkStart w:id="7" w:name="__RefHeading___Toc2316_1058377987"/>
      <w:bookmarkEnd w:id="7"/>
      <w:r>
        <w:rPr>
          <w:rFonts w:eastAsia="Times New Roman"/>
        </w:rPr>
        <w:t>3.1. Commandes en ligne</w:t>
      </w:r>
    </w:p>
    <w:p>
      <w:pPr>
        <w:pStyle w:val="Normal"/>
        <w:spacing w:beforeAutospacing="1" w:after="113"/>
        <w:rPr>
          <w:rFonts w:ascii="Times New Roman" w:hAnsi="Times New Roman"/>
          <w:szCs w:val="24"/>
        </w:rPr>
      </w:pPr>
      <w:r>
        <w:rPr>
          <w:rFonts w:ascii="Times New Roman" w:hAnsi="Times New Roman"/>
          <w:szCs w:val="24"/>
        </w:rPr>
        <w:t>Une fois SQLite installé, lancez la commande sqilte3 en console ou dans la fenêtre rechercher du menu windows.</w:t>
      </w:r>
    </w:p>
    <w:p>
      <w:pPr>
        <w:pStyle w:val="Normal"/>
        <w:spacing w:beforeAutospacing="1" w:after="113"/>
        <w:rPr>
          <w:rFonts w:ascii="Times New Roman" w:hAnsi="Times New Roman"/>
          <w:szCs w:val="24"/>
        </w:rPr>
      </w:pPr>
      <w:r>
        <w:rPr>
          <w:rFonts w:ascii="Times New Roman" w:hAnsi="Times New Roman"/>
          <w:szCs w:val="24"/>
        </w:rPr>
        <w:t>Un écran comme celui ci-contre s'affiche si tout est correctement installé.</w:t>
      </w:r>
    </w:p>
    <w:p>
      <w:pPr>
        <w:pStyle w:val="Normal"/>
        <w:spacing w:beforeAutospacing="1" w:after="113"/>
        <w:rPr>
          <w:rFonts w:ascii="Times New Roman" w:hAnsi="Times New Roman"/>
          <w:szCs w:val="24"/>
        </w:rPr>
      </w:pPr>
      <w:r>
        <w:rPr>
          <w:rFonts w:ascii="Times New Roman" w:hAnsi="Times New Roman"/>
          <w:szCs w:val="24"/>
        </w:rPr>
        <w:t>Ce shell permet d’interagir avec SQLite, de créer des bases, des tables… le shell acceptera des commandes SQL ou des commandes SQLite (.help -&gt; affiche une aide des commande SQLite / .exit quitte l’interpréteur).</w:t>
      </w:r>
    </w:p>
    <w:p>
      <w:pPr>
        <w:pStyle w:val="Normal"/>
        <w:spacing w:beforeAutospacing="1" w:after="113"/>
        <w:rPr>
          <w:rFonts w:ascii="Times New Roman" w:hAnsi="Times New Roman"/>
          <w:szCs w:val="24"/>
        </w:rPr>
      </w:pPr>
      <w:r>
        <w:rPr>
          <w:rFonts w:ascii="Times New Roman" w:hAnsi="Times New Roman"/>
          <w:szCs w:val="24"/>
        </w:rPr>
        <w:t>Par exemple, pour créer une nouvelle base de données SQLite intitulée "test" avec une seule table nommée "ma_table", il suffit d'entrer :</w:t>
      </w:r>
    </w:p>
    <w:p>
      <w:pPr>
        <w:pStyle w:val="Normal"/>
        <w:spacing w:beforeAutospacing="1" w:after="113"/>
        <w:rPr>
          <w:rFonts w:ascii="Times New Roman" w:hAnsi="Times New Roman"/>
          <w:szCs w:val="24"/>
        </w:rPr>
      </w:pPr>
      <w:r>
        <w:rPr/>
        <w:drawing>
          <wp:inline distT="0" distB="0" distL="0" distR="0">
            <wp:extent cx="6645910" cy="91948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4"/>
                    <a:stretch>
                      <a:fillRect/>
                    </a:stretch>
                  </pic:blipFill>
                  <pic:spPr bwMode="auto">
                    <a:xfrm>
                      <a:off x="0" y="0"/>
                      <a:ext cx="6645910" cy="919480"/>
                    </a:xfrm>
                    <a:prstGeom prst="rect">
                      <a:avLst/>
                    </a:prstGeom>
                  </pic:spPr>
                </pic:pic>
              </a:graphicData>
            </a:graphic>
          </wp:inline>
        </w:drawing>
      </w:r>
    </w:p>
    <w:p>
      <w:pPr>
        <w:pStyle w:val="Normal"/>
        <w:spacing w:beforeAutospacing="1" w:after="113"/>
        <w:rPr>
          <w:rFonts w:ascii="Times New Roman" w:hAnsi="Times New Roman"/>
          <w:szCs w:val="24"/>
        </w:rPr>
      </w:pPr>
      <w:r>
        <w:rPr>
          <w:rFonts w:ascii="Times New Roman" w:hAnsi="Times New Roman"/>
          <w:szCs w:val="24"/>
        </w:rPr>
        <w:t xml:space="preserve"> </w:t>
      </w:r>
      <w:r>
        <w:rPr>
          <w:rFonts w:ascii="Times New Roman" w:hAnsi="Times New Roman"/>
          <w:szCs w:val="24"/>
        </w:rPr>
        <w:t xml:space="preserve">Pour connaître toutes les commandes en ligne, connectez-vous sur </w:t>
      </w:r>
      <w:hyperlink r:id="rId5">
        <w:r>
          <w:rPr>
            <w:rFonts w:ascii="Times New Roman" w:hAnsi="Times New Roman"/>
            <w:color w:val="0000FF"/>
            <w:szCs w:val="24"/>
            <w:u w:val="single"/>
          </w:rPr>
          <w:t>le site officiel</w:t>
        </w:r>
      </w:hyperlink>
      <w:r>
        <w:rPr>
          <w:rFonts w:ascii="Times New Roman" w:hAnsi="Times New Roman"/>
          <w:szCs w:val="24"/>
        </w:rPr>
        <w:t>.</w:t>
      </w:r>
    </w:p>
    <w:p>
      <w:pPr>
        <w:pStyle w:val="Titre3"/>
        <w:rPr>
          <w:rFonts w:eastAsia="Times New Roman"/>
        </w:rPr>
      </w:pPr>
      <w:bookmarkStart w:id="8" w:name="__RefHeading___Toc2318_1058377987"/>
      <w:bookmarkEnd w:id="8"/>
      <w:r>
        <w:rPr>
          <w:rFonts w:eastAsia="Times New Roman"/>
        </w:rPr>
        <w:t>3.2. Interface graphique</w:t>
      </w:r>
    </w:p>
    <w:p>
      <w:pPr>
        <w:pStyle w:val="Normal"/>
        <w:spacing w:before="113" w:after="113"/>
        <w:rPr>
          <w:rFonts w:ascii="Times New Roman" w:hAnsi="Times New Roman"/>
          <w:szCs w:val="24"/>
        </w:rPr>
      </w:pPr>
      <w:r>
        <w:rPr>
          <w:rFonts w:ascii="Times New Roman" w:hAnsi="Times New Roman"/>
          <w:szCs w:val="24"/>
        </w:rPr>
        <w:t xml:space="preserve">Une autre façon d'interagir avec une base de donnée SQLite est d'installer le greffon </w:t>
      </w:r>
      <w:hyperlink r:id="rId6">
        <w:r>
          <w:rPr>
            <w:rFonts w:ascii="Times New Roman" w:hAnsi="Times New Roman"/>
            <w:color w:val="0000FF"/>
            <w:szCs w:val="24"/>
            <w:u w:val="single"/>
          </w:rPr>
          <w:t>SQLite Manager</w:t>
        </w:r>
      </w:hyperlink>
      <w:r>
        <w:rPr>
          <w:rFonts w:ascii="Times New Roman" w:hAnsi="Times New Roman"/>
          <w:szCs w:val="24"/>
        </w:rPr>
        <w:t xml:space="preserve"> pour le navigateur FireFox. Il s'agit d'une interface graphique complète qui permet entre autre :</w:t>
      </w:r>
    </w:p>
    <w:p>
      <w:pPr>
        <w:pStyle w:val="Normal"/>
        <w:numPr>
          <w:ilvl w:val="0"/>
          <w:numId w:val="4"/>
        </w:numPr>
        <w:spacing w:before="113" w:after="113"/>
        <w:rPr>
          <w:rFonts w:ascii="Times New Roman" w:hAnsi="Times New Roman"/>
          <w:szCs w:val="24"/>
        </w:rPr>
      </w:pPr>
      <w:r>
        <w:rPr>
          <w:rFonts w:ascii="Times New Roman" w:hAnsi="Times New Roman"/>
          <w:szCs w:val="24"/>
        </w:rPr>
        <w:t>la gestion de plusieurs base de données (Création, accès ou téléversement de base)</w:t>
      </w:r>
    </w:p>
    <w:p>
      <w:pPr>
        <w:pStyle w:val="Normal"/>
        <w:numPr>
          <w:ilvl w:val="0"/>
          <w:numId w:val="4"/>
        </w:numPr>
        <w:spacing w:before="113" w:after="113"/>
        <w:rPr>
          <w:rFonts w:ascii="Times New Roman" w:hAnsi="Times New Roman"/>
          <w:szCs w:val="24"/>
        </w:rPr>
      </w:pPr>
      <w:r>
        <w:rPr>
          <w:rFonts w:ascii="Times New Roman" w:hAnsi="Times New Roman"/>
          <w:szCs w:val="24"/>
        </w:rPr>
        <w:t>la gestion des bases de données attachées</w:t>
      </w:r>
    </w:p>
    <w:p>
      <w:pPr>
        <w:pStyle w:val="Normal"/>
        <w:numPr>
          <w:ilvl w:val="0"/>
          <w:numId w:val="4"/>
        </w:numPr>
        <w:spacing w:before="113" w:after="113"/>
        <w:rPr>
          <w:rFonts w:ascii="Times New Roman" w:hAnsi="Times New Roman"/>
          <w:szCs w:val="24"/>
        </w:rPr>
      </w:pPr>
      <w:r>
        <w:rPr>
          <w:rFonts w:ascii="Times New Roman" w:hAnsi="Times New Roman"/>
          <w:szCs w:val="24"/>
        </w:rPr>
        <w:t>la création, modification et suppression de tables et indexes.</w:t>
      </w:r>
    </w:p>
    <w:p>
      <w:pPr>
        <w:pStyle w:val="Normal"/>
        <w:numPr>
          <w:ilvl w:val="0"/>
          <w:numId w:val="4"/>
        </w:numPr>
        <w:spacing w:before="113" w:after="113"/>
        <w:rPr>
          <w:rFonts w:ascii="Times New Roman" w:hAnsi="Times New Roman"/>
          <w:szCs w:val="24"/>
        </w:rPr>
      </w:pPr>
      <w:r>
        <w:rPr>
          <w:rFonts w:ascii="Times New Roman" w:hAnsi="Times New Roman"/>
          <w:szCs w:val="24"/>
        </w:rPr>
        <w:t>l'insertion, modification, suppression d'enregistrement dans ces tables</w:t>
      </w:r>
    </w:p>
    <w:p>
      <w:pPr>
        <w:pStyle w:val="Normal"/>
        <w:numPr>
          <w:ilvl w:val="0"/>
          <w:numId w:val="4"/>
        </w:numPr>
        <w:spacing w:before="113" w:after="113"/>
        <w:rPr>
          <w:rFonts w:ascii="Times New Roman" w:hAnsi="Times New Roman"/>
          <w:szCs w:val="24"/>
        </w:rPr>
      </w:pPr>
      <w:r>
        <w:rPr>
          <w:rFonts w:ascii="Times New Roman" w:hAnsi="Times New Roman"/>
          <w:szCs w:val="24"/>
        </w:rPr>
        <w:t>la gestion des Vues, possibilités de créer une vue a partir d'une requête SELECT</w:t>
      </w:r>
    </w:p>
    <w:p>
      <w:pPr>
        <w:pStyle w:val="Normal"/>
        <w:numPr>
          <w:ilvl w:val="0"/>
          <w:numId w:val="4"/>
        </w:numPr>
        <w:spacing w:before="113" w:after="113"/>
        <w:rPr>
          <w:rFonts w:ascii="Times New Roman" w:hAnsi="Times New Roman"/>
          <w:szCs w:val="24"/>
        </w:rPr>
      </w:pPr>
      <w:r>
        <w:rPr>
          <w:rFonts w:ascii="Times New Roman" w:hAnsi="Times New Roman"/>
          <w:szCs w:val="24"/>
        </w:rPr>
        <w:t>...</w:t>
      </w:r>
    </w:p>
    <w:p>
      <w:pPr>
        <w:pStyle w:val="Titre2"/>
        <w:rPr>
          <w:rFonts w:eastAsia="Times New Roman"/>
        </w:rPr>
      </w:pPr>
      <w:bookmarkStart w:id="9" w:name="__RefHeading___Toc2320_1058377987"/>
      <w:bookmarkEnd w:id="9"/>
      <w:r>
        <w:rPr>
          <w:rFonts w:eastAsia="Times New Roman"/>
        </w:rPr>
        <w:t>4. Les API SQLite</w:t>
      </w:r>
    </w:p>
    <w:p>
      <w:pPr>
        <w:pStyle w:val="Normal"/>
        <w:spacing w:beforeAutospacing="1" w:after="113"/>
        <w:rPr>
          <w:rFonts w:ascii="Times New Roman" w:hAnsi="Times New Roman"/>
          <w:szCs w:val="24"/>
        </w:rPr>
      </w:pPr>
      <w:r>
        <w:rPr>
          <w:rFonts w:ascii="Times New Roman" w:hAnsi="Times New Roman"/>
          <w:szCs w:val="24"/>
        </w:rPr>
        <w:t xml:space="preserve">Integrer les API à Visual Studio : </w:t>
      </w:r>
      <w:hyperlink r:id="rId7">
        <w:r>
          <w:rPr>
            <w:rStyle w:val="LienInternet"/>
            <w:rFonts w:ascii="Times New Roman" w:hAnsi="Times New Roman"/>
            <w:szCs w:val="24"/>
          </w:rPr>
          <w:t>https://dcravey.wordpress.com/2011/03/21/using-sqlite-in-a-visual-c-application/</w:t>
        </w:r>
      </w:hyperlink>
    </w:p>
    <w:p>
      <w:pPr>
        <w:pStyle w:val="Normal"/>
        <w:spacing w:beforeAutospacing="1" w:after="113"/>
        <w:rPr>
          <w:rFonts w:ascii="Times New Roman" w:hAnsi="Times New Roman"/>
          <w:szCs w:val="24"/>
        </w:rPr>
      </w:pPr>
      <w:bookmarkStart w:id="10" w:name="_GoBack"/>
      <w:bookmarkEnd w:id="10"/>
      <w:r>
        <w:rPr>
          <w:rFonts w:ascii="Times New Roman" w:hAnsi="Times New Roman"/>
          <w:szCs w:val="24"/>
        </w:rPr>
        <w:t xml:space="preserve">Il existe de nombreuses fonctions pour SQLite. Cependant, seules 3 fonctions sont absolument nécessaires pour des opérations courantes et sont détaillées ci-dessous. Pour avoir la liste exhaustive de toutes les autres fonctions, nous vous invitons à vous rendre sur </w:t>
      </w:r>
      <w:hyperlink r:id="rId8">
        <w:r>
          <w:rPr>
            <w:rFonts w:ascii="Times New Roman" w:hAnsi="Times New Roman"/>
            <w:color w:val="0000FF"/>
            <w:szCs w:val="24"/>
            <w:u w:val="single"/>
          </w:rPr>
          <w:t>le site officiel</w:t>
        </w:r>
      </w:hyperlink>
      <w:r>
        <w:rPr>
          <w:rFonts w:ascii="Times New Roman" w:hAnsi="Times New Roman"/>
          <w:szCs w:val="24"/>
        </w:rPr>
        <w:t>.</w:t>
      </w:r>
    </w:p>
    <w:p>
      <w:pPr>
        <w:pStyle w:val="Normal"/>
        <w:numPr>
          <w:ilvl w:val="0"/>
          <w:numId w:val="5"/>
        </w:numPr>
        <w:spacing w:beforeAutospacing="1" w:after="113"/>
        <w:rPr>
          <w:rFonts w:ascii="Times New Roman" w:hAnsi="Times New Roman"/>
          <w:szCs w:val="24"/>
          <w:lang w:val="en-US"/>
        </w:rPr>
      </w:pPr>
      <w:r>
        <w:rPr>
          <w:rFonts w:cs="Courier New" w:ascii="Courier New" w:hAnsi="Courier New"/>
          <w:sz w:val="20"/>
          <w:shd w:fill="E8F2FE" w:val="clear"/>
          <w:lang w:val="en-US"/>
        </w:rPr>
        <w:t>sqlite3_open(</w:t>
      </w:r>
      <w:r>
        <w:rPr>
          <w:rFonts w:cs="Courier New" w:ascii="Courier New" w:hAnsi="Courier New"/>
          <w:b/>
          <w:bCs/>
          <w:color w:val="7F0055"/>
          <w:sz w:val="20"/>
          <w:shd w:fill="E8F2FE" w:val="clear"/>
          <w:lang w:val="en-US"/>
        </w:rPr>
        <w:t>const</w:t>
      </w:r>
      <w:r>
        <w:rPr>
          <w:rFonts w:cs="Courier New" w:ascii="Courier New" w:hAnsi="Courier New"/>
          <w:sz w:val="20"/>
          <w:shd w:fill="E8F2FE" w:val="clear"/>
          <w:lang w:val="en-US"/>
        </w:rPr>
        <w:t xml:space="preserve"> </w:t>
      </w:r>
      <w:r>
        <w:rPr>
          <w:rFonts w:cs="Courier New" w:ascii="Courier New" w:hAnsi="Courier New"/>
          <w:b/>
          <w:bCs/>
          <w:color w:val="7F0055"/>
          <w:sz w:val="20"/>
          <w:shd w:fill="E8F2FE" w:val="clear"/>
          <w:lang w:val="en-US"/>
        </w:rPr>
        <w:t>char</w:t>
      </w:r>
      <w:r>
        <w:rPr>
          <w:rFonts w:cs="Courier New" w:ascii="Courier New" w:hAnsi="Courier New"/>
          <w:sz w:val="20"/>
          <w:shd w:fill="E8F2FE" w:val="clear"/>
          <w:lang w:val="en-US"/>
        </w:rPr>
        <w:t xml:space="preserve"> *filename, sqlite3 **ppDb)</w:t>
      </w:r>
    </w:p>
    <w:p>
      <w:pPr>
        <w:pStyle w:val="Normal"/>
        <w:spacing w:beforeAutospacing="1" w:after="113"/>
        <w:ind w:left="720" w:hanging="0"/>
        <w:rPr>
          <w:rFonts w:ascii="Times New Roman" w:hAnsi="Times New Roman"/>
          <w:szCs w:val="24"/>
        </w:rPr>
      </w:pPr>
      <w:r>
        <w:rPr>
          <w:rFonts w:ascii="Times New Roman" w:hAnsi="Times New Roman"/>
          <w:szCs w:val="24"/>
        </w:rPr>
        <w:t>Cette fonction ouvre une connexion à un fichier de base de données SQLite et retourne un objet de connexion de base de données pour être utilisé par d'autres fonctions SQLite.</w:t>
      </w:r>
    </w:p>
    <w:p>
      <w:pPr>
        <w:pStyle w:val="Normal"/>
        <w:spacing w:beforeAutospacing="1" w:after="113"/>
        <w:ind w:left="720" w:hanging="0"/>
        <w:rPr>
          <w:rFonts w:ascii="Times New Roman" w:hAnsi="Times New Roman"/>
          <w:szCs w:val="24"/>
        </w:rPr>
      </w:pPr>
      <w:r>
        <w:rPr>
          <w:rFonts w:ascii="Times New Roman" w:hAnsi="Times New Roman"/>
          <w:szCs w:val="24"/>
        </w:rPr>
        <w:t>Si l'argument filename est NULL, sqlite3_open () permettra de créer une base de données dans la RAM en mémoire qui ne dure que pendant la durée de la session.</w:t>
      </w:r>
    </w:p>
    <w:p>
      <w:pPr>
        <w:pStyle w:val="Normal"/>
        <w:spacing w:beforeAutospacing="1" w:after="113"/>
        <w:ind w:left="720" w:hanging="0"/>
        <w:rPr>
          <w:rFonts w:ascii="Times New Roman" w:hAnsi="Times New Roman"/>
          <w:szCs w:val="24"/>
        </w:rPr>
      </w:pPr>
      <w:r>
        <w:rPr>
          <w:rFonts w:ascii="Times New Roman" w:hAnsi="Times New Roman"/>
          <w:szCs w:val="24"/>
        </w:rPr>
        <w:t>Si filename est pas NULL, sqlite3_open () tente d'ouvrir le fichier de base de données en utilisant sa valeur. Si aucun fichier de ce nom existe, sqlite3_open () va ouvrir un nouveau fichier de base de données de ce nom.</w:t>
      </w:r>
    </w:p>
    <w:p>
      <w:pPr>
        <w:pStyle w:val="Normal"/>
        <w:numPr>
          <w:ilvl w:val="0"/>
          <w:numId w:val="5"/>
        </w:numPr>
        <w:spacing w:beforeAutospacing="1" w:after="113"/>
        <w:rPr>
          <w:rFonts w:ascii="Times New Roman" w:hAnsi="Times New Roman"/>
          <w:szCs w:val="24"/>
          <w:lang w:val="en-US"/>
        </w:rPr>
      </w:pPr>
      <w:r>
        <w:rPr>
          <w:rFonts w:cs="Courier New" w:ascii="Courier New" w:hAnsi="Courier New"/>
          <w:sz w:val="20"/>
          <w:lang w:val="en-US"/>
        </w:rPr>
        <w:t xml:space="preserve">sqlite3_exec(sqlite3*, </w:t>
      </w:r>
      <w:r>
        <w:rPr>
          <w:rFonts w:cs="Courier New" w:ascii="Courier New" w:hAnsi="Courier New"/>
          <w:b/>
          <w:bCs/>
          <w:color w:val="7F0055"/>
          <w:sz w:val="20"/>
          <w:lang w:val="en-US"/>
        </w:rPr>
        <w:t>const</w:t>
      </w:r>
      <w:r>
        <w:rPr>
          <w:rFonts w:cs="Courier New" w:ascii="Courier New" w:hAnsi="Courier New"/>
          <w:sz w:val="20"/>
          <w:lang w:val="en-US"/>
        </w:rPr>
        <w:t xml:space="preserve"> </w:t>
      </w:r>
      <w:r>
        <w:rPr>
          <w:rFonts w:cs="Courier New" w:ascii="Courier New" w:hAnsi="Courier New"/>
          <w:b/>
          <w:bCs/>
          <w:color w:val="7F0055"/>
          <w:sz w:val="20"/>
          <w:lang w:val="en-US"/>
        </w:rPr>
        <w:t>char</w:t>
      </w:r>
      <w:r>
        <w:rPr>
          <w:rFonts w:cs="Courier New" w:ascii="Courier New" w:hAnsi="Courier New"/>
          <w:sz w:val="20"/>
          <w:lang w:val="en-US"/>
        </w:rPr>
        <w:t xml:space="preserve"> *sql, sqlite_callback, </w:t>
      </w:r>
      <w:r>
        <w:rPr>
          <w:rFonts w:cs="Courier New" w:ascii="Courier New" w:hAnsi="Courier New"/>
          <w:b/>
          <w:bCs/>
          <w:color w:val="7F0055"/>
          <w:sz w:val="20"/>
          <w:lang w:val="en-US"/>
        </w:rPr>
        <w:t>void</w:t>
      </w:r>
      <w:r>
        <w:rPr>
          <w:rFonts w:cs="Courier New" w:ascii="Courier New" w:hAnsi="Courier New"/>
          <w:sz w:val="20"/>
          <w:lang w:val="en-US"/>
        </w:rPr>
        <w:t xml:space="preserve"> *data, </w:t>
      </w:r>
      <w:r>
        <w:rPr>
          <w:rFonts w:cs="Courier New" w:ascii="Courier New" w:hAnsi="Courier New"/>
          <w:b/>
          <w:bCs/>
          <w:color w:val="7F0055"/>
          <w:sz w:val="20"/>
          <w:lang w:val="en-US"/>
        </w:rPr>
        <w:t>char</w:t>
      </w:r>
      <w:r>
        <w:rPr>
          <w:rFonts w:cs="Courier New" w:ascii="Courier New" w:hAnsi="Courier New"/>
          <w:sz w:val="20"/>
          <w:lang w:val="en-US"/>
        </w:rPr>
        <w:t xml:space="preserve"> **errmsg)</w:t>
      </w:r>
    </w:p>
    <w:p>
      <w:pPr>
        <w:pStyle w:val="Normal"/>
        <w:spacing w:beforeAutospacing="1" w:after="113"/>
        <w:ind w:left="720" w:hanging="0"/>
        <w:rPr>
          <w:rFonts w:ascii="Times New Roman" w:hAnsi="Times New Roman"/>
          <w:szCs w:val="24"/>
        </w:rPr>
      </w:pPr>
      <w:r>
        <w:rPr>
          <w:rFonts w:ascii="Times New Roman" w:hAnsi="Times New Roman"/>
          <w:szCs w:val="24"/>
        </w:rPr>
        <w:t>Cette fonction fournit un moyen facile et rapide pour exécuter des commandes SQL fournies par l'argument SQL qui peut être constitué de plus d'une commande SQL.</w:t>
      </w:r>
    </w:p>
    <w:p>
      <w:pPr>
        <w:pStyle w:val="Normal"/>
        <w:spacing w:beforeAutospacing="1" w:after="113"/>
        <w:ind w:left="720" w:hanging="0"/>
        <w:rPr>
          <w:rFonts w:ascii="Times New Roman" w:hAnsi="Times New Roman"/>
          <w:szCs w:val="24"/>
        </w:rPr>
      </w:pPr>
      <w:r>
        <w:rPr>
          <w:rFonts w:ascii="Times New Roman" w:hAnsi="Times New Roman"/>
          <w:szCs w:val="24"/>
        </w:rPr>
        <w:t>L'argument sqlite3 est un objet de base de données, sqlite_callback est une fonction de rappel qui prend data en 1er argument et errmsg sera le message d'erreur de retour en cas d'erreur rencontrée par la fonction.</w:t>
      </w:r>
    </w:p>
    <w:p>
      <w:pPr>
        <w:pStyle w:val="Normal"/>
        <w:numPr>
          <w:ilvl w:val="0"/>
          <w:numId w:val="5"/>
        </w:numPr>
        <w:spacing w:beforeAutospacing="1" w:after="113"/>
        <w:rPr>
          <w:rFonts w:ascii="Times New Roman" w:hAnsi="Times New Roman"/>
          <w:szCs w:val="24"/>
        </w:rPr>
      </w:pPr>
      <w:r>
        <w:rPr>
          <w:rFonts w:cs="Courier New" w:ascii="Courier New" w:hAnsi="Courier New"/>
          <w:sz w:val="20"/>
          <w:shd w:fill="E8F2FE" w:val="clear"/>
        </w:rPr>
        <w:t>sqlite3_close(sqlite3*)</w:t>
      </w:r>
    </w:p>
    <w:p>
      <w:pPr>
        <w:pStyle w:val="Normal"/>
        <w:spacing w:beforeAutospacing="1" w:after="113"/>
        <w:ind w:left="720" w:hanging="0"/>
        <w:rPr>
          <w:rFonts w:ascii="Times New Roman" w:hAnsi="Times New Roman"/>
          <w:szCs w:val="24"/>
        </w:rPr>
      </w:pPr>
      <w:r>
        <w:rPr>
          <w:rFonts w:ascii="Times New Roman" w:hAnsi="Times New Roman"/>
          <w:szCs w:val="24"/>
        </w:rPr>
        <w:t>Cette fonction ferme une connexion de base de données précédemment ouvert par un appel à sqlite3_open ( ) . Toutes les requêtes associées à la connexion devraient être finalisées avant la fermeture de la connexion.</w:t>
      </w:r>
    </w:p>
    <w:p>
      <w:pPr>
        <w:pStyle w:val="Normal"/>
        <w:spacing w:beforeAutospacing="1" w:after="113"/>
        <w:ind w:left="720" w:hanging="0"/>
        <w:rPr>
          <w:rFonts w:ascii="Times New Roman" w:hAnsi="Times New Roman"/>
          <w:szCs w:val="24"/>
        </w:rPr>
      </w:pPr>
      <w:r>
        <w:rPr>
          <w:rFonts w:ascii="Times New Roman" w:hAnsi="Times New Roman"/>
          <w:szCs w:val="24"/>
        </w:rPr>
        <w:t>Si des requêtes n'ont pas été finalisées, sqlite3_close ( ) retournera SQLITE_BUSY avec le message d'erreur « Impossible de fermer en raison de déclarations non finalisés ».</w:t>
      </w:r>
    </w:p>
    <w:p>
      <w:pPr>
        <w:pStyle w:val="Normal"/>
        <w:spacing w:beforeAutospacing="1" w:after="240"/>
        <w:rPr>
          <w:rFonts w:ascii="Times New Roman" w:hAnsi="Times New Roman"/>
          <w:szCs w:val="24"/>
        </w:rPr>
      </w:pPr>
      <w:r>
        <w:rPr>
          <w:rFonts w:ascii="Times New Roman" w:hAnsi="Times New Roman"/>
          <w:szCs w:val="24"/>
        </w:rPr>
      </w:r>
    </w:p>
    <w:p>
      <w:pPr>
        <w:pStyle w:val="Normal"/>
        <w:numPr>
          <w:ilvl w:val="0"/>
          <w:numId w:val="0"/>
        </w:numPr>
        <w:spacing w:beforeAutospacing="1" w:afterAutospacing="1"/>
        <w:ind w:left="0" w:hanging="0"/>
        <w:outlineLvl w:val="1"/>
        <w:rPr>
          <w:rFonts w:ascii="Liberation Sans" w:hAnsi="Liberation Sans" w:cs="Liberation Sans"/>
          <w:b/>
          <w:b/>
          <w:bCs/>
          <w:sz w:val="32"/>
          <w:szCs w:val="32"/>
        </w:rPr>
      </w:pPr>
      <w:bookmarkStart w:id="11" w:name="__RefHeading___Toc2322_1058377987"/>
      <w:bookmarkEnd w:id="11"/>
      <w:r>
        <w:rPr>
          <w:rFonts w:cs="Liberation Sans" w:ascii="Liberation Sans" w:hAnsi="Liberation Sans"/>
          <w:b/>
          <w:bCs/>
          <w:sz w:val="32"/>
          <w:szCs w:val="32"/>
        </w:rPr>
        <w:t>3.1. exemple de programme</w:t>
      </w:r>
    </w:p>
    <w:p>
      <w:pPr>
        <w:pStyle w:val="Normal"/>
        <w:spacing w:before="0" w:after="0"/>
        <w:rPr>
          <w:rFonts w:ascii="Consolas" w:hAnsi="Consolas" w:cs="Consolas"/>
          <w:sz w:val="19"/>
          <w:szCs w:val="19"/>
        </w:rPr>
      </w:pPr>
      <w:r>
        <w:rPr>
          <w:rFonts w:cs="Consolas" w:ascii="Consolas" w:hAnsi="Consolas"/>
          <w:color w:val="008000"/>
          <w:sz w:val="19"/>
          <w:szCs w:val="19"/>
        </w:rPr>
        <w:t>// ConsoleApplication8.cpp : Ce fichier contient la fonction 'main'. L'exécution du programme commence et se termine à cet endroit.</w:t>
      </w:r>
    </w:p>
    <w:p>
      <w:pPr>
        <w:pStyle w:val="Normal"/>
        <w:spacing w:before="0" w:after="0"/>
        <w:rPr>
          <w:rFonts w:ascii="Consolas" w:hAnsi="Consolas" w:cs="Consolas"/>
          <w:sz w:val="19"/>
          <w:szCs w:val="19"/>
          <w:lang w:val="en-US"/>
        </w:rPr>
      </w:pPr>
      <w:r>
        <w:rPr>
          <w:rFonts w:cs="Consolas" w:ascii="Consolas" w:hAnsi="Consolas"/>
          <w:color w:val="008000"/>
          <w:sz w:val="19"/>
          <w:szCs w:val="19"/>
          <w:lang w:val="en-US"/>
        </w:rPr>
        <w:t>//</w:t>
      </w:r>
    </w:p>
    <w:p>
      <w:pPr>
        <w:pStyle w:val="Normal"/>
        <w:spacing w:before="0" w:after="0"/>
        <w:rPr>
          <w:rFonts w:ascii="Consolas" w:hAnsi="Consolas" w:cs="Consolas"/>
          <w:sz w:val="19"/>
          <w:szCs w:val="19"/>
          <w:lang w:val="en-US"/>
        </w:rPr>
      </w:pPr>
      <w:r>
        <w:rPr>
          <w:rFonts w:cs="Consolas" w:ascii="Consolas" w:hAnsi="Consolas"/>
          <w:sz w:val="19"/>
          <w:szCs w:val="19"/>
          <w:lang w:val="en-US"/>
        </w:rPr>
      </w:r>
    </w:p>
    <w:p>
      <w:pPr>
        <w:pStyle w:val="Normal"/>
        <w:spacing w:before="0" w:after="0"/>
        <w:rPr>
          <w:rFonts w:ascii="Consolas" w:hAnsi="Consolas" w:cs="Consolas"/>
          <w:sz w:val="19"/>
          <w:szCs w:val="19"/>
          <w:lang w:val="en-US"/>
        </w:rPr>
      </w:pPr>
      <w:r>
        <w:rPr>
          <w:rFonts w:cs="Consolas" w:ascii="Consolas" w:hAnsi="Consolas"/>
          <w:color w:val="808080"/>
          <w:sz w:val="19"/>
          <w:szCs w:val="19"/>
          <w:lang w:val="en-US"/>
        </w:rPr>
        <w:t>#include</w:t>
      </w:r>
      <w:r>
        <w:rPr>
          <w:rFonts w:cs="Consolas" w:ascii="Consolas" w:hAnsi="Consolas"/>
          <w:sz w:val="19"/>
          <w:szCs w:val="19"/>
          <w:lang w:val="en-US"/>
        </w:rPr>
        <w:t xml:space="preserve"> </w:t>
      </w:r>
      <w:r>
        <w:rPr>
          <w:rFonts w:cs="Consolas" w:ascii="Consolas" w:hAnsi="Consolas"/>
          <w:color w:val="A31515"/>
          <w:sz w:val="19"/>
          <w:szCs w:val="19"/>
          <w:lang w:val="en-US"/>
        </w:rPr>
        <w:t>"pch.h"</w:t>
      </w:r>
    </w:p>
    <w:p>
      <w:pPr>
        <w:pStyle w:val="Normal"/>
        <w:spacing w:before="0" w:after="0"/>
        <w:rPr>
          <w:rFonts w:ascii="Consolas" w:hAnsi="Consolas" w:cs="Consolas"/>
          <w:sz w:val="19"/>
          <w:szCs w:val="19"/>
          <w:lang w:val="en-US"/>
        </w:rPr>
      </w:pPr>
      <w:r>
        <w:rPr>
          <w:rFonts w:cs="Consolas" w:ascii="Consolas" w:hAnsi="Consolas"/>
          <w:color w:val="808080"/>
          <w:sz w:val="19"/>
          <w:szCs w:val="19"/>
          <w:lang w:val="en-US"/>
        </w:rPr>
        <w:t>#include</w:t>
      </w:r>
      <w:r>
        <w:rPr>
          <w:rFonts w:cs="Consolas" w:ascii="Consolas" w:hAnsi="Consolas"/>
          <w:sz w:val="19"/>
          <w:szCs w:val="19"/>
          <w:lang w:val="en-US"/>
        </w:rPr>
        <w:t xml:space="preserve"> </w:t>
      </w:r>
      <w:r>
        <w:rPr>
          <w:rFonts w:cs="Consolas" w:ascii="Consolas" w:hAnsi="Consolas"/>
          <w:color w:val="A31515"/>
          <w:sz w:val="19"/>
          <w:szCs w:val="19"/>
          <w:lang w:val="en-US"/>
        </w:rPr>
        <w:t>&lt;iostream&gt;</w:t>
      </w:r>
    </w:p>
    <w:p>
      <w:pPr>
        <w:pStyle w:val="Normal"/>
        <w:spacing w:before="0" w:after="0"/>
        <w:rPr>
          <w:rFonts w:ascii="Consolas" w:hAnsi="Consolas" w:cs="Consolas"/>
          <w:sz w:val="19"/>
          <w:szCs w:val="19"/>
          <w:lang w:val="en-US"/>
        </w:rPr>
      </w:pPr>
      <w:r>
        <w:rPr>
          <w:rFonts w:cs="Consolas" w:ascii="Consolas" w:hAnsi="Consolas"/>
          <w:color w:val="808080"/>
          <w:sz w:val="19"/>
          <w:szCs w:val="19"/>
          <w:lang w:val="en-US"/>
        </w:rPr>
        <w:t>#include</w:t>
      </w:r>
      <w:r>
        <w:rPr>
          <w:rFonts w:cs="Consolas" w:ascii="Consolas" w:hAnsi="Consolas"/>
          <w:sz w:val="19"/>
          <w:szCs w:val="19"/>
          <w:lang w:val="en-US"/>
        </w:rPr>
        <w:t xml:space="preserve"> </w:t>
      </w:r>
      <w:r>
        <w:rPr>
          <w:rFonts w:cs="Consolas" w:ascii="Consolas" w:hAnsi="Consolas"/>
          <w:color w:val="A31515"/>
          <w:sz w:val="19"/>
          <w:szCs w:val="19"/>
          <w:lang w:val="en-US"/>
        </w:rPr>
        <w:t>"sqlite3.h"</w:t>
      </w:r>
    </w:p>
    <w:p>
      <w:pPr>
        <w:pStyle w:val="Normal"/>
        <w:spacing w:before="0" w:after="0"/>
        <w:rPr>
          <w:rFonts w:ascii="Consolas" w:hAnsi="Consolas" w:cs="Consolas"/>
          <w:sz w:val="19"/>
          <w:szCs w:val="19"/>
          <w:lang w:val="en-US"/>
        </w:rPr>
      </w:pPr>
      <w:r>
        <w:rPr>
          <w:rFonts w:cs="Consolas" w:ascii="Consolas" w:hAnsi="Consolas"/>
          <w:color w:val="0000FF"/>
          <w:sz w:val="19"/>
          <w:szCs w:val="19"/>
          <w:lang w:val="en-US"/>
        </w:rPr>
        <w:t>using</w:t>
      </w:r>
      <w:r>
        <w:rPr>
          <w:rFonts w:cs="Consolas" w:ascii="Consolas" w:hAnsi="Consolas"/>
          <w:sz w:val="19"/>
          <w:szCs w:val="19"/>
          <w:lang w:val="en-US"/>
        </w:rPr>
        <w:t xml:space="preserve"> </w:t>
      </w:r>
      <w:r>
        <w:rPr>
          <w:rFonts w:cs="Consolas" w:ascii="Consolas" w:hAnsi="Consolas"/>
          <w:color w:val="0000FF"/>
          <w:sz w:val="19"/>
          <w:szCs w:val="19"/>
          <w:lang w:val="en-US"/>
        </w:rPr>
        <w:t>namespace</w:t>
      </w:r>
      <w:r>
        <w:rPr>
          <w:rFonts w:cs="Consolas" w:ascii="Consolas" w:hAnsi="Consolas"/>
          <w:sz w:val="19"/>
          <w:szCs w:val="19"/>
          <w:lang w:val="en-US"/>
        </w:rPr>
        <w:t xml:space="preserve"> std;</w:t>
      </w:r>
    </w:p>
    <w:p>
      <w:pPr>
        <w:pStyle w:val="Normal"/>
        <w:spacing w:before="0" w:after="0"/>
        <w:rPr>
          <w:rFonts w:ascii="Consolas" w:hAnsi="Consolas" w:cs="Consolas"/>
          <w:sz w:val="19"/>
          <w:szCs w:val="19"/>
        </w:rPr>
      </w:pPr>
      <w:r>
        <w:rPr>
          <w:rFonts w:cs="Consolas" w:ascii="Consolas" w:hAnsi="Consolas"/>
          <w:color w:val="0000FF"/>
          <w:sz w:val="19"/>
          <w:szCs w:val="19"/>
        </w:rPr>
        <w:t>int</w:t>
      </w:r>
      <w:r>
        <w:rPr>
          <w:rFonts w:cs="Consolas" w:ascii="Consolas" w:hAnsi="Consolas"/>
          <w:sz w:val="19"/>
          <w:szCs w:val="19"/>
        </w:rPr>
        <w:t xml:space="preserve"> main()</w:t>
      </w:r>
    </w:p>
    <w:p>
      <w:pPr>
        <w:pStyle w:val="Normal"/>
        <w:spacing w:before="0" w:after="0"/>
        <w:rPr>
          <w:rFonts w:ascii="Consolas" w:hAnsi="Consolas" w:cs="Consolas"/>
          <w:sz w:val="19"/>
          <w:szCs w:val="19"/>
        </w:rPr>
      </w:pPr>
      <w:r>
        <w:rPr>
          <w:rFonts w:cs="Consolas" w:ascii="Consolas" w:hAnsi="Consolas"/>
          <w:sz w:val="19"/>
          <w:szCs w:val="19"/>
        </w:rPr>
        <w:t>{</w:t>
      </w:r>
    </w:p>
    <w:p>
      <w:pPr>
        <w:pStyle w:val="Normal"/>
        <w:spacing w:before="0" w:after="0"/>
        <w:rPr>
          <w:rFonts w:ascii="Consolas" w:hAnsi="Consolas" w:cs="Consolas"/>
          <w:sz w:val="19"/>
          <w:szCs w:val="19"/>
        </w:rPr>
      </w:pPr>
      <w:r>
        <w:rPr>
          <w:rFonts w:cs="Consolas" w:ascii="Consolas" w:hAnsi="Consolas"/>
          <w:sz w:val="19"/>
          <w:szCs w:val="19"/>
        </w:rPr>
        <w:tab/>
      </w:r>
      <w:r>
        <w:rPr>
          <w:rFonts w:cs="Consolas" w:ascii="Consolas" w:hAnsi="Consolas"/>
          <w:color w:val="008000"/>
          <w:sz w:val="19"/>
          <w:szCs w:val="19"/>
        </w:rPr>
        <w:t>// nom bd : C:\sqlite\maBD.db</w:t>
      </w:r>
    </w:p>
    <w:p>
      <w:pPr>
        <w:pStyle w:val="Normal"/>
        <w:spacing w:before="0" w:after="0"/>
        <w:rPr>
          <w:rFonts w:ascii="Consolas" w:hAnsi="Consolas" w:cs="Consolas"/>
          <w:sz w:val="19"/>
          <w:szCs w:val="19"/>
        </w:rPr>
      </w:pPr>
      <w:r>
        <w:rPr>
          <w:rFonts w:cs="Consolas" w:ascii="Consolas" w:hAnsi="Consolas"/>
          <w:sz w:val="19"/>
          <w:szCs w:val="19"/>
        </w:rPr>
      </w:r>
    </w:p>
    <w:p>
      <w:pPr>
        <w:pStyle w:val="Normal"/>
        <w:spacing w:before="0" w:after="0"/>
        <w:rPr>
          <w:rFonts w:ascii="Consolas" w:hAnsi="Consolas" w:cs="Consolas"/>
          <w:sz w:val="19"/>
          <w:szCs w:val="19"/>
          <w:lang w:val="en-US"/>
        </w:rPr>
      </w:pPr>
      <w:r>
        <w:rPr>
          <w:rFonts w:cs="Consolas" w:ascii="Consolas" w:hAnsi="Consolas"/>
          <w:sz w:val="19"/>
          <w:szCs w:val="19"/>
        </w:rPr>
        <w:tab/>
      </w:r>
      <w:r>
        <w:rPr>
          <w:rFonts w:cs="Consolas" w:ascii="Consolas" w:hAnsi="Consolas"/>
          <w:color w:val="0000FF"/>
          <w:sz w:val="19"/>
          <w:szCs w:val="19"/>
          <w:lang w:val="en-US"/>
        </w:rPr>
        <w:t>int</w:t>
      </w:r>
      <w:r>
        <w:rPr>
          <w:rFonts w:cs="Consolas" w:ascii="Consolas" w:hAnsi="Consolas"/>
          <w:sz w:val="19"/>
          <w:szCs w:val="19"/>
          <w:lang w:val="en-US"/>
        </w:rPr>
        <w:t xml:space="preserve"> valret;</w:t>
      </w:r>
    </w:p>
    <w:p>
      <w:pPr>
        <w:pStyle w:val="Normal"/>
        <w:spacing w:before="0" w:after="0"/>
        <w:rPr>
          <w:rFonts w:ascii="Consolas" w:hAnsi="Consolas" w:cs="Consolas"/>
          <w:sz w:val="19"/>
          <w:szCs w:val="19"/>
          <w:lang w:val="en-US"/>
        </w:rPr>
      </w:pPr>
      <w:r>
        <w:rPr>
          <w:rFonts w:cs="Consolas" w:ascii="Consolas" w:hAnsi="Consolas"/>
          <w:sz w:val="19"/>
          <w:szCs w:val="19"/>
          <w:lang w:val="en-US"/>
        </w:rPr>
        <w:tab/>
      </w:r>
      <w:r>
        <w:rPr>
          <w:rFonts w:cs="Consolas" w:ascii="Consolas" w:hAnsi="Consolas"/>
          <w:color w:val="0000FF"/>
          <w:sz w:val="19"/>
          <w:szCs w:val="19"/>
          <w:lang w:val="en-US"/>
        </w:rPr>
        <w:t>char</w:t>
      </w:r>
      <w:r>
        <w:rPr>
          <w:rFonts w:cs="Consolas" w:ascii="Consolas" w:hAnsi="Consolas"/>
          <w:sz w:val="19"/>
          <w:szCs w:val="19"/>
          <w:lang w:val="en-US"/>
        </w:rPr>
        <w:t xml:space="preserve"> *error;</w:t>
      </w:r>
    </w:p>
    <w:p>
      <w:pPr>
        <w:pStyle w:val="Normal"/>
        <w:spacing w:before="0" w:after="0"/>
        <w:rPr>
          <w:rFonts w:ascii="Consolas" w:hAnsi="Consolas" w:cs="Consolas"/>
          <w:sz w:val="19"/>
          <w:szCs w:val="19"/>
          <w:lang w:val="en-US"/>
        </w:rPr>
      </w:pPr>
      <w:r>
        <w:rPr>
          <w:rFonts w:cs="Consolas" w:ascii="Consolas" w:hAnsi="Consolas"/>
          <w:sz w:val="19"/>
          <w:szCs w:val="19"/>
          <w:lang w:val="en-US"/>
        </w:rPr>
        <w:tab/>
      </w:r>
      <w:r>
        <w:rPr>
          <w:rFonts w:cs="Consolas" w:ascii="Consolas" w:hAnsi="Consolas"/>
          <w:color w:val="2B91AF"/>
          <w:sz w:val="19"/>
          <w:szCs w:val="19"/>
          <w:lang w:val="en-US"/>
        </w:rPr>
        <w:t>string</w:t>
      </w:r>
      <w:r>
        <w:rPr>
          <w:rFonts w:cs="Consolas" w:ascii="Consolas" w:hAnsi="Consolas"/>
          <w:sz w:val="19"/>
          <w:szCs w:val="19"/>
          <w:lang w:val="en-US"/>
        </w:rPr>
        <w:t xml:space="preserve"> NomLue, requete;</w:t>
      </w:r>
    </w:p>
    <w:p>
      <w:pPr>
        <w:pStyle w:val="Normal"/>
        <w:spacing w:before="0" w:after="0"/>
        <w:rPr>
          <w:rFonts w:ascii="Consolas" w:hAnsi="Consolas" w:cs="Consolas"/>
          <w:sz w:val="19"/>
          <w:szCs w:val="19"/>
          <w:lang w:val="en-US"/>
        </w:rPr>
      </w:pPr>
      <w:r>
        <w:rPr>
          <w:rFonts w:cs="Consolas" w:ascii="Consolas" w:hAnsi="Consolas"/>
          <w:sz w:val="19"/>
          <w:szCs w:val="19"/>
          <w:lang w:val="en-US"/>
        </w:rPr>
      </w:r>
    </w:p>
    <w:p>
      <w:pPr>
        <w:pStyle w:val="Normal"/>
        <w:spacing w:before="0" w:after="0"/>
        <w:rPr>
          <w:rFonts w:ascii="Consolas" w:hAnsi="Consolas" w:cs="Consolas"/>
          <w:sz w:val="19"/>
          <w:szCs w:val="19"/>
          <w:lang w:val="en-US"/>
        </w:rPr>
      </w:pPr>
      <w:r>
        <w:rPr>
          <w:rFonts w:cs="Consolas" w:ascii="Consolas" w:hAnsi="Consolas"/>
          <w:sz w:val="19"/>
          <w:szCs w:val="19"/>
          <w:lang w:val="en-US"/>
        </w:rPr>
      </w:r>
    </w:p>
    <w:p>
      <w:pPr>
        <w:pStyle w:val="Normal"/>
        <w:spacing w:before="0" w:after="0"/>
        <w:rPr>
          <w:rFonts w:ascii="Consolas" w:hAnsi="Consolas" w:cs="Consolas"/>
          <w:sz w:val="19"/>
          <w:szCs w:val="19"/>
        </w:rPr>
      </w:pPr>
      <w:r>
        <w:rPr>
          <w:rFonts w:cs="Consolas" w:ascii="Consolas" w:hAnsi="Consolas"/>
          <w:sz w:val="19"/>
          <w:szCs w:val="19"/>
          <w:lang w:val="en-US"/>
        </w:rPr>
        <w:tab/>
      </w:r>
      <w:r>
        <w:rPr>
          <w:rFonts w:cs="Consolas" w:ascii="Consolas" w:hAnsi="Consolas"/>
          <w:color w:val="008000"/>
          <w:sz w:val="19"/>
          <w:szCs w:val="19"/>
        </w:rPr>
        <w:t>// ouverture BD</w:t>
      </w:r>
    </w:p>
    <w:p>
      <w:pPr>
        <w:pStyle w:val="Normal"/>
        <w:spacing w:before="0" w:after="0"/>
        <w:rPr>
          <w:rFonts w:ascii="Consolas" w:hAnsi="Consolas" w:cs="Consolas"/>
          <w:sz w:val="19"/>
          <w:szCs w:val="19"/>
        </w:rPr>
      </w:pPr>
      <w:r>
        <w:rPr>
          <w:rFonts w:cs="Consolas" w:ascii="Consolas" w:hAnsi="Consolas"/>
          <w:sz w:val="19"/>
          <w:szCs w:val="19"/>
        </w:rPr>
        <w:tab/>
        <w:t xml:space="preserve">cout </w:t>
      </w:r>
      <w:r>
        <w:rPr>
          <w:rFonts w:cs="Consolas" w:ascii="Consolas" w:hAnsi="Consolas"/>
          <w:color w:val="008080"/>
          <w:sz w:val="19"/>
          <w:szCs w:val="19"/>
        </w:rPr>
        <w:t>&lt;&lt;</w:t>
      </w:r>
      <w:r>
        <w:rPr>
          <w:rFonts w:cs="Consolas" w:ascii="Consolas" w:hAnsi="Consolas"/>
          <w:sz w:val="19"/>
          <w:szCs w:val="19"/>
        </w:rPr>
        <w:t xml:space="preserve"> </w:t>
      </w:r>
      <w:r>
        <w:rPr>
          <w:rFonts w:cs="Consolas" w:ascii="Consolas" w:hAnsi="Consolas"/>
          <w:color w:val="A31515"/>
          <w:sz w:val="19"/>
          <w:szCs w:val="19"/>
        </w:rPr>
        <w:t>"ouverture  ..."</w:t>
      </w:r>
      <w:r>
        <w:rPr>
          <w:rFonts w:cs="Consolas" w:ascii="Consolas" w:hAnsi="Consolas"/>
          <w:sz w:val="19"/>
          <w:szCs w:val="19"/>
        </w:rPr>
        <w:t xml:space="preserve"> </w:t>
      </w:r>
      <w:r>
        <w:rPr>
          <w:rFonts w:cs="Consolas" w:ascii="Consolas" w:hAnsi="Consolas"/>
          <w:color w:val="008080"/>
          <w:sz w:val="19"/>
          <w:szCs w:val="19"/>
        </w:rPr>
        <w:t>&lt;&lt;</w:t>
      </w:r>
      <w:r>
        <w:rPr>
          <w:rFonts w:cs="Consolas" w:ascii="Consolas" w:hAnsi="Consolas"/>
          <w:sz w:val="19"/>
          <w:szCs w:val="19"/>
        </w:rPr>
        <w:t xml:space="preserve"> endl;</w:t>
      </w:r>
    </w:p>
    <w:p>
      <w:pPr>
        <w:pStyle w:val="Normal"/>
        <w:spacing w:before="0" w:after="0"/>
        <w:rPr>
          <w:rFonts w:ascii="Consolas" w:hAnsi="Consolas" w:cs="Consolas"/>
          <w:sz w:val="19"/>
          <w:szCs w:val="19"/>
          <w:lang w:val="en-US"/>
        </w:rPr>
      </w:pPr>
      <w:r>
        <w:rPr>
          <w:rFonts w:cs="Consolas" w:ascii="Consolas" w:hAnsi="Consolas"/>
          <w:sz w:val="19"/>
          <w:szCs w:val="19"/>
        </w:rPr>
        <w:tab/>
      </w:r>
      <w:r>
        <w:rPr>
          <w:rFonts w:cs="Consolas" w:ascii="Consolas" w:hAnsi="Consolas"/>
          <w:color w:val="2B91AF"/>
          <w:sz w:val="19"/>
          <w:szCs w:val="19"/>
          <w:lang w:val="en-US"/>
        </w:rPr>
        <w:t>sqlite3</w:t>
      </w:r>
      <w:r>
        <w:rPr>
          <w:rFonts w:cs="Consolas" w:ascii="Consolas" w:hAnsi="Consolas"/>
          <w:sz w:val="19"/>
          <w:szCs w:val="19"/>
          <w:lang w:val="en-US"/>
        </w:rPr>
        <w:t xml:space="preserve"> *db;</w:t>
      </w:r>
    </w:p>
    <w:p>
      <w:pPr>
        <w:pStyle w:val="Normal"/>
        <w:spacing w:before="0" w:after="0"/>
        <w:rPr>
          <w:rFonts w:ascii="Consolas" w:hAnsi="Consolas" w:cs="Consolas"/>
          <w:sz w:val="19"/>
          <w:szCs w:val="19"/>
          <w:lang w:val="en-US"/>
        </w:rPr>
      </w:pPr>
      <w:r>
        <w:rPr>
          <w:rFonts w:cs="Consolas" w:ascii="Consolas" w:hAnsi="Consolas"/>
          <w:sz w:val="19"/>
          <w:szCs w:val="19"/>
          <w:lang w:val="en-US"/>
        </w:rPr>
        <w:tab/>
        <w:t>valret = sqlite3_open(</w:t>
      </w:r>
      <w:r>
        <w:rPr>
          <w:rFonts w:cs="Consolas" w:ascii="Consolas" w:hAnsi="Consolas"/>
          <w:color w:val="A31515"/>
          <w:sz w:val="19"/>
          <w:szCs w:val="19"/>
          <w:lang w:val="en-US"/>
        </w:rPr>
        <w:t>"C:/sqlite/maBD.db"</w:t>
      </w:r>
      <w:r>
        <w:rPr>
          <w:rFonts w:cs="Consolas" w:ascii="Consolas" w:hAnsi="Consolas"/>
          <w:sz w:val="19"/>
          <w:szCs w:val="19"/>
          <w:lang w:val="en-US"/>
        </w:rPr>
        <w:t>, &amp;db);</w:t>
      </w:r>
    </w:p>
    <w:p>
      <w:pPr>
        <w:pStyle w:val="Normal"/>
        <w:spacing w:before="0" w:after="0"/>
        <w:rPr>
          <w:rFonts w:ascii="Consolas" w:hAnsi="Consolas" w:cs="Consolas"/>
          <w:sz w:val="19"/>
          <w:szCs w:val="19"/>
        </w:rPr>
      </w:pPr>
      <w:r>
        <w:rPr>
          <w:rFonts w:cs="Consolas" w:ascii="Consolas" w:hAnsi="Consolas"/>
          <w:sz w:val="19"/>
          <w:szCs w:val="19"/>
          <w:lang w:val="en-US"/>
        </w:rPr>
        <w:tab/>
      </w:r>
      <w:r>
        <w:rPr>
          <w:rFonts w:cs="Consolas" w:ascii="Consolas" w:hAnsi="Consolas"/>
          <w:color w:val="0000FF"/>
          <w:sz w:val="19"/>
          <w:szCs w:val="19"/>
        </w:rPr>
        <w:t>if</w:t>
      </w:r>
      <w:r>
        <w:rPr>
          <w:rFonts w:cs="Consolas" w:ascii="Consolas" w:hAnsi="Consolas"/>
          <w:sz w:val="19"/>
          <w:szCs w:val="19"/>
        </w:rPr>
        <w:t xml:space="preserve"> (valret)</w:t>
      </w:r>
    </w:p>
    <w:p>
      <w:pPr>
        <w:pStyle w:val="Normal"/>
        <w:spacing w:before="0" w:after="0"/>
        <w:rPr>
          <w:rFonts w:ascii="Consolas" w:hAnsi="Consolas" w:cs="Consolas"/>
          <w:sz w:val="19"/>
          <w:szCs w:val="19"/>
        </w:rPr>
      </w:pPr>
      <w:r>
        <w:rPr>
          <w:rFonts w:cs="Consolas" w:ascii="Consolas" w:hAnsi="Consolas"/>
          <w:sz w:val="19"/>
          <w:szCs w:val="19"/>
        </w:rPr>
        <w:tab/>
        <w:t>{</w:t>
      </w:r>
    </w:p>
    <w:p>
      <w:pPr>
        <w:pStyle w:val="Normal"/>
        <w:spacing w:before="0" w:after="0"/>
        <w:rPr>
          <w:rFonts w:ascii="Consolas" w:hAnsi="Consolas" w:cs="Consolas"/>
          <w:sz w:val="19"/>
          <w:szCs w:val="19"/>
        </w:rPr>
      </w:pPr>
      <w:r>
        <w:rPr>
          <w:rFonts w:cs="Consolas" w:ascii="Consolas" w:hAnsi="Consolas"/>
          <w:sz w:val="19"/>
          <w:szCs w:val="19"/>
        </w:rPr>
        <w:tab/>
        <w:t xml:space="preserve">       cerr </w:t>
      </w:r>
      <w:r>
        <w:rPr>
          <w:rFonts w:cs="Consolas" w:ascii="Consolas" w:hAnsi="Consolas"/>
          <w:color w:val="008080"/>
          <w:sz w:val="19"/>
          <w:szCs w:val="19"/>
        </w:rPr>
        <w:t>&lt;&lt;</w:t>
      </w:r>
      <w:r>
        <w:rPr>
          <w:rFonts w:cs="Consolas" w:ascii="Consolas" w:hAnsi="Consolas"/>
          <w:sz w:val="19"/>
          <w:szCs w:val="19"/>
        </w:rPr>
        <w:t xml:space="preserve"> </w:t>
      </w:r>
      <w:r>
        <w:rPr>
          <w:rFonts w:cs="Consolas" w:ascii="Consolas" w:hAnsi="Consolas"/>
          <w:color w:val="A31515"/>
          <w:sz w:val="19"/>
          <w:szCs w:val="19"/>
        </w:rPr>
        <w:t>"Erreur d'ouverture base de données SQLite3 : "</w:t>
      </w:r>
      <w:r>
        <w:rPr>
          <w:rFonts w:cs="Consolas" w:ascii="Consolas" w:hAnsi="Consolas"/>
          <w:sz w:val="19"/>
          <w:szCs w:val="19"/>
        </w:rPr>
        <w:t xml:space="preserve"> </w:t>
      </w:r>
      <w:r>
        <w:rPr>
          <w:rFonts w:cs="Consolas" w:ascii="Consolas" w:hAnsi="Consolas"/>
          <w:color w:val="008080"/>
          <w:sz w:val="19"/>
          <w:szCs w:val="19"/>
        </w:rPr>
        <w:t>&lt;&lt;</w:t>
      </w:r>
      <w:r>
        <w:rPr>
          <w:rFonts w:cs="Consolas" w:ascii="Consolas" w:hAnsi="Consolas"/>
          <w:sz w:val="19"/>
          <w:szCs w:val="19"/>
        </w:rPr>
        <w:t xml:space="preserve">sqlite3_errmsg(db) </w:t>
      </w:r>
      <w:r>
        <w:rPr>
          <w:rFonts w:cs="Consolas" w:ascii="Consolas" w:hAnsi="Consolas"/>
          <w:color w:val="008080"/>
          <w:sz w:val="19"/>
          <w:szCs w:val="19"/>
        </w:rPr>
        <w:t>&lt;&lt;</w:t>
      </w:r>
      <w:r>
        <w:rPr>
          <w:rFonts w:cs="Consolas" w:ascii="Consolas" w:hAnsi="Consolas"/>
          <w:sz w:val="19"/>
          <w:szCs w:val="19"/>
        </w:rPr>
        <w:t xml:space="preserve"> endl ;</w:t>
      </w:r>
    </w:p>
    <w:p>
      <w:pPr>
        <w:pStyle w:val="Normal"/>
        <w:spacing w:before="0" w:after="0"/>
        <w:rPr>
          <w:rFonts w:ascii="Consolas" w:hAnsi="Consolas" w:cs="Consolas"/>
          <w:sz w:val="19"/>
          <w:szCs w:val="19"/>
          <w:lang w:val="en-US"/>
        </w:rPr>
      </w:pPr>
      <w:r>
        <w:rPr>
          <w:rFonts w:cs="Consolas" w:ascii="Consolas" w:hAnsi="Consolas"/>
          <w:sz w:val="19"/>
          <w:szCs w:val="19"/>
        </w:rPr>
        <w:tab/>
        <w:tab/>
      </w:r>
      <w:r>
        <w:rPr>
          <w:rFonts w:cs="Consolas" w:ascii="Consolas" w:hAnsi="Consolas"/>
          <w:sz w:val="19"/>
          <w:szCs w:val="19"/>
          <w:lang w:val="en-US"/>
        </w:rPr>
        <w:t>sqlite3_close(db);</w:t>
      </w:r>
    </w:p>
    <w:p>
      <w:pPr>
        <w:pStyle w:val="Normal"/>
        <w:spacing w:before="0" w:after="0"/>
        <w:rPr>
          <w:rFonts w:ascii="Consolas" w:hAnsi="Consolas" w:cs="Consolas"/>
          <w:sz w:val="19"/>
          <w:szCs w:val="19"/>
          <w:lang w:val="en-US"/>
        </w:rPr>
      </w:pPr>
      <w:r>
        <w:rPr>
          <w:rFonts w:cs="Consolas" w:ascii="Consolas" w:hAnsi="Consolas"/>
          <w:sz w:val="19"/>
          <w:szCs w:val="19"/>
          <w:lang w:val="en-US"/>
        </w:rPr>
        <w:tab/>
        <w:tab/>
      </w:r>
      <w:r>
        <w:rPr>
          <w:rFonts w:cs="Consolas" w:ascii="Consolas" w:hAnsi="Consolas"/>
          <w:color w:val="0000FF"/>
          <w:sz w:val="19"/>
          <w:szCs w:val="19"/>
          <w:lang w:val="en-US"/>
        </w:rPr>
        <w:t>return</w:t>
      </w:r>
      <w:r>
        <w:rPr>
          <w:rFonts w:cs="Consolas" w:ascii="Consolas" w:hAnsi="Consolas"/>
          <w:sz w:val="19"/>
          <w:szCs w:val="19"/>
          <w:lang w:val="en-US"/>
        </w:rPr>
        <w:t xml:space="preserve"> 1;</w:t>
      </w:r>
    </w:p>
    <w:p>
      <w:pPr>
        <w:pStyle w:val="Normal"/>
        <w:spacing w:before="0" w:after="0"/>
        <w:rPr>
          <w:rFonts w:ascii="Consolas" w:hAnsi="Consolas" w:cs="Consolas"/>
          <w:sz w:val="19"/>
          <w:szCs w:val="19"/>
          <w:lang w:val="en-US"/>
        </w:rPr>
      </w:pPr>
      <w:r>
        <w:rPr>
          <w:rFonts w:cs="Consolas" w:ascii="Consolas" w:hAnsi="Consolas"/>
          <w:sz w:val="19"/>
          <w:szCs w:val="19"/>
          <w:lang w:val="en-US"/>
        </w:rPr>
        <w:tab/>
        <w:t>}</w:t>
      </w:r>
    </w:p>
    <w:p>
      <w:pPr>
        <w:pStyle w:val="Normal"/>
        <w:spacing w:before="0" w:after="0"/>
        <w:rPr>
          <w:rFonts w:ascii="Consolas" w:hAnsi="Consolas" w:cs="Consolas"/>
          <w:sz w:val="19"/>
          <w:szCs w:val="19"/>
          <w:lang w:val="en-US"/>
        </w:rPr>
      </w:pPr>
      <w:r>
        <w:rPr>
          <w:rFonts w:cs="Consolas" w:ascii="Consolas" w:hAnsi="Consolas"/>
          <w:sz w:val="19"/>
          <w:szCs w:val="19"/>
          <w:lang w:val="en-US"/>
        </w:rPr>
        <w:tab/>
      </w:r>
      <w:r>
        <w:rPr>
          <w:rFonts w:cs="Consolas" w:ascii="Consolas" w:hAnsi="Consolas"/>
          <w:color w:val="0000FF"/>
          <w:sz w:val="19"/>
          <w:szCs w:val="19"/>
          <w:lang w:val="en-US"/>
        </w:rPr>
        <w:t>else</w:t>
      </w:r>
    </w:p>
    <w:p>
      <w:pPr>
        <w:pStyle w:val="Normal"/>
        <w:spacing w:before="0" w:after="0"/>
        <w:rPr>
          <w:rFonts w:ascii="Consolas" w:hAnsi="Consolas" w:cs="Consolas"/>
          <w:sz w:val="19"/>
          <w:szCs w:val="19"/>
          <w:lang w:val="en-US"/>
        </w:rPr>
      </w:pPr>
      <w:r>
        <w:rPr>
          <w:rFonts w:cs="Consolas" w:ascii="Consolas" w:hAnsi="Consolas"/>
          <w:sz w:val="19"/>
          <w:szCs w:val="19"/>
          <w:lang w:val="en-US"/>
        </w:rPr>
        <w:tab/>
        <w:t>{</w:t>
      </w:r>
    </w:p>
    <w:p>
      <w:pPr>
        <w:pStyle w:val="Normal"/>
        <w:spacing w:before="0" w:after="0"/>
        <w:rPr>
          <w:rFonts w:ascii="Consolas" w:hAnsi="Consolas" w:cs="Consolas"/>
          <w:sz w:val="19"/>
          <w:szCs w:val="19"/>
        </w:rPr>
      </w:pPr>
      <w:r>
        <w:rPr>
          <w:rFonts w:cs="Consolas" w:ascii="Consolas" w:hAnsi="Consolas"/>
          <w:sz w:val="19"/>
          <w:szCs w:val="19"/>
          <w:lang w:val="en-US"/>
        </w:rPr>
        <w:tab/>
        <w:tab/>
      </w:r>
      <w:r>
        <w:rPr>
          <w:rFonts w:cs="Consolas" w:ascii="Consolas" w:hAnsi="Consolas"/>
          <w:sz w:val="19"/>
          <w:szCs w:val="19"/>
        </w:rPr>
        <w:t xml:space="preserve">cout </w:t>
      </w:r>
      <w:r>
        <w:rPr>
          <w:rFonts w:cs="Consolas" w:ascii="Consolas" w:hAnsi="Consolas"/>
          <w:color w:val="008080"/>
          <w:sz w:val="19"/>
          <w:szCs w:val="19"/>
        </w:rPr>
        <w:t>&lt;&lt;</w:t>
      </w:r>
      <w:r>
        <w:rPr>
          <w:rFonts w:cs="Consolas" w:ascii="Consolas" w:hAnsi="Consolas"/>
          <w:sz w:val="19"/>
          <w:szCs w:val="19"/>
        </w:rPr>
        <w:t xml:space="preserve"> </w:t>
      </w:r>
      <w:r>
        <w:rPr>
          <w:rFonts w:cs="Consolas" w:ascii="Consolas" w:hAnsi="Consolas"/>
          <w:color w:val="A31515"/>
          <w:sz w:val="19"/>
          <w:szCs w:val="19"/>
        </w:rPr>
        <w:t>" MaBD.db est ouverte"</w:t>
      </w:r>
      <w:r>
        <w:rPr>
          <w:rFonts w:cs="Consolas" w:ascii="Consolas" w:hAnsi="Consolas"/>
          <w:sz w:val="19"/>
          <w:szCs w:val="19"/>
        </w:rPr>
        <w:t xml:space="preserve"> </w:t>
      </w:r>
      <w:r>
        <w:rPr>
          <w:rFonts w:cs="Consolas" w:ascii="Consolas" w:hAnsi="Consolas"/>
          <w:color w:val="008080"/>
          <w:sz w:val="19"/>
          <w:szCs w:val="19"/>
        </w:rPr>
        <w:t>&lt;&lt;</w:t>
      </w:r>
      <w:r>
        <w:rPr>
          <w:rFonts w:cs="Consolas" w:ascii="Consolas" w:hAnsi="Consolas"/>
          <w:sz w:val="19"/>
          <w:szCs w:val="19"/>
        </w:rPr>
        <w:t xml:space="preserve"> endl </w:t>
      </w:r>
      <w:r>
        <w:rPr>
          <w:rFonts w:cs="Consolas" w:ascii="Consolas" w:hAnsi="Consolas"/>
          <w:color w:val="008080"/>
          <w:sz w:val="19"/>
          <w:szCs w:val="19"/>
        </w:rPr>
        <w:t>&lt;&lt;</w:t>
      </w:r>
      <w:r>
        <w:rPr>
          <w:rFonts w:cs="Consolas" w:ascii="Consolas" w:hAnsi="Consolas"/>
          <w:sz w:val="19"/>
          <w:szCs w:val="19"/>
        </w:rPr>
        <w:t xml:space="preserve"> endl;</w:t>
      </w:r>
    </w:p>
    <w:p>
      <w:pPr>
        <w:pStyle w:val="Normal"/>
        <w:spacing w:before="0" w:after="0"/>
        <w:rPr>
          <w:rFonts w:ascii="Consolas" w:hAnsi="Consolas" w:cs="Consolas"/>
          <w:sz w:val="19"/>
          <w:szCs w:val="19"/>
        </w:rPr>
      </w:pPr>
      <w:r>
        <w:rPr>
          <w:rFonts w:cs="Consolas" w:ascii="Consolas" w:hAnsi="Consolas"/>
          <w:sz w:val="19"/>
          <w:szCs w:val="19"/>
        </w:rPr>
        <w:tab/>
        <w:t>}</w:t>
      </w:r>
    </w:p>
    <w:p>
      <w:pPr>
        <w:pStyle w:val="Normal"/>
        <w:spacing w:before="0" w:after="0"/>
        <w:rPr>
          <w:rFonts w:ascii="Consolas" w:hAnsi="Consolas" w:cs="Consolas"/>
          <w:sz w:val="19"/>
          <w:szCs w:val="19"/>
        </w:rPr>
      </w:pPr>
      <w:r>
        <w:rPr>
          <w:rFonts w:cs="Consolas" w:ascii="Consolas" w:hAnsi="Consolas"/>
          <w:sz w:val="19"/>
          <w:szCs w:val="19"/>
        </w:rPr>
        <w:tab/>
      </w:r>
      <w:r>
        <w:rPr>
          <w:rFonts w:cs="Consolas" w:ascii="Consolas" w:hAnsi="Consolas"/>
          <w:color w:val="008000"/>
          <w:sz w:val="19"/>
          <w:szCs w:val="19"/>
        </w:rPr>
        <w:t>// Exécution requête SQL</w:t>
      </w:r>
    </w:p>
    <w:p>
      <w:pPr>
        <w:pStyle w:val="Normal"/>
        <w:spacing w:before="0" w:after="0"/>
        <w:rPr>
          <w:rFonts w:ascii="Consolas" w:hAnsi="Consolas" w:cs="Consolas"/>
          <w:sz w:val="19"/>
          <w:szCs w:val="19"/>
        </w:rPr>
      </w:pPr>
      <w:r>
        <w:rPr>
          <w:rFonts w:cs="Consolas" w:ascii="Consolas" w:hAnsi="Consolas"/>
          <w:sz w:val="19"/>
          <w:szCs w:val="19"/>
        </w:rPr>
        <w:tab/>
        <w:t xml:space="preserve">cout </w:t>
      </w:r>
      <w:r>
        <w:rPr>
          <w:rFonts w:cs="Consolas" w:ascii="Consolas" w:hAnsi="Consolas"/>
          <w:color w:val="008080"/>
          <w:sz w:val="19"/>
          <w:szCs w:val="19"/>
        </w:rPr>
        <w:t>&lt;&lt;</w:t>
      </w:r>
      <w:r>
        <w:rPr>
          <w:rFonts w:cs="Consolas" w:ascii="Consolas" w:hAnsi="Consolas"/>
          <w:sz w:val="19"/>
          <w:szCs w:val="19"/>
        </w:rPr>
        <w:t xml:space="preserve"> </w:t>
      </w:r>
      <w:r>
        <w:rPr>
          <w:rFonts w:cs="Consolas" w:ascii="Consolas" w:hAnsi="Consolas"/>
          <w:color w:val="A31515"/>
          <w:sz w:val="19"/>
          <w:szCs w:val="19"/>
        </w:rPr>
        <w:t>"Insertion d'enregistrement dans la table ..."</w:t>
      </w:r>
      <w:r>
        <w:rPr>
          <w:rFonts w:cs="Consolas" w:ascii="Consolas" w:hAnsi="Consolas"/>
          <w:sz w:val="19"/>
          <w:szCs w:val="19"/>
        </w:rPr>
        <w:t xml:space="preserve"> </w:t>
      </w:r>
      <w:r>
        <w:rPr>
          <w:rFonts w:cs="Consolas" w:ascii="Consolas" w:hAnsi="Consolas"/>
          <w:color w:val="008080"/>
          <w:sz w:val="19"/>
          <w:szCs w:val="19"/>
        </w:rPr>
        <w:t>&lt;&lt;</w:t>
      </w:r>
      <w:r>
        <w:rPr>
          <w:rFonts w:cs="Consolas" w:ascii="Consolas" w:hAnsi="Consolas"/>
          <w:sz w:val="19"/>
          <w:szCs w:val="19"/>
        </w:rPr>
        <w:t xml:space="preserve"> endl;</w:t>
      </w:r>
    </w:p>
    <w:p>
      <w:pPr>
        <w:pStyle w:val="Normal"/>
        <w:spacing w:before="0" w:after="0"/>
        <w:rPr>
          <w:rFonts w:ascii="Consolas" w:hAnsi="Consolas" w:cs="Consolas"/>
          <w:sz w:val="19"/>
          <w:szCs w:val="19"/>
        </w:rPr>
      </w:pPr>
      <w:r>
        <w:rPr>
          <w:rFonts w:cs="Consolas" w:ascii="Consolas" w:hAnsi="Consolas"/>
          <w:sz w:val="19"/>
          <w:szCs w:val="19"/>
        </w:rPr>
        <w:tab/>
        <w:t xml:space="preserve">cout </w:t>
      </w:r>
      <w:r>
        <w:rPr>
          <w:rFonts w:cs="Consolas" w:ascii="Consolas" w:hAnsi="Consolas"/>
          <w:color w:val="008080"/>
          <w:sz w:val="19"/>
          <w:szCs w:val="19"/>
        </w:rPr>
        <w:t>&lt;&lt;</w:t>
      </w:r>
      <w:r>
        <w:rPr>
          <w:rFonts w:cs="Consolas" w:ascii="Consolas" w:hAnsi="Consolas"/>
          <w:sz w:val="19"/>
          <w:szCs w:val="19"/>
        </w:rPr>
        <w:t xml:space="preserve"> </w:t>
      </w:r>
      <w:r>
        <w:rPr>
          <w:rFonts w:cs="Consolas" w:ascii="Consolas" w:hAnsi="Consolas"/>
          <w:color w:val="A31515"/>
          <w:sz w:val="19"/>
          <w:szCs w:val="19"/>
        </w:rPr>
        <w:t>"Nom : "</w:t>
      </w:r>
      <w:r>
        <w:rPr>
          <w:rFonts w:cs="Consolas" w:ascii="Consolas" w:hAnsi="Consolas"/>
          <w:sz w:val="19"/>
          <w:szCs w:val="19"/>
        </w:rPr>
        <w:t>;</w:t>
      </w:r>
    </w:p>
    <w:p>
      <w:pPr>
        <w:pStyle w:val="Normal"/>
        <w:spacing w:before="0" w:after="0"/>
        <w:rPr>
          <w:rFonts w:ascii="Consolas" w:hAnsi="Consolas" w:cs="Consolas"/>
          <w:sz w:val="19"/>
          <w:szCs w:val="19"/>
        </w:rPr>
      </w:pPr>
      <w:r>
        <w:rPr>
          <w:rFonts w:cs="Consolas" w:ascii="Consolas" w:hAnsi="Consolas"/>
          <w:sz w:val="19"/>
          <w:szCs w:val="19"/>
        </w:rPr>
        <w:tab/>
        <w:t xml:space="preserve">cin </w:t>
      </w:r>
      <w:r>
        <w:rPr>
          <w:rFonts w:cs="Consolas" w:ascii="Consolas" w:hAnsi="Consolas"/>
          <w:color w:val="008080"/>
          <w:sz w:val="19"/>
          <w:szCs w:val="19"/>
        </w:rPr>
        <w:t>&gt;&gt;</w:t>
      </w:r>
      <w:r>
        <w:rPr>
          <w:rFonts w:cs="Consolas" w:ascii="Consolas" w:hAnsi="Consolas"/>
          <w:sz w:val="19"/>
          <w:szCs w:val="19"/>
        </w:rPr>
        <w:t xml:space="preserve"> NomLue;</w:t>
      </w:r>
    </w:p>
    <w:p>
      <w:pPr>
        <w:pStyle w:val="Normal"/>
        <w:spacing w:before="0" w:after="0"/>
        <w:rPr>
          <w:rFonts w:ascii="Consolas" w:hAnsi="Consolas" w:cs="Consolas"/>
          <w:sz w:val="19"/>
          <w:szCs w:val="19"/>
        </w:rPr>
      </w:pPr>
      <w:r>
        <w:rPr>
          <w:rFonts w:cs="Consolas" w:ascii="Consolas" w:hAnsi="Consolas"/>
          <w:sz w:val="19"/>
          <w:szCs w:val="19"/>
        </w:rPr>
        <w:tab/>
        <w:t xml:space="preserve">requete </w:t>
      </w:r>
      <w:r>
        <w:rPr>
          <w:rFonts w:cs="Consolas" w:ascii="Consolas" w:hAnsi="Consolas"/>
          <w:color w:val="008080"/>
          <w:sz w:val="19"/>
          <w:szCs w:val="19"/>
        </w:rPr>
        <w:t>=</w:t>
      </w:r>
      <w:r>
        <w:rPr>
          <w:rFonts w:cs="Consolas" w:ascii="Consolas" w:hAnsi="Consolas"/>
          <w:sz w:val="19"/>
          <w:szCs w:val="19"/>
        </w:rPr>
        <w:t xml:space="preserve"> </w:t>
      </w:r>
      <w:r>
        <w:rPr>
          <w:rFonts w:cs="Consolas" w:ascii="Consolas" w:hAnsi="Consolas"/>
          <w:color w:val="A31515"/>
          <w:sz w:val="19"/>
          <w:szCs w:val="19"/>
        </w:rPr>
        <w:t>"INSERT INTO personne(nom) VALUES('"</w:t>
      </w:r>
      <w:r>
        <w:rPr>
          <w:rFonts w:cs="Consolas" w:ascii="Consolas" w:hAnsi="Consolas"/>
          <w:sz w:val="19"/>
          <w:szCs w:val="19"/>
        </w:rPr>
        <w:t xml:space="preserve"> </w:t>
      </w:r>
      <w:r>
        <w:rPr>
          <w:rFonts w:cs="Consolas" w:ascii="Consolas" w:hAnsi="Consolas"/>
          <w:color w:val="008080"/>
          <w:sz w:val="19"/>
          <w:szCs w:val="19"/>
        </w:rPr>
        <w:t>+</w:t>
      </w:r>
      <w:r>
        <w:rPr>
          <w:rFonts w:cs="Consolas" w:ascii="Consolas" w:hAnsi="Consolas"/>
          <w:sz w:val="19"/>
          <w:szCs w:val="19"/>
        </w:rPr>
        <w:t xml:space="preserve"> NomLue </w:t>
      </w:r>
      <w:r>
        <w:rPr>
          <w:rFonts w:cs="Consolas" w:ascii="Consolas" w:hAnsi="Consolas"/>
          <w:color w:val="008080"/>
          <w:sz w:val="19"/>
          <w:szCs w:val="19"/>
        </w:rPr>
        <w:t>+</w:t>
      </w:r>
      <w:r>
        <w:rPr>
          <w:rFonts w:cs="Consolas" w:ascii="Consolas" w:hAnsi="Consolas"/>
          <w:sz w:val="19"/>
          <w:szCs w:val="19"/>
        </w:rPr>
        <w:t xml:space="preserve"> </w:t>
      </w:r>
      <w:r>
        <w:rPr>
          <w:rFonts w:cs="Consolas" w:ascii="Consolas" w:hAnsi="Consolas"/>
          <w:color w:val="A31515"/>
          <w:sz w:val="19"/>
          <w:szCs w:val="19"/>
        </w:rPr>
        <w:t>"');"</w:t>
      </w:r>
      <w:r>
        <w:rPr>
          <w:rFonts w:cs="Consolas" w:ascii="Consolas" w:hAnsi="Consolas"/>
          <w:sz w:val="19"/>
          <w:szCs w:val="19"/>
        </w:rPr>
        <w:t>;</w:t>
      </w:r>
    </w:p>
    <w:p>
      <w:pPr>
        <w:pStyle w:val="Normal"/>
        <w:spacing w:before="0" w:after="0"/>
        <w:rPr>
          <w:rFonts w:ascii="Consolas" w:hAnsi="Consolas" w:cs="Consolas"/>
          <w:sz w:val="19"/>
          <w:szCs w:val="19"/>
        </w:rPr>
      </w:pPr>
      <w:r>
        <w:rPr>
          <w:rFonts w:cs="Consolas" w:ascii="Consolas" w:hAnsi="Consolas"/>
          <w:sz w:val="19"/>
          <w:szCs w:val="19"/>
        </w:rPr>
        <w:tab/>
      </w:r>
      <w:r>
        <w:rPr>
          <w:rFonts w:cs="Consolas" w:ascii="Consolas" w:hAnsi="Consolas"/>
          <w:color w:val="0000FF"/>
          <w:sz w:val="19"/>
          <w:szCs w:val="19"/>
        </w:rPr>
        <w:t>const</w:t>
      </w:r>
      <w:r>
        <w:rPr>
          <w:rFonts w:cs="Consolas" w:ascii="Consolas" w:hAnsi="Consolas"/>
          <w:sz w:val="19"/>
          <w:szCs w:val="19"/>
        </w:rPr>
        <w:t xml:space="preserve"> </w:t>
      </w:r>
      <w:r>
        <w:rPr>
          <w:rFonts w:cs="Consolas" w:ascii="Consolas" w:hAnsi="Consolas"/>
          <w:color w:val="0000FF"/>
          <w:sz w:val="19"/>
          <w:szCs w:val="19"/>
        </w:rPr>
        <w:t>char</w:t>
      </w:r>
      <w:r>
        <w:rPr>
          <w:rFonts w:cs="Consolas" w:ascii="Consolas" w:hAnsi="Consolas"/>
          <w:sz w:val="19"/>
          <w:szCs w:val="19"/>
        </w:rPr>
        <w:t xml:space="preserve"> *sqlInsert = requete.c_str();</w:t>
      </w:r>
    </w:p>
    <w:p>
      <w:pPr>
        <w:pStyle w:val="Normal"/>
        <w:spacing w:before="0" w:after="0"/>
        <w:rPr>
          <w:rFonts w:ascii="Consolas" w:hAnsi="Consolas" w:cs="Consolas"/>
          <w:sz w:val="19"/>
          <w:szCs w:val="19"/>
        </w:rPr>
      </w:pPr>
      <w:r>
        <w:rPr>
          <w:rFonts w:cs="Consolas" w:ascii="Consolas" w:hAnsi="Consolas"/>
          <w:sz w:val="19"/>
          <w:szCs w:val="19"/>
        </w:rPr>
        <w:tab/>
        <w:t xml:space="preserve">valret = sqlite3_exec(db, sqlInsert, </w:t>
      </w:r>
      <w:r>
        <w:rPr>
          <w:rFonts w:cs="Consolas" w:ascii="Consolas" w:hAnsi="Consolas"/>
          <w:color w:val="6F008A"/>
          <w:sz w:val="19"/>
          <w:szCs w:val="19"/>
        </w:rPr>
        <w:t>NULL</w:t>
      </w:r>
      <w:r>
        <w:rPr>
          <w:rFonts w:cs="Consolas" w:ascii="Consolas" w:hAnsi="Consolas"/>
          <w:sz w:val="19"/>
          <w:szCs w:val="19"/>
        </w:rPr>
        <w:t xml:space="preserve">, </w:t>
      </w:r>
      <w:r>
        <w:rPr>
          <w:rFonts w:cs="Consolas" w:ascii="Consolas" w:hAnsi="Consolas"/>
          <w:color w:val="6F008A"/>
          <w:sz w:val="19"/>
          <w:szCs w:val="19"/>
        </w:rPr>
        <w:t>NULL</w:t>
      </w:r>
      <w:r>
        <w:rPr>
          <w:rFonts w:cs="Consolas" w:ascii="Consolas" w:hAnsi="Consolas"/>
          <w:sz w:val="19"/>
          <w:szCs w:val="19"/>
        </w:rPr>
        <w:t>, &amp;error);</w:t>
      </w:r>
    </w:p>
    <w:p>
      <w:pPr>
        <w:pStyle w:val="Normal"/>
        <w:spacing w:before="0" w:after="0"/>
        <w:rPr>
          <w:rFonts w:ascii="Consolas" w:hAnsi="Consolas" w:cs="Consolas"/>
          <w:sz w:val="19"/>
          <w:szCs w:val="19"/>
          <w:lang w:val="en-US"/>
        </w:rPr>
      </w:pPr>
      <w:r>
        <w:rPr>
          <w:rFonts w:cs="Consolas" w:ascii="Consolas" w:hAnsi="Consolas"/>
          <w:sz w:val="19"/>
          <w:szCs w:val="19"/>
        </w:rPr>
        <w:tab/>
      </w:r>
      <w:r>
        <w:rPr>
          <w:rFonts w:cs="Consolas" w:ascii="Consolas" w:hAnsi="Consolas"/>
          <w:color w:val="0000FF"/>
          <w:sz w:val="19"/>
          <w:szCs w:val="19"/>
          <w:lang w:val="en-US"/>
        </w:rPr>
        <w:t>if</w:t>
      </w:r>
      <w:r>
        <w:rPr>
          <w:rFonts w:cs="Consolas" w:ascii="Consolas" w:hAnsi="Consolas"/>
          <w:sz w:val="19"/>
          <w:szCs w:val="19"/>
          <w:lang w:val="en-US"/>
        </w:rPr>
        <w:t xml:space="preserve"> (valret)</w:t>
      </w:r>
    </w:p>
    <w:p>
      <w:pPr>
        <w:pStyle w:val="Normal"/>
        <w:spacing w:before="0" w:after="0"/>
        <w:rPr>
          <w:rFonts w:ascii="Consolas" w:hAnsi="Consolas" w:cs="Consolas"/>
          <w:sz w:val="19"/>
          <w:szCs w:val="19"/>
          <w:lang w:val="en-US"/>
        </w:rPr>
      </w:pPr>
      <w:r>
        <w:rPr>
          <w:rFonts w:cs="Consolas" w:ascii="Consolas" w:hAnsi="Consolas"/>
          <w:sz w:val="19"/>
          <w:szCs w:val="19"/>
          <w:lang w:val="en-US"/>
        </w:rPr>
        <w:tab/>
        <w:t>{</w:t>
      </w:r>
    </w:p>
    <w:p>
      <w:pPr>
        <w:pStyle w:val="Normal"/>
        <w:spacing w:before="0" w:after="0"/>
        <w:rPr>
          <w:rFonts w:ascii="Consolas" w:hAnsi="Consolas" w:cs="Consolas"/>
          <w:sz w:val="19"/>
          <w:szCs w:val="19"/>
          <w:lang w:val="en-US"/>
        </w:rPr>
      </w:pPr>
      <w:r>
        <w:rPr>
          <w:rFonts w:cs="Consolas" w:ascii="Consolas" w:hAnsi="Consolas"/>
          <w:sz w:val="19"/>
          <w:szCs w:val="19"/>
          <w:lang w:val="en-US"/>
        </w:rPr>
        <w:tab/>
        <w:tab/>
        <w:t xml:space="preserve">cerr </w:t>
      </w:r>
      <w:r>
        <w:rPr>
          <w:rFonts w:cs="Consolas" w:ascii="Consolas" w:hAnsi="Consolas"/>
          <w:color w:val="008080"/>
          <w:sz w:val="19"/>
          <w:szCs w:val="19"/>
          <w:lang w:val="en-US"/>
        </w:rPr>
        <w:t>&lt;&lt;</w:t>
      </w:r>
      <w:r>
        <w:rPr>
          <w:rFonts w:cs="Consolas" w:ascii="Consolas" w:hAnsi="Consolas"/>
          <w:sz w:val="19"/>
          <w:szCs w:val="19"/>
          <w:lang w:val="en-US"/>
        </w:rPr>
        <w:t xml:space="preserve"> </w:t>
      </w:r>
      <w:r>
        <w:rPr>
          <w:rFonts w:cs="Consolas" w:ascii="Consolas" w:hAnsi="Consolas"/>
          <w:color w:val="A31515"/>
          <w:sz w:val="19"/>
          <w:szCs w:val="19"/>
          <w:lang w:val="en-US"/>
        </w:rPr>
        <w:t>"Erreur execution requête SQLite3 : "</w:t>
      </w:r>
      <w:r>
        <w:rPr>
          <w:rFonts w:cs="Consolas" w:ascii="Consolas" w:hAnsi="Consolas"/>
          <w:sz w:val="19"/>
          <w:szCs w:val="19"/>
          <w:lang w:val="en-US"/>
        </w:rPr>
        <w:t xml:space="preserve"> </w:t>
      </w:r>
      <w:r>
        <w:rPr>
          <w:rFonts w:cs="Consolas" w:ascii="Consolas" w:hAnsi="Consolas"/>
          <w:color w:val="008080"/>
          <w:sz w:val="19"/>
          <w:szCs w:val="19"/>
          <w:lang w:val="en-US"/>
        </w:rPr>
        <w:t>&lt;&lt;</w:t>
      </w:r>
      <w:r>
        <w:rPr>
          <w:rFonts w:cs="Consolas" w:ascii="Consolas" w:hAnsi="Consolas"/>
          <w:sz w:val="19"/>
          <w:szCs w:val="19"/>
          <w:lang w:val="en-US"/>
        </w:rPr>
        <w:t xml:space="preserve"> sqlite3_errmsg(db) </w:t>
      </w:r>
      <w:r>
        <w:rPr>
          <w:rFonts w:cs="Consolas" w:ascii="Consolas" w:hAnsi="Consolas"/>
          <w:color w:val="008080"/>
          <w:sz w:val="19"/>
          <w:szCs w:val="19"/>
          <w:lang w:val="en-US"/>
        </w:rPr>
        <w:t>&lt;&lt;</w:t>
      </w:r>
      <w:r>
        <w:rPr>
          <w:rFonts w:cs="Consolas" w:ascii="Consolas" w:hAnsi="Consolas"/>
          <w:sz w:val="19"/>
          <w:szCs w:val="19"/>
          <w:lang w:val="en-US"/>
        </w:rPr>
        <w:t xml:space="preserve"> endl;</w:t>
      </w:r>
    </w:p>
    <w:p>
      <w:pPr>
        <w:pStyle w:val="Normal"/>
        <w:spacing w:before="0" w:after="0"/>
        <w:rPr>
          <w:rFonts w:ascii="Consolas" w:hAnsi="Consolas" w:cs="Consolas"/>
          <w:sz w:val="19"/>
          <w:szCs w:val="19"/>
          <w:lang w:val="en-US"/>
        </w:rPr>
      </w:pPr>
      <w:r>
        <w:rPr>
          <w:rFonts w:cs="Consolas" w:ascii="Consolas" w:hAnsi="Consolas"/>
          <w:sz w:val="19"/>
          <w:szCs w:val="19"/>
          <w:lang w:val="en-US"/>
        </w:rPr>
        <w:tab/>
        <w:tab/>
        <w:t>sqlite3_free(error);</w:t>
      </w:r>
    </w:p>
    <w:p>
      <w:pPr>
        <w:pStyle w:val="Normal"/>
        <w:spacing w:before="0" w:after="0"/>
        <w:rPr>
          <w:rFonts w:ascii="Consolas" w:hAnsi="Consolas" w:cs="Consolas"/>
          <w:sz w:val="19"/>
          <w:szCs w:val="19"/>
          <w:lang w:val="en-US"/>
        </w:rPr>
      </w:pPr>
      <w:r>
        <w:rPr>
          <w:rFonts w:cs="Consolas" w:ascii="Consolas" w:hAnsi="Consolas"/>
          <w:sz w:val="19"/>
          <w:szCs w:val="19"/>
          <w:lang w:val="en-US"/>
        </w:rPr>
        <w:tab/>
        <w:t>}</w:t>
      </w:r>
    </w:p>
    <w:p>
      <w:pPr>
        <w:pStyle w:val="Normal"/>
        <w:spacing w:before="0" w:after="0"/>
        <w:rPr>
          <w:rFonts w:ascii="Consolas" w:hAnsi="Consolas" w:cs="Consolas"/>
          <w:sz w:val="19"/>
          <w:szCs w:val="19"/>
          <w:lang w:val="en-US"/>
        </w:rPr>
      </w:pPr>
      <w:r>
        <w:rPr>
          <w:rFonts w:cs="Consolas" w:ascii="Consolas" w:hAnsi="Consolas"/>
          <w:sz w:val="19"/>
          <w:szCs w:val="19"/>
          <w:lang w:val="en-US"/>
        </w:rPr>
        <w:tab/>
      </w:r>
      <w:r>
        <w:rPr>
          <w:rFonts w:cs="Consolas" w:ascii="Consolas" w:hAnsi="Consolas"/>
          <w:color w:val="0000FF"/>
          <w:sz w:val="19"/>
          <w:szCs w:val="19"/>
          <w:lang w:val="en-US"/>
        </w:rPr>
        <w:t>else</w:t>
      </w:r>
    </w:p>
    <w:p>
      <w:pPr>
        <w:pStyle w:val="Normal"/>
        <w:spacing w:before="0" w:after="0"/>
        <w:rPr>
          <w:rFonts w:ascii="Consolas" w:hAnsi="Consolas" w:cs="Consolas"/>
          <w:sz w:val="19"/>
          <w:szCs w:val="19"/>
          <w:lang w:val="en-US"/>
        </w:rPr>
      </w:pPr>
      <w:r>
        <w:rPr>
          <w:rFonts w:cs="Consolas" w:ascii="Consolas" w:hAnsi="Consolas"/>
          <w:sz w:val="19"/>
          <w:szCs w:val="19"/>
          <w:lang w:val="en-US"/>
        </w:rPr>
        <w:tab/>
        <w:t>{</w:t>
      </w:r>
    </w:p>
    <w:p>
      <w:pPr>
        <w:pStyle w:val="Normal"/>
        <w:spacing w:before="0" w:after="0"/>
        <w:rPr>
          <w:rFonts w:ascii="Consolas" w:hAnsi="Consolas" w:cs="Consolas"/>
          <w:sz w:val="19"/>
          <w:szCs w:val="19"/>
          <w:lang w:val="en-US"/>
        </w:rPr>
      </w:pPr>
      <w:r>
        <w:rPr>
          <w:rFonts w:cs="Consolas" w:ascii="Consolas" w:hAnsi="Consolas"/>
          <w:sz w:val="19"/>
          <w:szCs w:val="19"/>
          <w:lang w:val="en-US"/>
        </w:rPr>
        <w:tab/>
        <w:tab/>
        <w:t xml:space="preserve">cout </w:t>
      </w:r>
      <w:r>
        <w:rPr>
          <w:rFonts w:cs="Consolas" w:ascii="Consolas" w:hAnsi="Consolas"/>
          <w:color w:val="008080"/>
          <w:sz w:val="19"/>
          <w:szCs w:val="19"/>
          <w:lang w:val="en-US"/>
        </w:rPr>
        <w:t>&lt;&lt;</w:t>
      </w:r>
      <w:r>
        <w:rPr>
          <w:rFonts w:cs="Consolas" w:ascii="Consolas" w:hAnsi="Consolas"/>
          <w:sz w:val="19"/>
          <w:szCs w:val="19"/>
          <w:lang w:val="en-US"/>
        </w:rPr>
        <w:t xml:space="preserve"> </w:t>
      </w:r>
      <w:r>
        <w:rPr>
          <w:rFonts w:cs="Consolas" w:ascii="Consolas" w:hAnsi="Consolas"/>
          <w:color w:val="A31515"/>
          <w:sz w:val="19"/>
          <w:szCs w:val="19"/>
          <w:lang w:val="en-US"/>
        </w:rPr>
        <w:t>"insertion ok."</w:t>
      </w:r>
      <w:r>
        <w:rPr>
          <w:rFonts w:cs="Consolas" w:ascii="Consolas" w:hAnsi="Consolas"/>
          <w:sz w:val="19"/>
          <w:szCs w:val="19"/>
          <w:lang w:val="en-US"/>
        </w:rPr>
        <w:t xml:space="preserve"> </w:t>
      </w:r>
      <w:r>
        <w:rPr>
          <w:rFonts w:cs="Consolas" w:ascii="Consolas" w:hAnsi="Consolas"/>
          <w:color w:val="008080"/>
          <w:sz w:val="19"/>
          <w:szCs w:val="19"/>
          <w:lang w:val="en-US"/>
        </w:rPr>
        <w:t>&lt;&lt;</w:t>
      </w:r>
      <w:r>
        <w:rPr>
          <w:rFonts w:cs="Consolas" w:ascii="Consolas" w:hAnsi="Consolas"/>
          <w:sz w:val="19"/>
          <w:szCs w:val="19"/>
          <w:lang w:val="en-US"/>
        </w:rPr>
        <w:t xml:space="preserve"> endl </w:t>
      </w:r>
      <w:r>
        <w:rPr>
          <w:rFonts w:cs="Consolas" w:ascii="Consolas" w:hAnsi="Consolas"/>
          <w:color w:val="008080"/>
          <w:sz w:val="19"/>
          <w:szCs w:val="19"/>
          <w:lang w:val="en-US"/>
        </w:rPr>
        <w:t>&lt;&lt;</w:t>
      </w:r>
      <w:r>
        <w:rPr>
          <w:rFonts w:cs="Consolas" w:ascii="Consolas" w:hAnsi="Consolas"/>
          <w:sz w:val="19"/>
          <w:szCs w:val="19"/>
          <w:lang w:val="en-US"/>
        </w:rPr>
        <w:t xml:space="preserve"> endl;</w:t>
      </w:r>
    </w:p>
    <w:p>
      <w:pPr>
        <w:pStyle w:val="Normal"/>
        <w:spacing w:before="0" w:after="0"/>
        <w:rPr>
          <w:rFonts w:ascii="Consolas" w:hAnsi="Consolas" w:cs="Consolas"/>
          <w:sz w:val="19"/>
          <w:szCs w:val="19"/>
        </w:rPr>
      </w:pPr>
      <w:r>
        <w:rPr>
          <w:rFonts w:cs="Consolas" w:ascii="Consolas" w:hAnsi="Consolas"/>
          <w:sz w:val="19"/>
          <w:szCs w:val="19"/>
          <w:lang w:val="en-US"/>
        </w:rPr>
        <w:tab/>
      </w:r>
      <w:r>
        <w:rPr>
          <w:rFonts w:cs="Consolas" w:ascii="Consolas" w:hAnsi="Consolas"/>
          <w:sz w:val="19"/>
          <w:szCs w:val="19"/>
        </w:rPr>
        <w:t>}</w:t>
      </w:r>
    </w:p>
    <w:p>
      <w:pPr>
        <w:pStyle w:val="Normal"/>
        <w:spacing w:before="0" w:after="0"/>
        <w:rPr>
          <w:rFonts w:ascii="Consolas" w:hAnsi="Consolas" w:cs="Consolas"/>
          <w:sz w:val="19"/>
          <w:szCs w:val="19"/>
        </w:rPr>
      </w:pPr>
      <w:r>
        <w:rPr>
          <w:rFonts w:cs="Consolas" w:ascii="Consolas" w:hAnsi="Consolas"/>
          <w:sz w:val="19"/>
          <w:szCs w:val="19"/>
        </w:rPr>
        <w:tab/>
        <w:t>sqlite3_close(db);</w:t>
      </w:r>
    </w:p>
    <w:p>
      <w:pPr>
        <w:pStyle w:val="Normal"/>
        <w:spacing w:before="0" w:after="0"/>
        <w:rPr>
          <w:rFonts w:ascii="Consolas" w:hAnsi="Consolas" w:cs="Consolas"/>
          <w:sz w:val="19"/>
          <w:szCs w:val="19"/>
        </w:rPr>
      </w:pPr>
      <w:r>
        <w:rPr>
          <w:rFonts w:cs="Consolas" w:ascii="Consolas" w:hAnsi="Consolas"/>
          <w:sz w:val="19"/>
          <w:szCs w:val="19"/>
        </w:rPr>
      </w:r>
    </w:p>
    <w:p>
      <w:pPr>
        <w:pStyle w:val="Normal"/>
        <w:spacing w:before="0" w:after="0"/>
        <w:rPr>
          <w:rFonts w:ascii="Consolas" w:hAnsi="Consolas" w:cs="Consolas"/>
          <w:sz w:val="19"/>
          <w:szCs w:val="19"/>
        </w:rPr>
      </w:pPr>
      <w:r>
        <w:rPr>
          <w:rFonts w:cs="Consolas" w:ascii="Consolas" w:hAnsi="Consolas"/>
          <w:sz w:val="19"/>
          <w:szCs w:val="19"/>
        </w:rPr>
        <w:t xml:space="preserve">   </w:t>
      </w:r>
    </w:p>
    <w:p>
      <w:pPr>
        <w:pStyle w:val="Normal"/>
        <w:spacing w:before="0" w:after="0"/>
        <w:rPr>
          <w:rFonts w:ascii="Consolas" w:hAnsi="Consolas" w:cs="Consolas"/>
          <w:sz w:val="19"/>
          <w:szCs w:val="19"/>
        </w:rPr>
      </w:pPr>
      <w:r>
        <w:rPr>
          <w:rFonts w:cs="Consolas" w:ascii="Consolas" w:hAnsi="Consolas"/>
          <w:sz w:val="19"/>
          <w:szCs w:val="19"/>
        </w:rPr>
        <w:t>}</w:t>
      </w:r>
    </w:p>
    <w:p>
      <w:pPr>
        <w:pStyle w:val="Normal"/>
        <w:spacing w:before="0" w:after="0"/>
        <w:rPr>
          <w:rFonts w:ascii="Consolas" w:hAnsi="Consolas" w:cs="Consolas"/>
          <w:sz w:val="19"/>
          <w:szCs w:val="19"/>
        </w:rPr>
      </w:pPr>
      <w:r>
        <w:rPr>
          <w:rFonts w:cs="Consolas" w:ascii="Consolas" w:hAnsi="Consolas"/>
          <w:sz w:val="19"/>
          <w:szCs w:val="19"/>
        </w:rPr>
      </w:r>
    </w:p>
    <w:p>
      <w:pPr>
        <w:pStyle w:val="Normal"/>
        <w:widowControl/>
        <w:bidi w:val="0"/>
        <w:spacing w:before="0" w:after="60"/>
        <w:jc w:val="left"/>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255fd"/>
    <w:pPr>
      <w:widowControl/>
      <w:suppressAutoHyphens w:val="true"/>
      <w:bidi w:val="0"/>
      <w:spacing w:before="0" w:after="60"/>
      <w:jc w:val="left"/>
    </w:pPr>
    <w:rPr>
      <w:rFonts w:ascii="Calibri" w:hAnsi="Calibri" w:eastAsia="Times New Roman" w:cs="Times New Roman"/>
      <w:iCs/>
      <w:color w:val="000000"/>
      <w:kern w:val="0"/>
      <w:sz w:val="24"/>
      <w:szCs w:val="20"/>
      <w:lang w:val="fr-FR" w:eastAsia="fr-FR" w:bidi="ar-SA"/>
    </w:rPr>
  </w:style>
  <w:style w:type="paragraph" w:styleId="Titre1">
    <w:name w:val="Heading 1"/>
    <w:basedOn w:val="Normal"/>
    <w:next w:val="Normal"/>
    <w:link w:val="Titre1Car"/>
    <w:uiPriority w:val="9"/>
    <w:qFormat/>
    <w:rsid w:val="00e255fd"/>
    <w:pPr>
      <w:pBdr>
        <w:top w:val="single" w:sz="8" w:space="0" w:color="C0504D"/>
        <w:left w:val="single" w:sz="8" w:space="0" w:color="C0504D"/>
        <w:bottom w:val="single" w:sz="8" w:space="0" w:color="C0504D"/>
        <w:right w:val="single" w:sz="8" w:space="0" w:color="C0504D"/>
      </w:pBdr>
      <w:shd w:val="clear" w:color="auto" w:fill="F2DBDB"/>
      <w:spacing w:lineRule="auto" w:line="266" w:before="480" w:after="100"/>
      <w:contextualSpacing/>
      <w:outlineLvl w:val="0"/>
    </w:pPr>
    <w:rPr>
      <w:rFonts w:ascii="Cambria" w:hAnsi="Cambria" w:eastAsia="" w:cs="" w:cstheme="majorBidi" w:eastAsiaTheme="majorEastAsia"/>
      <w:b/>
      <w:bCs/>
      <w:i/>
      <w:color w:val="622423"/>
      <w:sz w:val="28"/>
      <w:lang w:eastAsia="en-US"/>
    </w:rPr>
  </w:style>
  <w:style w:type="paragraph" w:styleId="Titre2">
    <w:name w:val="Heading 2"/>
    <w:basedOn w:val="Normal"/>
    <w:next w:val="Normal"/>
    <w:link w:val="Titre2Car"/>
    <w:uiPriority w:val="9"/>
    <w:unhideWhenUsed/>
    <w:qFormat/>
    <w:rsid w:val="00e255fd"/>
    <w:pPr>
      <w:pBdr>
        <w:top w:val="single" w:sz="4" w:space="0" w:color="C0504D"/>
        <w:left w:val="single" w:sz="48" w:space="2" w:color="C0504D"/>
        <w:bottom w:val="single" w:sz="4" w:space="0" w:color="C0504D"/>
        <w:right w:val="single" w:sz="4" w:space="4" w:color="C0504D"/>
      </w:pBdr>
      <w:spacing w:lineRule="auto" w:line="266" w:before="200" w:after="100"/>
      <w:ind w:left="144" w:hanging="0"/>
      <w:contextualSpacing/>
      <w:outlineLvl w:val="1"/>
    </w:pPr>
    <w:rPr>
      <w:rFonts w:ascii="Cambria" w:hAnsi="Cambria" w:eastAsia="" w:cs="" w:cstheme="majorBidi" w:eastAsiaTheme="majorEastAsia"/>
      <w:b/>
      <w:bCs/>
      <w:i/>
      <w:color w:val="943634"/>
      <w:sz w:val="26"/>
      <w:szCs w:val="26"/>
      <w:lang w:eastAsia="en-US"/>
    </w:rPr>
  </w:style>
  <w:style w:type="paragraph" w:styleId="Titre3">
    <w:name w:val="Heading 3"/>
    <w:basedOn w:val="Normal"/>
    <w:next w:val="Normal"/>
    <w:link w:val="Titre3Car"/>
    <w:uiPriority w:val="9"/>
    <w:unhideWhenUsed/>
    <w:qFormat/>
    <w:rsid w:val="00e255fd"/>
    <w:pPr>
      <w:pBdr>
        <w:left w:val="single" w:sz="48" w:space="2" w:color="C0504D"/>
        <w:bottom w:val="single" w:sz="4" w:space="0" w:color="C0504D"/>
      </w:pBdr>
      <w:spacing w:before="200" w:after="100"/>
      <w:ind w:left="144" w:hanging="0"/>
      <w:contextualSpacing/>
      <w:outlineLvl w:val="2"/>
    </w:pPr>
    <w:rPr>
      <w:rFonts w:ascii="Cambria" w:hAnsi="Cambria" w:eastAsia="" w:cs="" w:cstheme="majorBidi" w:eastAsiaTheme="majorEastAsia"/>
      <w:b/>
      <w:bCs/>
      <w:i/>
      <w:color w:val="943634"/>
      <w:sz w:val="20"/>
      <w:lang w:eastAsia="en-US"/>
    </w:rPr>
  </w:style>
  <w:style w:type="paragraph" w:styleId="Titre4">
    <w:name w:val="Heading 4"/>
    <w:basedOn w:val="Normal"/>
    <w:next w:val="Normal"/>
    <w:link w:val="Titre4Car"/>
    <w:uiPriority w:val="9"/>
    <w:semiHidden/>
    <w:unhideWhenUsed/>
    <w:qFormat/>
    <w:rsid w:val="00e255fd"/>
    <w:pPr>
      <w:pBdr>
        <w:left w:val="single" w:sz="4" w:space="2" w:color="C0504D"/>
        <w:bottom w:val="single" w:sz="4" w:space="2" w:color="C0504D"/>
      </w:pBdr>
      <w:spacing w:before="200" w:after="100"/>
      <w:ind w:left="86" w:hanging="0"/>
      <w:contextualSpacing/>
      <w:outlineLvl w:val="3"/>
    </w:pPr>
    <w:rPr>
      <w:rFonts w:ascii="Cambria" w:hAnsi="Cambria" w:eastAsia="" w:cs="" w:cstheme="majorBidi" w:eastAsiaTheme="majorEastAsia"/>
      <w:b/>
      <w:bCs/>
      <w:i/>
      <w:color w:val="943634"/>
      <w:sz w:val="20"/>
      <w:lang w:eastAsia="en-US"/>
    </w:rPr>
  </w:style>
  <w:style w:type="paragraph" w:styleId="Titre5">
    <w:name w:val="Heading 5"/>
    <w:basedOn w:val="Normal"/>
    <w:next w:val="Normal"/>
    <w:link w:val="Titre5Car"/>
    <w:uiPriority w:val="9"/>
    <w:semiHidden/>
    <w:unhideWhenUsed/>
    <w:qFormat/>
    <w:rsid w:val="00e255fd"/>
    <w:pPr>
      <w:pBdr>
        <w:left w:val="dotted" w:sz="4" w:space="2" w:color="C0504D"/>
        <w:bottom w:val="dotted" w:sz="4" w:space="2" w:color="C0504D"/>
      </w:pBdr>
      <w:spacing w:before="200" w:after="100"/>
      <w:ind w:left="86" w:hanging="0"/>
      <w:contextualSpacing/>
      <w:outlineLvl w:val="4"/>
    </w:pPr>
    <w:rPr>
      <w:rFonts w:ascii="Cambria" w:hAnsi="Cambria" w:eastAsia="" w:cs="" w:cstheme="majorBidi" w:eastAsiaTheme="majorEastAsia"/>
      <w:b/>
      <w:bCs/>
      <w:i/>
      <w:color w:val="943634"/>
      <w:sz w:val="20"/>
      <w:lang w:eastAsia="en-US"/>
    </w:rPr>
  </w:style>
  <w:style w:type="paragraph" w:styleId="Titre6">
    <w:name w:val="Heading 6"/>
    <w:basedOn w:val="Normal"/>
    <w:next w:val="Normal"/>
    <w:link w:val="Titre6Car"/>
    <w:uiPriority w:val="9"/>
    <w:semiHidden/>
    <w:unhideWhenUsed/>
    <w:qFormat/>
    <w:rsid w:val="00e255fd"/>
    <w:pPr>
      <w:pBdr>
        <w:bottom w:val="single" w:sz="4" w:space="2" w:color="E5B8B7"/>
      </w:pBdr>
      <w:spacing w:before="200" w:after="100"/>
      <w:contextualSpacing/>
      <w:outlineLvl w:val="5"/>
    </w:pPr>
    <w:rPr>
      <w:rFonts w:ascii="Cambria" w:hAnsi="Cambria" w:eastAsia="" w:cs="" w:cstheme="majorBidi" w:eastAsiaTheme="majorEastAsia"/>
      <w:i/>
      <w:color w:val="943634"/>
      <w:sz w:val="20"/>
      <w:lang w:eastAsia="en-US"/>
    </w:rPr>
  </w:style>
  <w:style w:type="paragraph" w:styleId="Titre7">
    <w:name w:val="Heading 7"/>
    <w:basedOn w:val="Normal"/>
    <w:next w:val="Normal"/>
    <w:link w:val="Titre7Car"/>
    <w:uiPriority w:val="9"/>
    <w:semiHidden/>
    <w:unhideWhenUsed/>
    <w:qFormat/>
    <w:rsid w:val="00e255fd"/>
    <w:pPr>
      <w:pBdr>
        <w:bottom w:val="dotted" w:sz="4" w:space="2" w:color="D99594"/>
      </w:pBdr>
      <w:spacing w:before="200" w:after="100"/>
      <w:contextualSpacing/>
      <w:outlineLvl w:val="6"/>
    </w:pPr>
    <w:rPr>
      <w:rFonts w:ascii="Cambria" w:hAnsi="Cambria" w:eastAsia="" w:cs="" w:cstheme="majorBidi" w:eastAsiaTheme="majorEastAsia"/>
      <w:i/>
      <w:color w:val="943634"/>
      <w:sz w:val="20"/>
      <w:lang w:eastAsia="en-US"/>
    </w:rPr>
  </w:style>
  <w:style w:type="paragraph" w:styleId="Titre8">
    <w:name w:val="Heading 8"/>
    <w:basedOn w:val="Normal"/>
    <w:next w:val="Normal"/>
    <w:link w:val="Titre8Car"/>
    <w:uiPriority w:val="9"/>
    <w:semiHidden/>
    <w:unhideWhenUsed/>
    <w:qFormat/>
    <w:rsid w:val="00e255fd"/>
    <w:pPr>
      <w:spacing w:before="200" w:after="100"/>
      <w:contextualSpacing/>
      <w:outlineLvl w:val="7"/>
    </w:pPr>
    <w:rPr>
      <w:rFonts w:ascii="Cambria" w:hAnsi="Cambria" w:eastAsia="" w:cs="" w:cstheme="majorBidi" w:eastAsiaTheme="majorEastAsia"/>
      <w:i/>
      <w:color w:val="C0504D"/>
      <w:sz w:val="20"/>
      <w:lang w:eastAsia="en-US"/>
    </w:rPr>
  </w:style>
  <w:style w:type="paragraph" w:styleId="Titre9">
    <w:name w:val="Heading 9"/>
    <w:basedOn w:val="Normal"/>
    <w:next w:val="Normal"/>
    <w:link w:val="Titre9Car"/>
    <w:uiPriority w:val="9"/>
    <w:semiHidden/>
    <w:unhideWhenUsed/>
    <w:qFormat/>
    <w:rsid w:val="00e255fd"/>
    <w:pPr>
      <w:spacing w:before="200" w:after="100"/>
      <w:contextualSpacing/>
      <w:outlineLvl w:val="8"/>
    </w:pPr>
    <w:rPr>
      <w:rFonts w:ascii="Cambria" w:hAnsi="Cambria" w:eastAsia="" w:cs="" w:cstheme="majorBidi" w:eastAsiaTheme="majorEastAsia"/>
      <w:i/>
      <w:color w:val="C0504D"/>
      <w:sz w:val="20"/>
      <w:lang w:eastAsia="en-US"/>
    </w:rPr>
  </w:style>
  <w:style w:type="character" w:styleId="DefaultParagraphFont" w:default="1">
    <w:name w:val="Default Paragraph Font"/>
    <w:uiPriority w:val="1"/>
    <w:semiHidden/>
    <w:unhideWhenUsed/>
    <w:qFormat/>
    <w:rPr/>
  </w:style>
  <w:style w:type="character" w:styleId="Titre1Car" w:customStyle="1">
    <w:name w:val="Titre 1 Car"/>
    <w:link w:val="Titre1"/>
    <w:uiPriority w:val="9"/>
    <w:qFormat/>
    <w:rsid w:val="00e255fd"/>
    <w:rPr>
      <w:rFonts w:ascii="Cambria" w:hAnsi="Cambria" w:eastAsia="" w:cs="" w:cstheme="majorBidi" w:eastAsiaTheme="majorEastAsia"/>
      <w:b/>
      <w:bCs/>
      <w:i/>
      <w:iCs/>
      <w:color w:val="622423"/>
      <w:sz w:val="28"/>
      <w:shd w:fill="F2DBDB" w:val="clear"/>
    </w:rPr>
  </w:style>
  <w:style w:type="character" w:styleId="Titre2Car" w:customStyle="1">
    <w:name w:val="Titre 2 Car"/>
    <w:link w:val="Titre2"/>
    <w:uiPriority w:val="9"/>
    <w:qFormat/>
    <w:rsid w:val="00e255fd"/>
    <w:rPr>
      <w:rFonts w:ascii="Cambria" w:hAnsi="Cambria" w:eastAsia="" w:cs="" w:cstheme="majorBidi" w:eastAsiaTheme="majorEastAsia"/>
      <w:b/>
      <w:bCs/>
      <w:i/>
      <w:iCs/>
      <w:color w:val="943634"/>
      <w:sz w:val="26"/>
      <w:szCs w:val="26"/>
    </w:rPr>
  </w:style>
  <w:style w:type="character" w:styleId="LienInternet">
    <w:name w:val="Lien Internet"/>
    <w:basedOn w:val="DefaultParagraphFont"/>
    <w:uiPriority w:val="99"/>
    <w:unhideWhenUsed/>
    <w:rsid w:val="00e255fd"/>
    <w:rPr>
      <w:color w:val="0000FF"/>
      <w:u w:val="single"/>
    </w:rPr>
  </w:style>
  <w:style w:type="character" w:styleId="Titre3Car" w:customStyle="1">
    <w:name w:val="Titre 3 Car"/>
    <w:link w:val="Titre3"/>
    <w:uiPriority w:val="9"/>
    <w:qFormat/>
    <w:rsid w:val="00e255fd"/>
    <w:rPr>
      <w:rFonts w:ascii="Cambria" w:hAnsi="Cambria" w:eastAsia="" w:cs="" w:cstheme="majorBidi" w:eastAsiaTheme="majorEastAsia"/>
      <w:b/>
      <w:bCs/>
      <w:i/>
      <w:iCs/>
      <w:color w:val="943634"/>
    </w:rPr>
  </w:style>
  <w:style w:type="character" w:styleId="Titre4Car" w:customStyle="1">
    <w:name w:val="Titre 4 Car"/>
    <w:link w:val="Titre4"/>
    <w:uiPriority w:val="9"/>
    <w:semiHidden/>
    <w:qFormat/>
    <w:rsid w:val="00e255fd"/>
    <w:rPr>
      <w:rFonts w:ascii="Cambria" w:hAnsi="Cambria" w:eastAsia="" w:cs="" w:cstheme="majorBidi" w:eastAsiaTheme="majorEastAsia"/>
      <w:b/>
      <w:bCs/>
      <w:i/>
      <w:iCs/>
      <w:color w:val="943634"/>
    </w:rPr>
  </w:style>
  <w:style w:type="character" w:styleId="Titre5Car" w:customStyle="1">
    <w:name w:val="Titre 5 Car"/>
    <w:link w:val="Titre5"/>
    <w:uiPriority w:val="9"/>
    <w:semiHidden/>
    <w:qFormat/>
    <w:rsid w:val="00e255fd"/>
    <w:rPr>
      <w:rFonts w:ascii="Cambria" w:hAnsi="Cambria" w:eastAsia="" w:cs="" w:cstheme="majorBidi" w:eastAsiaTheme="majorEastAsia"/>
      <w:b/>
      <w:bCs/>
      <w:i/>
      <w:iCs/>
      <w:color w:val="943634"/>
    </w:rPr>
  </w:style>
  <w:style w:type="character" w:styleId="Titre6Car" w:customStyle="1">
    <w:name w:val="Titre 6 Car"/>
    <w:link w:val="Titre6"/>
    <w:uiPriority w:val="9"/>
    <w:semiHidden/>
    <w:qFormat/>
    <w:rsid w:val="00e255fd"/>
    <w:rPr>
      <w:rFonts w:ascii="Cambria" w:hAnsi="Cambria" w:eastAsia="" w:cs="" w:cstheme="majorBidi" w:eastAsiaTheme="majorEastAsia"/>
      <w:i/>
      <w:iCs/>
      <w:color w:val="943634"/>
    </w:rPr>
  </w:style>
  <w:style w:type="character" w:styleId="Titre7Car" w:customStyle="1">
    <w:name w:val="Titre 7 Car"/>
    <w:link w:val="Titre7"/>
    <w:uiPriority w:val="9"/>
    <w:semiHidden/>
    <w:qFormat/>
    <w:rsid w:val="00e255fd"/>
    <w:rPr>
      <w:rFonts w:ascii="Cambria" w:hAnsi="Cambria" w:eastAsia="" w:cs="" w:cstheme="majorBidi" w:eastAsiaTheme="majorEastAsia"/>
      <w:i/>
      <w:iCs/>
      <w:color w:val="943634"/>
    </w:rPr>
  </w:style>
  <w:style w:type="character" w:styleId="Titre8Car" w:customStyle="1">
    <w:name w:val="Titre 8 Car"/>
    <w:link w:val="Titre8"/>
    <w:uiPriority w:val="9"/>
    <w:semiHidden/>
    <w:qFormat/>
    <w:rsid w:val="00e255fd"/>
    <w:rPr>
      <w:rFonts w:ascii="Cambria" w:hAnsi="Cambria" w:eastAsia="" w:cs="" w:cstheme="majorBidi" w:eastAsiaTheme="majorEastAsia"/>
      <w:i/>
      <w:iCs/>
      <w:color w:val="C0504D"/>
    </w:rPr>
  </w:style>
  <w:style w:type="character" w:styleId="Titre9Car" w:customStyle="1">
    <w:name w:val="Titre 9 Car"/>
    <w:link w:val="Titre9"/>
    <w:uiPriority w:val="9"/>
    <w:semiHidden/>
    <w:qFormat/>
    <w:rsid w:val="00e255fd"/>
    <w:rPr>
      <w:rFonts w:ascii="Cambria" w:hAnsi="Cambria" w:eastAsia="" w:cs="" w:cstheme="majorBidi" w:eastAsiaTheme="majorEastAsia"/>
      <w:i/>
      <w:iCs/>
      <w:color w:val="C0504D"/>
    </w:rPr>
  </w:style>
  <w:style w:type="character" w:styleId="TitreCar" w:customStyle="1">
    <w:name w:val="Titre Car"/>
    <w:link w:val="Titre"/>
    <w:uiPriority w:val="10"/>
    <w:qFormat/>
    <w:rsid w:val="00e255fd"/>
    <w:rPr>
      <w:rFonts w:ascii="Cambria" w:hAnsi="Cambria" w:eastAsia="" w:cs="" w:cstheme="majorBidi" w:eastAsiaTheme="majorEastAsia"/>
      <w:i/>
      <w:iCs/>
      <w:color w:val="FFFFFF"/>
      <w:spacing w:val="10"/>
      <w:sz w:val="48"/>
      <w:szCs w:val="48"/>
      <w:shd w:fill="C0504D" w:val="clear"/>
    </w:rPr>
  </w:style>
  <w:style w:type="character" w:styleId="SoustitreCar" w:customStyle="1">
    <w:name w:val="Sous-titre Car"/>
    <w:link w:val="Sous-titre"/>
    <w:uiPriority w:val="11"/>
    <w:qFormat/>
    <w:rsid w:val="00e255fd"/>
    <w:rPr>
      <w:rFonts w:ascii="Cambria" w:hAnsi="Cambria" w:eastAsia="" w:cs="" w:cstheme="majorBidi" w:eastAsiaTheme="majorEastAsia"/>
      <w:i/>
      <w:iCs/>
      <w:color w:val="622423"/>
      <w:sz w:val="24"/>
      <w:szCs w:val="24"/>
    </w:rPr>
  </w:style>
  <w:style w:type="character" w:styleId="Strong">
    <w:name w:val="Strong"/>
    <w:uiPriority w:val="22"/>
    <w:qFormat/>
    <w:rsid w:val="00e255fd"/>
    <w:rPr>
      <w:b/>
      <w:bCs/>
      <w:spacing w:val="0"/>
    </w:rPr>
  </w:style>
  <w:style w:type="character" w:styleId="Accentuation">
    <w:name w:val="Accentuation"/>
    <w:uiPriority w:val="20"/>
    <w:qFormat/>
    <w:rsid w:val="00e255fd"/>
    <w:rPr>
      <w:rFonts w:ascii="Cambria" w:hAnsi="Cambria" w:eastAsia="" w:cs="" w:cstheme="majorBidi" w:eastAsiaTheme="majorEastAsia"/>
      <w:b/>
      <w:bCs/>
      <w:i/>
      <w:iCs/>
      <w:color w:val="C0504D"/>
      <w:bdr w:val="single" w:sz="18" w:space="0" w:color="F2DBDB"/>
      <w:shd w:fill="F2DBDB" w:val="clear"/>
    </w:rPr>
  </w:style>
  <w:style w:type="character" w:styleId="SansinterligneCar" w:customStyle="1">
    <w:name w:val="Sans interligne Car"/>
    <w:link w:val="Sansinterligne"/>
    <w:uiPriority w:val="1"/>
    <w:qFormat/>
    <w:rsid w:val="00e255fd"/>
    <w:rPr>
      <w:iCs/>
      <w:color w:val="000000"/>
      <w:sz w:val="24"/>
      <w:lang w:eastAsia="fr-FR"/>
    </w:rPr>
  </w:style>
  <w:style w:type="character" w:styleId="CitationCar" w:customStyle="1">
    <w:name w:val="Citation Car"/>
    <w:link w:val="Citation"/>
    <w:uiPriority w:val="29"/>
    <w:qFormat/>
    <w:rsid w:val="00e255fd"/>
    <w:rPr>
      <w:color w:val="943634"/>
    </w:rPr>
  </w:style>
  <w:style w:type="character" w:styleId="CitationintenseCar" w:customStyle="1">
    <w:name w:val="Citation intense Car"/>
    <w:link w:val="Citationintense"/>
    <w:uiPriority w:val="30"/>
    <w:qFormat/>
    <w:rsid w:val="00e255fd"/>
    <w:rPr>
      <w:rFonts w:ascii="Cambria" w:hAnsi="Cambria" w:eastAsia="" w:cs="" w:cstheme="majorBidi" w:eastAsiaTheme="majorEastAsia"/>
      <w:b/>
      <w:bCs/>
      <w:i/>
      <w:iCs/>
      <w:color w:val="C0504D"/>
    </w:rPr>
  </w:style>
  <w:style w:type="character" w:styleId="SubtleEmphasis">
    <w:name w:val="Subtle Emphasis"/>
    <w:uiPriority w:val="19"/>
    <w:qFormat/>
    <w:rsid w:val="00e255fd"/>
    <w:rPr>
      <w:rFonts w:ascii="Cambria" w:hAnsi="Cambria" w:eastAsia="" w:cs="" w:cstheme="majorBidi" w:eastAsiaTheme="majorEastAsia"/>
      <w:i/>
      <w:iCs/>
      <w:color w:val="C0504D"/>
    </w:rPr>
  </w:style>
  <w:style w:type="character" w:styleId="IntenseEmphasis">
    <w:name w:val="Intense Emphasis"/>
    <w:uiPriority w:val="21"/>
    <w:qFormat/>
    <w:rsid w:val="00e255fd"/>
    <w:rPr>
      <w:rFonts w:ascii="Cambria" w:hAnsi="Cambria" w:eastAsia="" w:cs="" w:cstheme="majorBidi" w:eastAsiaTheme="majorEastAsia"/>
      <w:b/>
      <w:bCs/>
      <w:i/>
      <w:iCs/>
      <w:strike w:val="false"/>
      <w:dstrike w:val="false"/>
      <w:color w:val="FFFFFF"/>
      <w:position w:val="0"/>
      <w:sz w:val="20"/>
      <w:sz w:val="20"/>
      <w:bdr w:val="single" w:sz="18" w:space="0" w:color="C0504D"/>
      <w:shd w:fill="C0504D" w:val="clear"/>
      <w:vertAlign w:val="baseline"/>
    </w:rPr>
  </w:style>
  <w:style w:type="character" w:styleId="SubtleReference">
    <w:name w:val="Subtle Reference"/>
    <w:uiPriority w:val="31"/>
    <w:qFormat/>
    <w:rsid w:val="00e255fd"/>
    <w:rPr>
      <w:i/>
      <w:iCs/>
      <w:smallCaps/>
      <w:color w:val="C0504D"/>
      <w:u w:val="none" w:color="C0504D"/>
    </w:rPr>
  </w:style>
  <w:style w:type="character" w:styleId="IntenseReference">
    <w:name w:val="Intense Reference"/>
    <w:uiPriority w:val="32"/>
    <w:qFormat/>
    <w:rsid w:val="00e255fd"/>
    <w:rPr>
      <w:b/>
      <w:bCs/>
      <w:i/>
      <w:iCs/>
      <w:smallCaps/>
      <w:color w:val="C0504D"/>
      <w:u w:val="none" w:color="C0504D"/>
    </w:rPr>
  </w:style>
  <w:style w:type="character" w:styleId="BookTitle">
    <w:name w:val="Book Title"/>
    <w:uiPriority w:val="33"/>
    <w:qFormat/>
    <w:rsid w:val="00e255fd"/>
    <w:rPr>
      <w:rFonts w:ascii="Cambria" w:hAnsi="Cambria" w:eastAsia="" w:cs="" w:cstheme="majorBidi" w:eastAsiaTheme="majorEastAsia"/>
      <w:b/>
      <w:bCs/>
      <w:i/>
      <w:iCs/>
      <w:smallCaps/>
      <w:color w:val="943634"/>
      <w:u w:val="single"/>
    </w:rPr>
  </w:style>
  <w:style w:type="character" w:styleId="UnresolvedMention">
    <w:name w:val="Unresolved Mention"/>
    <w:basedOn w:val="DefaultParagraphFont"/>
    <w:uiPriority w:val="99"/>
    <w:semiHidden/>
    <w:unhideWhenUsed/>
    <w:qFormat/>
    <w:rsid w:val="00256c84"/>
    <w:rPr>
      <w:color w:val="808080"/>
      <w:shd w:fill="E6E6E6"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e255fd"/>
    <w:pPr>
      <w:spacing w:beforeAutospacing="1" w:after="113"/>
    </w:pPr>
    <w:rPr>
      <w:rFonts w:ascii="Times New Roman" w:hAnsi="Times New Roman"/>
      <w:szCs w:val="24"/>
    </w:rPr>
  </w:style>
  <w:style w:type="paragraph" w:styleId="Caption">
    <w:name w:val="caption"/>
    <w:basedOn w:val="Normal"/>
    <w:next w:val="Normal"/>
    <w:uiPriority w:val="35"/>
    <w:semiHidden/>
    <w:unhideWhenUsed/>
    <w:qFormat/>
    <w:rsid w:val="00e255fd"/>
    <w:pPr/>
    <w:rPr>
      <w:b/>
      <w:bCs/>
      <w:color w:val="943634"/>
      <w:sz w:val="18"/>
      <w:szCs w:val="18"/>
    </w:rPr>
  </w:style>
  <w:style w:type="paragraph" w:styleId="Titreprincipal">
    <w:name w:val="Title"/>
    <w:basedOn w:val="Normal"/>
    <w:next w:val="Normal"/>
    <w:link w:val="TitreCar"/>
    <w:uiPriority w:val="10"/>
    <w:qFormat/>
    <w:rsid w:val="00e255fd"/>
    <w:pPr>
      <w:pBdr>
        <w:top w:val="single" w:sz="48" w:space="0" w:color="C0504D"/>
        <w:bottom w:val="single" w:sz="48" w:space="0" w:color="C0504D"/>
      </w:pBdr>
      <w:shd w:val="clear" w:color="auto" w:fill="C0504D"/>
      <w:spacing w:before="0" w:after="0"/>
      <w:jc w:val="center"/>
    </w:pPr>
    <w:rPr>
      <w:rFonts w:ascii="Cambria" w:hAnsi="Cambria" w:eastAsia="" w:cs="" w:cstheme="majorBidi" w:eastAsiaTheme="majorEastAsia"/>
      <w:i/>
      <w:color w:val="FFFFFF"/>
      <w:spacing w:val="10"/>
      <w:sz w:val="48"/>
      <w:szCs w:val="48"/>
      <w:lang w:eastAsia="en-US"/>
    </w:rPr>
  </w:style>
  <w:style w:type="paragraph" w:styleId="Soustitre">
    <w:name w:val="Subtitle"/>
    <w:basedOn w:val="Normal"/>
    <w:next w:val="Normal"/>
    <w:link w:val="Sous-titreCar"/>
    <w:uiPriority w:val="11"/>
    <w:qFormat/>
    <w:rsid w:val="00e255fd"/>
    <w:pPr>
      <w:pBdr>
        <w:bottom w:val="dotted" w:sz="8" w:space="10" w:color="C0504D"/>
      </w:pBdr>
      <w:spacing w:before="200" w:after="900"/>
      <w:jc w:val="center"/>
    </w:pPr>
    <w:rPr>
      <w:rFonts w:ascii="Cambria" w:hAnsi="Cambria" w:eastAsia="" w:cs="" w:cstheme="majorBidi" w:eastAsiaTheme="majorEastAsia"/>
      <w:i/>
      <w:color w:val="622423"/>
      <w:szCs w:val="24"/>
      <w:lang w:eastAsia="en-US"/>
    </w:rPr>
  </w:style>
  <w:style w:type="paragraph" w:styleId="NoSpacing">
    <w:name w:val="No Spacing"/>
    <w:basedOn w:val="Normal"/>
    <w:link w:val="SansinterligneCar"/>
    <w:uiPriority w:val="1"/>
    <w:qFormat/>
    <w:rsid w:val="00e255fd"/>
    <w:pPr/>
    <w:rPr/>
  </w:style>
  <w:style w:type="paragraph" w:styleId="ListParagraph">
    <w:name w:val="List Paragraph"/>
    <w:basedOn w:val="Normal"/>
    <w:uiPriority w:val="34"/>
    <w:qFormat/>
    <w:rsid w:val="00e255fd"/>
    <w:pPr>
      <w:spacing w:before="0" w:after="60"/>
      <w:ind w:left="720" w:hanging="0"/>
      <w:contextualSpacing/>
    </w:pPr>
    <w:rPr/>
  </w:style>
  <w:style w:type="paragraph" w:styleId="Quote">
    <w:name w:val="Quote"/>
    <w:basedOn w:val="Normal"/>
    <w:next w:val="Normal"/>
    <w:link w:val="CitationCar"/>
    <w:uiPriority w:val="29"/>
    <w:qFormat/>
    <w:rsid w:val="00e255fd"/>
    <w:pPr/>
    <w:rPr>
      <w:iCs w:val="false"/>
      <w:color w:val="943634"/>
      <w:sz w:val="20"/>
      <w:lang w:eastAsia="en-US"/>
    </w:rPr>
  </w:style>
  <w:style w:type="paragraph" w:styleId="IntenseQuote">
    <w:name w:val="Intense Quote"/>
    <w:basedOn w:val="Normal"/>
    <w:next w:val="Normal"/>
    <w:link w:val="CitationintenseCar"/>
    <w:uiPriority w:val="30"/>
    <w:qFormat/>
    <w:rsid w:val="00e255fd"/>
    <w:pPr>
      <w:pBdr>
        <w:top w:val="dotted" w:sz="8" w:space="10" w:color="C0504D"/>
        <w:bottom w:val="dotted" w:sz="8" w:space="10" w:color="C0504D"/>
      </w:pBdr>
      <w:spacing w:lineRule="auto" w:line="300"/>
      <w:ind w:left="2160" w:right="2160" w:hanging="0"/>
      <w:jc w:val="center"/>
    </w:pPr>
    <w:rPr>
      <w:rFonts w:ascii="Cambria" w:hAnsi="Cambria" w:eastAsia="" w:cs="" w:cstheme="majorBidi" w:eastAsiaTheme="majorEastAsia"/>
      <w:b/>
      <w:bCs/>
      <w:i/>
      <w:color w:val="C0504D"/>
      <w:sz w:val="20"/>
      <w:lang w:eastAsia="en-US"/>
    </w:rPr>
  </w:style>
  <w:style w:type="paragraph" w:styleId="TOCHeading">
    <w:name w:val="TOC Heading"/>
    <w:basedOn w:val="Titre1"/>
    <w:next w:val="Normal"/>
    <w:uiPriority w:val="39"/>
    <w:semiHidden/>
    <w:unhideWhenUsed/>
    <w:qFormat/>
    <w:rsid w:val="00e255fd"/>
    <w:pPr>
      <w:shd w:val="clear" w:fill="F2DBDB"/>
    </w:pPr>
    <w:rPr>
      <w:i w:val="false"/>
      <w:szCs w:val="22"/>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tomicit&#233;_(informatique)" TargetMode="External"/><Relationship Id="rId3" Type="http://schemas.openxmlformats.org/officeDocument/2006/relationships/hyperlink" Target="http://www.sqlite.org/download.html" TargetMode="External"/><Relationship Id="rId4" Type="http://schemas.openxmlformats.org/officeDocument/2006/relationships/image" Target="media/image1.png"/><Relationship Id="rId5" Type="http://schemas.openxmlformats.org/officeDocument/2006/relationships/hyperlink" Target="https://www.sqlite.org/cli.html" TargetMode="External"/><Relationship Id="rId6" Type="http://schemas.openxmlformats.org/officeDocument/2006/relationships/hyperlink" Target="https://addons.mozilla.org/fr/firefox/addon/sqlite-manager/" TargetMode="External"/><Relationship Id="rId7" Type="http://schemas.openxmlformats.org/officeDocument/2006/relationships/hyperlink" Target="https://dcravey.wordpress.com/2011/03/21/using-sqlite-in-a-visual-c-application/" TargetMode="External"/><Relationship Id="rId8" Type="http://schemas.openxmlformats.org/officeDocument/2006/relationships/hyperlink" Target="http://www.sqlite.org/c3ref/intro.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LibreOffice/7.1.3.2$Windows_X86_64 LibreOffice_project/47f78053abe362b9384784d31a6e56f8511eb1c1</Application>
  <AppVersion>15.0000</AppVersion>
  <Pages>5</Pages>
  <Words>1923</Words>
  <Characters>10184</Characters>
  <CharactersWithSpaces>12008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2018-11-29T09:15:00Z</dcterms:created>
  <dc:creator>alpha omega</dc:creator>
  <dc:description/>
  <dc:language>fr-FR</dc:language>
  <cp:lastModifiedBy/>
  <dcterms:modified xsi:type="dcterms:W3CDTF">2022-11-14T17:36:34Z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