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I) Marshmallow :</w:t>
      </w:r>
    </w:p>
    <w:p w:rsidR="00000000" w:rsidDel="00000000" w:rsidP="00000000" w:rsidRDefault="00000000" w:rsidRPr="00000000" w14:paraId="00000003">
      <w:pPr>
        <w:rPr>
          <w:b w:val="1"/>
          <w:color w:val="002060"/>
          <w:sz w:val="32"/>
          <w:szCs w:val="32"/>
        </w:rPr>
      </w:pPr>
      <w:r w:rsidDel="00000000" w:rsidR="00000000" w:rsidRPr="00000000">
        <w:rPr>
          <w:rtl w:val="0"/>
        </w:rPr>
      </w:r>
    </w:p>
    <w:p w:rsidR="00000000" w:rsidDel="00000000" w:rsidP="00000000" w:rsidRDefault="00000000" w:rsidRPr="00000000" w14:paraId="00000004">
      <w:pPr>
        <w:rPr>
          <w:b w:val="1"/>
          <w:color w:val="002060"/>
          <w:sz w:val="32"/>
          <w:szCs w:val="32"/>
        </w:rPr>
      </w:pPr>
      <w:r w:rsidDel="00000000" w:rsidR="00000000" w:rsidRPr="00000000">
        <w:rPr>
          <w:b w:val="1"/>
          <w:sz w:val="28"/>
          <w:szCs w:val="28"/>
          <w:rtl w:val="0"/>
        </w:rPr>
        <w:t xml:space="preserve">1) Choice of the packaging material :</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According to researchers, consumers normally purchase marshmallows in simple polypropylene (PP) pouch packaging.</w:t>
      </w:r>
    </w:p>
    <w:p w:rsidR="00000000" w:rsidDel="00000000" w:rsidP="00000000" w:rsidRDefault="00000000" w:rsidRPr="00000000" w14:paraId="00000006">
      <w:pPr>
        <w:rPr>
          <w:sz w:val="24"/>
          <w:szCs w:val="24"/>
        </w:rPr>
      </w:pPr>
      <w:r w:rsidDel="00000000" w:rsidR="00000000" w:rsidRPr="00000000">
        <w:rPr>
          <w:sz w:val="24"/>
          <w:szCs w:val="24"/>
          <w:rtl w:val="0"/>
        </w:rPr>
        <w:t xml:space="preserve">So what is PP ?</w:t>
      </w:r>
    </w:p>
    <w:p w:rsidR="00000000" w:rsidDel="00000000" w:rsidP="00000000" w:rsidRDefault="00000000" w:rsidRPr="00000000" w14:paraId="00000007">
      <w:pPr>
        <w:shd w:fill="ffffff" w:val="clear"/>
        <w:spacing w:after="150" w:before="450" w:lineRule="auto"/>
        <w:rPr>
          <w:b w:val="1"/>
          <w:sz w:val="24"/>
          <w:szCs w:val="24"/>
        </w:rPr>
      </w:pPr>
      <w:r w:rsidDel="00000000" w:rsidR="00000000" w:rsidRPr="00000000">
        <w:rPr>
          <w:b w:val="1"/>
          <w:sz w:val="24"/>
          <w:szCs w:val="24"/>
          <w:rtl w:val="0"/>
        </w:rPr>
        <w:t xml:space="preserve">1.1. Polypropylene (PP)</w:t>
      </w:r>
    </w:p>
    <w:p w:rsidR="00000000" w:rsidDel="00000000" w:rsidP="00000000" w:rsidRDefault="00000000" w:rsidRPr="00000000" w14:paraId="00000008">
      <w:pPr>
        <w:shd w:fill="ffffff" w:val="clear"/>
        <w:spacing w:after="0" w:line="240" w:lineRule="auto"/>
        <w:rPr>
          <w:color w:val="000000"/>
          <w:sz w:val="24"/>
          <w:szCs w:val="24"/>
        </w:rPr>
      </w:pPr>
      <w:r w:rsidDel="00000000" w:rsidR="00000000" w:rsidRPr="00000000">
        <w:rPr>
          <w:color w:val="000000"/>
          <w:sz w:val="24"/>
          <w:szCs w:val="24"/>
          <w:rtl w:val="0"/>
        </w:rPr>
        <w:t xml:space="preserve">A polypropylene bag is high clarity and crystal clear in order to enhance the image of whatever product is inside. This PP bag offers a highly protective barrier against both moisture and vapors. These poly bags delay evaporation and dehydration to preserve the freshness and taste of packaged foods. Generally, PP plastics are stronger, clearer, and more expensive than their PE plastic counterparts. Polypropylene bags are great for the following industries — food, electronics and electronics manufacturing, hospitals, agriculture, and more.</w:t>
      </w:r>
    </w:p>
    <w:p w:rsidR="00000000" w:rsidDel="00000000" w:rsidP="00000000" w:rsidRDefault="00000000" w:rsidRPr="00000000" w14:paraId="00000009">
      <w:pPr>
        <w:shd w:fill="ffffff" w:val="clea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0A">
      <w:pPr>
        <w:shd w:fill="ffffff" w:val="clea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0B">
      <w:pPr>
        <w:shd w:fill="ffffff" w:val="clear"/>
        <w:spacing w:after="0" w:line="240" w:lineRule="auto"/>
        <w:rPr>
          <w:b w:val="1"/>
          <w:sz w:val="24"/>
          <w:szCs w:val="24"/>
        </w:rPr>
      </w:pPr>
      <w:r w:rsidDel="00000000" w:rsidR="00000000" w:rsidRPr="00000000">
        <w:rPr>
          <w:b w:val="1"/>
          <w:sz w:val="24"/>
          <w:szCs w:val="24"/>
          <w:rtl w:val="0"/>
        </w:rPr>
        <w:t xml:space="preserve">1.2. Advantages of PP :</w:t>
      </w:r>
    </w:p>
    <w:p w:rsidR="00000000" w:rsidDel="00000000" w:rsidP="00000000" w:rsidRDefault="00000000" w:rsidRPr="00000000" w14:paraId="0000000C">
      <w:pPr>
        <w:shd w:fill="ffffff" w:val="clear"/>
        <w:spacing w:after="0" w:line="240" w:lineRule="auto"/>
        <w:rPr>
          <w:color w:val="333333"/>
          <w:sz w:val="23"/>
          <w:szCs w:val="23"/>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-More resistant to chemicals, high temperatures, and scratches</w:t>
      </w:r>
    </w:p>
    <w:p w:rsidR="00000000" w:rsidDel="00000000" w:rsidP="00000000" w:rsidRDefault="00000000" w:rsidRPr="00000000" w14:paraId="0000000E">
      <w:pPr>
        <w:rPr>
          <w:sz w:val="24"/>
          <w:szCs w:val="24"/>
        </w:rPr>
      </w:pPr>
      <w:r w:rsidDel="00000000" w:rsidR="00000000" w:rsidRPr="00000000">
        <w:rPr>
          <w:sz w:val="24"/>
          <w:szCs w:val="24"/>
          <w:rtl w:val="0"/>
        </w:rPr>
        <w:t xml:space="preserve">-Crystal clear for great product presentation</w:t>
      </w:r>
    </w:p>
    <w:p w:rsidR="00000000" w:rsidDel="00000000" w:rsidP="00000000" w:rsidRDefault="00000000" w:rsidRPr="00000000" w14:paraId="0000000F">
      <w:pPr>
        <w:rPr>
          <w:sz w:val="24"/>
          <w:szCs w:val="24"/>
        </w:rPr>
      </w:pPr>
      <w:r w:rsidDel="00000000" w:rsidR="00000000" w:rsidRPr="00000000">
        <w:rPr>
          <w:sz w:val="24"/>
          <w:szCs w:val="24"/>
          <w:rtl w:val="0"/>
        </w:rPr>
        <w:t xml:space="preserve">-Stiff and hard plastic</w:t>
      </w:r>
    </w:p>
    <w:p w:rsidR="00000000" w:rsidDel="00000000" w:rsidP="00000000" w:rsidRDefault="00000000" w:rsidRPr="00000000" w14:paraId="00000010">
      <w:pPr>
        <w:rPr>
          <w:sz w:val="24"/>
          <w:szCs w:val="24"/>
        </w:rPr>
      </w:pPr>
      <w:r w:rsidDel="00000000" w:rsidR="00000000" w:rsidRPr="00000000">
        <w:rPr>
          <w:sz w:val="24"/>
          <w:szCs w:val="24"/>
          <w:rtl w:val="0"/>
        </w:rPr>
        <w:t xml:space="preserve">-Rough surface has the potential to produce scratches</w:t>
      </w:r>
    </w:p>
    <w:p w:rsidR="00000000" w:rsidDel="00000000" w:rsidP="00000000" w:rsidRDefault="00000000" w:rsidRPr="00000000" w14:paraId="00000011">
      <w:pPr>
        <w:rPr>
          <w:sz w:val="24"/>
          <w:szCs w:val="24"/>
        </w:rPr>
      </w:pPr>
      <w:r w:rsidDel="00000000" w:rsidR="00000000" w:rsidRPr="00000000">
        <w:rPr>
          <w:sz w:val="24"/>
          <w:szCs w:val="24"/>
          <w:rtl w:val="0"/>
        </w:rPr>
        <w:t xml:space="preserve">-Outstanding vapor and moisture barrier</w:t>
      </w:r>
    </w:p>
    <w:p w:rsidR="00000000" w:rsidDel="00000000" w:rsidP="00000000" w:rsidRDefault="00000000" w:rsidRPr="00000000" w14:paraId="00000012">
      <w:pPr>
        <w:rPr>
          <w:sz w:val="24"/>
          <w:szCs w:val="24"/>
        </w:rPr>
      </w:pPr>
      <w:r w:rsidDel="00000000" w:rsidR="00000000" w:rsidRPr="00000000">
        <w:rPr>
          <w:sz w:val="24"/>
          <w:szCs w:val="24"/>
          <w:rtl w:val="0"/>
        </w:rPr>
        <w:t xml:space="preserve">-Meets FDA and USDA specifications</w:t>
      </w:r>
    </w:p>
    <w:p w:rsidR="00000000" w:rsidDel="00000000" w:rsidP="00000000" w:rsidRDefault="00000000" w:rsidRPr="00000000" w14:paraId="00000013">
      <w:pPr>
        <w:rPr>
          <w:sz w:val="24"/>
          <w:szCs w:val="24"/>
        </w:rPr>
      </w:pPr>
      <w:r w:rsidDel="00000000" w:rsidR="00000000" w:rsidRPr="00000000">
        <w:rPr>
          <w:sz w:val="24"/>
          <w:szCs w:val="24"/>
          <w:rtl w:val="0"/>
        </w:rPr>
        <w:t xml:space="preserve">-Difficult to break, but not very flexible</w:t>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1.3. Recycling PP :</w:t>
      </w:r>
    </w:p>
    <w:p w:rsidR="00000000" w:rsidDel="00000000" w:rsidP="00000000" w:rsidRDefault="00000000" w:rsidRPr="00000000" w14:paraId="00000016">
      <w:pPr>
        <w:rPr>
          <w:sz w:val="24"/>
          <w:szCs w:val="24"/>
        </w:rPr>
      </w:pPr>
      <w:r w:rsidDel="00000000" w:rsidR="00000000" w:rsidRPr="00000000">
        <w:rPr>
          <w:sz w:val="24"/>
          <w:szCs w:val="24"/>
          <w:rtl w:val="0"/>
        </w:rPr>
        <w:t xml:space="preserve">While PP is easily among the most popular plastic packaging materials in the world, only around 1-3% is recycled in the US, which means most PP is headed for the landfill. Here it degrades slowly and takes around 20-30 years to completely decompose.</w:t>
      </w:r>
    </w:p>
    <w:p w:rsidR="00000000" w:rsidDel="00000000" w:rsidP="00000000" w:rsidRDefault="00000000" w:rsidRPr="00000000" w14:paraId="00000017">
      <w:pPr>
        <w:rPr>
          <w:sz w:val="24"/>
          <w:szCs w:val="24"/>
        </w:rPr>
      </w:pPr>
      <w:r w:rsidDel="00000000" w:rsidR="00000000" w:rsidRPr="00000000">
        <w:rPr>
          <w:sz w:val="24"/>
          <w:szCs w:val="24"/>
          <w:rtl w:val="0"/>
        </w:rPr>
        <w:t xml:space="preserve">Again you may ask: “if it’s recyclable, why do we throw so much of it away?” And the answer, again, is that unfortunately, it doesn’t always make sense financially to reuse this material. Polypropylene recycling is difficult and expensive and, in many cases, it’s hard to get rid of the smell of the product this plastic contained in its first life.</w:t>
      </w:r>
    </w:p>
    <w:p w:rsidR="00000000" w:rsidDel="00000000" w:rsidP="00000000" w:rsidRDefault="00000000" w:rsidRPr="00000000" w14:paraId="00000018">
      <w:pPr>
        <w:rPr>
          <w:sz w:val="24"/>
          <w:szCs w:val="24"/>
        </w:rPr>
      </w:pPr>
      <w:r w:rsidDel="00000000" w:rsidR="00000000" w:rsidRPr="00000000">
        <w:rPr>
          <w:sz w:val="24"/>
          <w:szCs w:val="24"/>
          <w:rtl w:val="0"/>
        </w:rPr>
        <w:t xml:space="preserve">For this reason, PP is usually included in plastic lumbers, park benches, auto parts, speed bumps, and it’s used for other industrial applications.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b w:val="1"/>
          <w:sz w:val="32"/>
          <w:szCs w:val="32"/>
          <w:rtl w:val="0"/>
        </w:rPr>
        <w:t xml:space="preserve">2) Packaging &amp; Design :</w:t>
      </w:r>
    </w:p>
    <w:p w:rsidR="00000000" w:rsidDel="00000000" w:rsidP="00000000" w:rsidRDefault="00000000" w:rsidRPr="00000000" w14:paraId="0000001B">
      <w:pPr>
        <w:rPr>
          <w:color w:val="000000"/>
          <w:sz w:val="24"/>
          <w:szCs w:val="24"/>
        </w:rPr>
      </w:pPr>
      <w:r w:rsidDel="00000000" w:rsidR="00000000" w:rsidRPr="00000000">
        <w:rPr>
          <w:color w:val="000000"/>
          <w:sz w:val="24"/>
          <w:szCs w:val="24"/>
          <w:rtl w:val="0"/>
        </w:rPr>
        <w:t xml:space="preserve">After </w:t>
      </w:r>
      <w:r w:rsidDel="00000000" w:rsidR="00000000" w:rsidRPr="00000000">
        <w:rPr>
          <w:sz w:val="24"/>
          <w:szCs w:val="24"/>
          <w:rtl w:val="0"/>
        </w:rPr>
        <w:t xml:space="preserve">brainstorming</w:t>
      </w:r>
      <w:r w:rsidDel="00000000" w:rsidR="00000000" w:rsidRPr="00000000">
        <w:rPr>
          <w:color w:val="000000"/>
          <w:sz w:val="24"/>
          <w:szCs w:val="24"/>
          <w:rtl w:val="0"/>
        </w:rPr>
        <w:t xml:space="preserve"> for the marshmallow packaging, we came out with these packaging Must-Haves that would make the product both presentable and alluring :</w:t>
      </w:r>
    </w:p>
    <w:p w:rsidR="00000000" w:rsidDel="00000000" w:rsidP="00000000" w:rsidRDefault="00000000" w:rsidRPr="00000000" w14:paraId="0000001C">
      <w:pPr>
        <w:rPr>
          <w:b w:val="1"/>
          <w:color w:val="000000"/>
          <w:sz w:val="24"/>
          <w:szCs w:val="24"/>
        </w:rPr>
      </w:pPr>
      <w:r w:rsidDel="00000000" w:rsidR="00000000" w:rsidRPr="00000000">
        <w:rPr>
          <w:rtl w:val="0"/>
        </w:rPr>
      </w:r>
    </w:p>
    <w:p w:rsidR="00000000" w:rsidDel="00000000" w:rsidP="00000000" w:rsidRDefault="00000000" w:rsidRPr="00000000" w14:paraId="0000001D">
      <w:pPr>
        <w:rPr>
          <w:b w:val="1"/>
          <w:color w:val="000000"/>
          <w:sz w:val="24"/>
          <w:szCs w:val="24"/>
        </w:rPr>
      </w:pPr>
      <w:r w:rsidDel="00000000" w:rsidR="00000000" w:rsidRPr="00000000">
        <w:rPr>
          <w:b w:val="1"/>
          <w:color w:val="000000"/>
          <w:sz w:val="24"/>
          <w:szCs w:val="24"/>
          <w:rtl w:val="0"/>
        </w:rPr>
        <w:t xml:space="preserve">2.1</w:t>
      </w:r>
      <w:r w:rsidDel="00000000" w:rsidR="00000000" w:rsidRPr="00000000">
        <w:rPr>
          <w:rFonts w:ascii="Black Han Sans" w:cs="Black Han Sans" w:eastAsia="Black Han Sans" w:hAnsi="Black Han Sans"/>
          <w:b w:val="1"/>
          <w:color w:val="ffffff"/>
          <w:sz w:val="66"/>
          <w:szCs w:val="66"/>
          <w:rtl w:val="0"/>
        </w:rPr>
        <w:t xml:space="preserve"> </w:t>
      </w:r>
      <w:r w:rsidDel="00000000" w:rsidR="00000000" w:rsidRPr="00000000">
        <w:rPr>
          <w:b w:val="1"/>
          <w:color w:val="000000"/>
          <w:sz w:val="24"/>
          <w:szCs w:val="24"/>
          <w:rtl w:val="0"/>
        </w:rPr>
        <w:t xml:space="preserve">Technical requirements :</w:t>
      </w:r>
    </w:p>
    <w:p w:rsidR="00000000" w:rsidDel="00000000" w:rsidP="00000000" w:rsidRDefault="00000000" w:rsidRPr="00000000" w14:paraId="0000001E">
      <w:pPr>
        <w:rPr>
          <w:color w:val="000000"/>
          <w:sz w:val="24"/>
          <w:szCs w:val="24"/>
        </w:rPr>
      </w:pPr>
      <w:r w:rsidDel="00000000" w:rsidR="00000000" w:rsidRPr="00000000">
        <w:rPr>
          <w:color w:val="000000"/>
          <w:sz w:val="24"/>
          <w:szCs w:val="24"/>
          <w:rtl w:val="0"/>
        </w:rPr>
        <w:t xml:space="preserve">-Re-sealability: and that is to ensure that the marshmallows remain spongy and soft.</w:t>
      </w:r>
    </w:p>
    <w:p w:rsidR="00000000" w:rsidDel="00000000" w:rsidP="00000000" w:rsidRDefault="00000000" w:rsidRPr="00000000" w14:paraId="0000001F">
      <w:pPr>
        <w:rPr>
          <w:color w:val="000000"/>
          <w:sz w:val="24"/>
          <w:szCs w:val="24"/>
        </w:rPr>
      </w:pPr>
      <w:r w:rsidDel="00000000" w:rsidR="00000000" w:rsidRPr="00000000">
        <w:rPr>
          <w:color w:val="000000"/>
          <w:sz w:val="24"/>
          <w:szCs w:val="24"/>
          <w:rtl w:val="0"/>
        </w:rPr>
        <w:t xml:space="preserve">-Transparency :</w:t>
      </w:r>
      <w:r w:rsidDel="00000000" w:rsidR="00000000" w:rsidRPr="00000000">
        <w:rPr>
          <w:rFonts w:ascii="Baloo 2" w:cs="Baloo 2" w:eastAsia="Baloo 2" w:hAnsi="Baloo 2"/>
          <w:color w:val="000000"/>
          <w:sz w:val="46"/>
          <w:szCs w:val="46"/>
          <w:rtl w:val="0"/>
        </w:rPr>
        <w:t xml:space="preserve"> </w:t>
      </w:r>
      <w:r w:rsidDel="00000000" w:rsidR="00000000" w:rsidRPr="00000000">
        <w:rPr>
          <w:color w:val="000000"/>
          <w:sz w:val="24"/>
          <w:szCs w:val="24"/>
          <w:rtl w:val="0"/>
        </w:rPr>
        <w:t xml:space="preserve">the content inside will be clearly visible and more inviting to the buyer.</w:t>
      </w:r>
    </w:p>
    <w:p w:rsidR="00000000" w:rsidDel="00000000" w:rsidP="00000000" w:rsidRDefault="00000000" w:rsidRPr="00000000" w14:paraId="00000020">
      <w:pPr>
        <w:rPr>
          <w:b w:val="1"/>
          <w:color w:val="000000"/>
          <w:sz w:val="24"/>
          <w:szCs w:val="24"/>
        </w:rPr>
      </w:pPr>
      <w:r w:rsidDel="00000000" w:rsidR="00000000" w:rsidRPr="00000000">
        <w:rPr>
          <w:rtl w:val="0"/>
        </w:rPr>
      </w:r>
    </w:p>
    <w:p w:rsidR="00000000" w:rsidDel="00000000" w:rsidP="00000000" w:rsidRDefault="00000000" w:rsidRPr="00000000" w14:paraId="00000021">
      <w:pPr>
        <w:rPr>
          <w:b w:val="1"/>
          <w:color w:val="000000"/>
          <w:sz w:val="24"/>
          <w:szCs w:val="24"/>
        </w:rPr>
      </w:pPr>
      <w:r w:rsidDel="00000000" w:rsidR="00000000" w:rsidRPr="00000000">
        <w:rPr>
          <w:b w:val="1"/>
          <w:color w:val="000000"/>
          <w:sz w:val="24"/>
          <w:szCs w:val="24"/>
          <w:rtl w:val="0"/>
        </w:rPr>
        <w:t xml:space="preserve">2.2</w:t>
      </w:r>
      <w:r w:rsidDel="00000000" w:rsidR="00000000" w:rsidRPr="00000000">
        <w:rPr>
          <w:rFonts w:ascii="Arial" w:cs="Arial" w:eastAsia="Arial" w:hAnsi="Arial"/>
          <w:b w:val="1"/>
          <w:color w:val="000000"/>
          <w:rtl w:val="0"/>
        </w:rPr>
        <w:t xml:space="preserve"> </w:t>
      </w:r>
      <w:r w:rsidDel="00000000" w:rsidR="00000000" w:rsidRPr="00000000">
        <w:rPr>
          <w:b w:val="1"/>
          <w:color w:val="000000"/>
          <w:sz w:val="24"/>
          <w:szCs w:val="24"/>
          <w:rtl w:val="0"/>
        </w:rPr>
        <w:t xml:space="preserve">Marketing requirements :</w:t>
      </w:r>
    </w:p>
    <w:p w:rsidR="00000000" w:rsidDel="00000000" w:rsidP="00000000" w:rsidRDefault="00000000" w:rsidRPr="00000000" w14:paraId="00000022">
      <w:pPr>
        <w:rPr>
          <w:color w:val="000000"/>
          <w:sz w:val="24"/>
          <w:szCs w:val="24"/>
        </w:rPr>
      </w:pPr>
      <w:r w:rsidDel="00000000" w:rsidR="00000000" w:rsidRPr="00000000">
        <w:rPr>
          <w:color w:val="000000"/>
          <w:sz w:val="24"/>
          <w:szCs w:val="24"/>
          <w:rtl w:val="0"/>
        </w:rPr>
        <w:t xml:space="preserve">-Fun gentle colors.</w:t>
      </w:r>
    </w:p>
    <w:p w:rsidR="00000000" w:rsidDel="00000000" w:rsidP="00000000" w:rsidRDefault="00000000" w:rsidRPr="00000000" w14:paraId="00000023">
      <w:pPr>
        <w:rPr>
          <w:color w:val="000000"/>
          <w:sz w:val="24"/>
          <w:szCs w:val="24"/>
        </w:rPr>
      </w:pPr>
      <w:r w:rsidDel="00000000" w:rsidR="00000000" w:rsidRPr="00000000">
        <w:rPr>
          <w:color w:val="000000"/>
          <w:sz w:val="24"/>
          <w:szCs w:val="24"/>
          <w:rtl w:val="0"/>
        </w:rPr>
        <w:t xml:space="preserve">-Fun diverse games on the packaging’s back : Riddles, labyrinths, crosswords, spot the differences games, etc…</w:t>
      </w:r>
    </w:p>
    <w:p w:rsidR="00000000" w:rsidDel="00000000" w:rsidP="00000000" w:rsidRDefault="00000000" w:rsidRPr="00000000" w14:paraId="00000024">
      <w:pPr>
        <w:rPr>
          <w:color w:val="000000"/>
          <w:sz w:val="24"/>
          <w:szCs w:val="24"/>
        </w:rPr>
      </w:pPr>
      <w:r w:rsidDel="00000000" w:rsidR="00000000" w:rsidRPr="00000000">
        <w:rPr>
          <w:color w:val="000000"/>
          <w:sz w:val="24"/>
          <w:szCs w:val="24"/>
          <w:rtl w:val="0"/>
        </w:rPr>
        <w:t xml:space="preserve">-Packaging that makes a crisp cracking sound:</w:t>
      </w:r>
      <w:r w:rsidDel="00000000" w:rsidR="00000000" w:rsidRPr="00000000">
        <w:rPr>
          <w:rFonts w:ascii="Baloo 2" w:cs="Baloo 2" w:eastAsia="Baloo 2" w:hAnsi="Baloo 2"/>
          <w:color w:val="000000"/>
          <w:sz w:val="46"/>
          <w:szCs w:val="46"/>
          <w:rtl w:val="0"/>
        </w:rPr>
        <w:t xml:space="preserve"> </w:t>
      </w:r>
      <w:r w:rsidDel="00000000" w:rsidR="00000000" w:rsidRPr="00000000">
        <w:rPr>
          <w:color w:val="000000"/>
          <w:sz w:val="24"/>
          <w:szCs w:val="24"/>
          <w:rtl w:val="0"/>
        </w:rPr>
        <w:t xml:space="preserve">Children find products inviting and more exciting if they have such sounds.</w:t>
      </w:r>
    </w:p>
    <w:p w:rsidR="00000000" w:rsidDel="00000000" w:rsidP="00000000" w:rsidRDefault="00000000" w:rsidRPr="00000000" w14:paraId="00000025">
      <w:pPr>
        <w:rPr>
          <w:color w:val="000000"/>
          <w:sz w:val="24"/>
          <w:szCs w:val="24"/>
        </w:rPr>
      </w:pPr>
      <w:r w:rsidDel="00000000" w:rsidR="00000000" w:rsidRPr="00000000">
        <w:rPr>
          <w:color w:val="000000"/>
          <w:sz w:val="24"/>
          <w:szCs w:val="24"/>
          <w:rtl w:val="0"/>
        </w:rPr>
        <w:t xml:space="preserve">Exemple: Chips’ packages..</w:t>
      </w:r>
    </w:p>
    <w:p w:rsidR="00000000" w:rsidDel="00000000" w:rsidP="00000000" w:rsidRDefault="00000000" w:rsidRPr="00000000" w14:paraId="00000026">
      <w:pPr>
        <w:rPr>
          <w:color w:val="000000"/>
          <w:sz w:val="32"/>
          <w:szCs w:val="32"/>
        </w:rPr>
      </w:pPr>
      <w:r w:rsidDel="00000000" w:rsidR="00000000" w:rsidRPr="00000000">
        <w:rPr>
          <w:rtl w:val="0"/>
        </w:rPr>
      </w:r>
    </w:p>
    <w:p w:rsidR="00000000" w:rsidDel="00000000" w:rsidP="00000000" w:rsidRDefault="00000000" w:rsidRPr="00000000" w14:paraId="00000027">
      <w:pPr>
        <w:rPr>
          <w:color w:val="000000"/>
          <w:sz w:val="32"/>
          <w:szCs w:val="32"/>
        </w:rPr>
      </w:pPr>
      <w:r w:rsidDel="00000000" w:rsidR="00000000" w:rsidRPr="00000000">
        <w:rPr>
          <w:b w:val="1"/>
          <w:color w:val="000000"/>
          <w:sz w:val="24"/>
          <w:szCs w:val="24"/>
          <w:rtl w:val="0"/>
        </w:rPr>
        <w:t xml:space="preserve">2.3</w:t>
      </w:r>
      <w:r w:rsidDel="00000000" w:rsidR="00000000" w:rsidRPr="00000000">
        <w:rPr>
          <w:rFonts w:ascii="Arial" w:cs="Arial" w:eastAsia="Arial" w:hAnsi="Arial"/>
          <w:b w:val="1"/>
          <w:color w:val="000000"/>
          <w:rtl w:val="0"/>
        </w:rPr>
        <w:t xml:space="preserve"> </w:t>
      </w:r>
      <w:r w:rsidDel="00000000" w:rsidR="00000000" w:rsidRPr="00000000">
        <w:rPr>
          <w:b w:val="1"/>
          <w:color w:val="000000"/>
          <w:sz w:val="24"/>
          <w:szCs w:val="24"/>
          <w:rtl w:val="0"/>
        </w:rPr>
        <w:t xml:space="preserve">Boxes VS Bags :</w:t>
      </w:r>
      <w:r w:rsidDel="00000000" w:rsidR="00000000" w:rsidRPr="00000000">
        <w:rPr>
          <w:rtl w:val="0"/>
        </w:rPr>
      </w:r>
    </w:p>
    <w:p w:rsidR="00000000" w:rsidDel="00000000" w:rsidP="00000000" w:rsidRDefault="00000000" w:rsidRPr="00000000" w14:paraId="00000028">
      <w:pPr>
        <w:rPr>
          <w:color w:val="000000"/>
          <w:sz w:val="24"/>
          <w:szCs w:val="24"/>
        </w:rPr>
      </w:pPr>
      <w:r w:rsidDel="00000000" w:rsidR="00000000" w:rsidRPr="00000000">
        <w:rPr>
          <w:color w:val="000000"/>
          <w:sz w:val="24"/>
          <w:szCs w:val="24"/>
          <w:rtl w:val="0"/>
        </w:rPr>
        <w:t xml:space="preserve">A bag is the best choice. Why ?</w:t>
      </w:r>
    </w:p>
    <w:p w:rsidR="00000000" w:rsidDel="00000000" w:rsidP="00000000" w:rsidRDefault="00000000" w:rsidRPr="00000000" w14:paraId="00000029">
      <w:pPr>
        <w:rPr>
          <w:color w:val="000000"/>
          <w:sz w:val="24"/>
          <w:szCs w:val="24"/>
        </w:rPr>
      </w:pPr>
      <w:r w:rsidDel="00000000" w:rsidR="00000000" w:rsidRPr="00000000">
        <w:rPr>
          <w:color w:val="000000"/>
          <w:sz w:val="24"/>
          <w:szCs w:val="24"/>
          <w:rtl w:val="0"/>
        </w:rPr>
        <w:t xml:space="preserve">-Better visibility of the product</w:t>
      </w:r>
    </w:p>
    <w:p w:rsidR="00000000" w:rsidDel="00000000" w:rsidP="00000000" w:rsidRDefault="00000000" w:rsidRPr="00000000" w14:paraId="0000002A">
      <w:pPr>
        <w:rPr>
          <w:color w:val="000000"/>
          <w:sz w:val="24"/>
          <w:szCs w:val="24"/>
        </w:rPr>
      </w:pPr>
      <w:r w:rsidDel="00000000" w:rsidR="00000000" w:rsidRPr="00000000">
        <w:rPr>
          <w:color w:val="000000"/>
          <w:sz w:val="24"/>
          <w:szCs w:val="24"/>
          <w:rtl w:val="0"/>
        </w:rPr>
        <w:t xml:space="preserve">-A zipped bag is better for the preservation of the product after it’s been opened.</w:t>
      </w:r>
    </w:p>
    <w:p w:rsidR="00000000" w:rsidDel="00000000" w:rsidP="00000000" w:rsidRDefault="00000000" w:rsidRPr="00000000" w14:paraId="0000002B">
      <w:pPr>
        <w:rPr>
          <w:color w:val="000000"/>
          <w:sz w:val="24"/>
          <w:szCs w:val="24"/>
        </w:rPr>
      </w:pPr>
      <w:r w:rsidDel="00000000" w:rsidR="00000000" w:rsidRPr="00000000">
        <w:rPr>
          <w:color w:val="000000"/>
          <w:sz w:val="24"/>
          <w:szCs w:val="24"/>
          <w:rtl w:val="0"/>
        </w:rPr>
        <w:t xml:space="preserve">-Better audible features (cracking...)</w:t>
      </w:r>
    </w:p>
    <w:p w:rsidR="00000000" w:rsidDel="00000000" w:rsidP="00000000" w:rsidRDefault="00000000" w:rsidRPr="00000000" w14:paraId="0000002C">
      <w:pPr>
        <w:rPr>
          <w:b w:val="1"/>
          <w:color w:val="000000"/>
          <w:sz w:val="24"/>
          <w:szCs w:val="24"/>
        </w:rPr>
      </w:pPr>
      <w:r w:rsidDel="00000000" w:rsidR="00000000" w:rsidRPr="00000000">
        <w:rPr>
          <w:rtl w:val="0"/>
        </w:rPr>
      </w:r>
    </w:p>
    <w:p w:rsidR="00000000" w:rsidDel="00000000" w:rsidP="00000000" w:rsidRDefault="00000000" w:rsidRPr="00000000" w14:paraId="0000002D">
      <w:pPr>
        <w:rPr>
          <w:color w:val="000000"/>
          <w:sz w:val="32"/>
          <w:szCs w:val="32"/>
        </w:rPr>
      </w:pPr>
      <w:r w:rsidDel="00000000" w:rsidR="00000000" w:rsidRPr="00000000">
        <w:rPr>
          <w:b w:val="1"/>
          <w:color w:val="000000"/>
          <w:sz w:val="24"/>
          <w:szCs w:val="24"/>
          <w:rtl w:val="0"/>
        </w:rPr>
        <w:t xml:space="preserve">2.4</w:t>
      </w:r>
      <w:r w:rsidDel="00000000" w:rsidR="00000000" w:rsidRPr="00000000">
        <w:rPr>
          <w:rFonts w:ascii="Arial" w:cs="Arial" w:eastAsia="Arial" w:hAnsi="Arial"/>
          <w:b w:val="1"/>
          <w:color w:val="000000"/>
          <w:rtl w:val="0"/>
        </w:rPr>
        <w:t xml:space="preserve"> </w:t>
      </w:r>
      <w:r w:rsidDel="00000000" w:rsidR="00000000" w:rsidRPr="00000000">
        <w:rPr>
          <w:b w:val="1"/>
          <w:sz w:val="24"/>
          <w:szCs w:val="24"/>
          <w:rtl w:val="0"/>
        </w:rPr>
        <w:t xml:space="preserve">Product's</w:t>
      </w:r>
      <w:r w:rsidDel="00000000" w:rsidR="00000000" w:rsidRPr="00000000">
        <w:rPr>
          <w:b w:val="1"/>
          <w:color w:val="000000"/>
          <w:sz w:val="24"/>
          <w:szCs w:val="24"/>
          <w:rtl w:val="0"/>
        </w:rPr>
        <w:t xml:space="preserve"> name :</w:t>
      </w:r>
      <w:r w:rsidDel="00000000" w:rsidR="00000000" w:rsidRPr="00000000">
        <w:rPr>
          <w:rtl w:val="0"/>
        </w:rPr>
      </w:r>
    </w:p>
    <w:p w:rsidR="00000000" w:rsidDel="00000000" w:rsidP="00000000" w:rsidRDefault="00000000" w:rsidRPr="00000000" w14:paraId="0000002E">
      <w:pPr>
        <w:rPr>
          <w:b w:val="1"/>
          <w:color w:val="000000"/>
          <w:sz w:val="24"/>
          <w:szCs w:val="24"/>
        </w:rPr>
      </w:pPr>
      <w:r w:rsidDel="00000000" w:rsidR="00000000" w:rsidRPr="00000000">
        <w:rPr>
          <w:sz w:val="28"/>
          <w:szCs w:val="28"/>
          <w:rtl w:val="0"/>
        </w:rPr>
        <w:t xml:space="preserve">Marshmallow + Dates = Mallow-Date</w:t>
      </w:r>
      <w:r w:rsidDel="00000000" w:rsidR="00000000" w:rsidRPr="00000000">
        <w:rPr>
          <w:rtl w:val="0"/>
        </w:rPr>
      </w:r>
    </w:p>
    <w:p w:rsidR="00000000" w:rsidDel="00000000" w:rsidP="00000000" w:rsidRDefault="00000000" w:rsidRPr="00000000" w14:paraId="0000002F">
      <w:pPr>
        <w:rPr>
          <w:color w:val="000000"/>
          <w:sz w:val="32"/>
          <w:szCs w:val="32"/>
        </w:rPr>
      </w:pPr>
      <w:r w:rsidDel="00000000" w:rsidR="00000000" w:rsidRPr="00000000">
        <w:rPr>
          <w:b w:val="1"/>
          <w:color w:val="000000"/>
          <w:sz w:val="24"/>
          <w:szCs w:val="24"/>
          <w:rtl w:val="0"/>
        </w:rPr>
        <w:t xml:space="preserve">2.5</w:t>
      </w:r>
      <w:r w:rsidDel="00000000" w:rsidR="00000000" w:rsidRPr="00000000">
        <w:rPr>
          <w:rFonts w:ascii="Arial" w:cs="Arial" w:eastAsia="Arial" w:hAnsi="Arial"/>
          <w:b w:val="1"/>
          <w:color w:val="000000"/>
          <w:rtl w:val="0"/>
        </w:rPr>
        <w:t xml:space="preserve"> </w:t>
      </w:r>
      <w:r w:rsidDel="00000000" w:rsidR="00000000" w:rsidRPr="00000000">
        <w:rPr>
          <w:b w:val="1"/>
          <w:color w:val="000000"/>
          <w:sz w:val="24"/>
          <w:szCs w:val="24"/>
          <w:rtl w:val="0"/>
        </w:rPr>
        <w:t xml:space="preserve">3D Design :</w:t>
      </w:r>
      <w:r w:rsidDel="00000000" w:rsidR="00000000" w:rsidRPr="00000000">
        <w:rPr>
          <w:rtl w:val="0"/>
        </w:rPr>
      </w:r>
      <w:r w:rsidDel="00000000" w:rsidR="00000000" w:rsidRPr="00000000">
        <w:pict>
          <v:shape id="_x0000_s1027" style="position:absolute;margin-left:-0.35pt;margin-top:35.25pt;width:453pt;height:305.25pt;z-index:251661312;mso-position-horizontal-relative:margin;mso-position-vertical-relative:text;mso-width-relative:page;mso-height-relative:page;mso-position-horizontal:absolute;mso-position-vertical:absolute;" type="#_x0000_t75">
            <v:imagedata r:id="rId1" o:title="Vue face"/>
            <w10:wrap type="square"/>
          </v:shape>
        </w:pict>
      </w:r>
    </w:p>
    <w:p w:rsidR="00000000" w:rsidDel="00000000" w:rsidP="00000000" w:rsidRDefault="00000000" w:rsidRPr="00000000" w14:paraId="00000030">
      <w:pPr>
        <w:jc w:val="center"/>
        <w:rPr>
          <w:color w:val="000000"/>
          <w:sz w:val="32"/>
          <w:szCs w:val="32"/>
        </w:rPr>
      </w:pPr>
      <w:r w:rsidDel="00000000" w:rsidR="00000000" w:rsidRPr="00000000">
        <w:rPr>
          <w:color w:val="767171"/>
          <w:sz w:val="24"/>
          <w:szCs w:val="24"/>
          <w:rtl w:val="0"/>
        </w:rPr>
        <w:t xml:space="preserve">Marshmallow Package :Front view</w:t>
      </w:r>
      <w:r w:rsidDel="00000000" w:rsidR="00000000" w:rsidRPr="00000000">
        <w:rPr>
          <w:rtl w:val="0"/>
        </w:rPr>
      </w:r>
      <w:r w:rsidDel="00000000" w:rsidR="00000000" w:rsidRPr="00000000">
        <w:pict>
          <v:shape id="_x0000_s1026" style="position:absolute;left:0;text-align:left;margin-left:0.4pt;margin-top:337.9pt;width:453pt;height:305.25pt;z-index:251659264;mso-position-horizontal-relative:margin;mso-position-vertical-relative:text;mso-width-relative:page;mso-height-relative:page;mso-position-horizontal:absolute;mso-position-vertical:absolute;" type="#_x0000_t75">
            <v:imagedata r:id="rId2" o:title="Vue arriere"/>
            <w10:wrap type="square"/>
          </v:shape>
        </w:pict>
      </w:r>
    </w:p>
    <w:p w:rsidR="00000000" w:rsidDel="00000000" w:rsidP="00000000" w:rsidRDefault="00000000" w:rsidRPr="00000000" w14:paraId="00000031">
      <w:pPr>
        <w:jc w:val="center"/>
        <w:rPr>
          <w:color w:val="000000"/>
          <w:sz w:val="32"/>
          <w:szCs w:val="32"/>
        </w:rPr>
      </w:pPr>
      <w:r w:rsidDel="00000000" w:rsidR="00000000" w:rsidRPr="00000000">
        <w:rPr>
          <w:color w:val="767171"/>
          <w:sz w:val="24"/>
          <w:szCs w:val="24"/>
          <w:rtl w:val="0"/>
        </w:rPr>
        <w:t xml:space="preserve">Marshmallow Package :Back view</w:t>
      </w: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b w:val="1"/>
          <w:sz w:val="32"/>
          <w:szCs w:val="32"/>
          <w:rtl w:val="0"/>
        </w:rPr>
        <w:t xml:space="preserve">3) Industrial Manufacturing of the packaging :</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4"/>
          <w:szCs w:val="24"/>
          <w:rtl w:val="0"/>
        </w:rPr>
        <w:t xml:space="preserve">3.1 How Are Reclosable Bags Made?</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The plastic is melted down to a point in which it is pliable. It is then poured into a very thin mold that is in the shape and size of the bag being made. The closures on the bags are formed in separate molds out of stronger, thicker plastic. The closure tracks are then transfixed to the lips of the baggies. The most common brand bags are made a little differently. The common brand bags offer a zipper closure bag as well; these zipper bags have a plastic slider zipper used to push the lips of the bag closed and to fasten them shut.</w:t>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3.2 How Does the Zipper Closure Work?</w:t>
      </w:r>
    </w:p>
    <w:p w:rsidR="00000000" w:rsidDel="00000000" w:rsidP="00000000" w:rsidRDefault="00000000" w:rsidRPr="00000000" w14:paraId="00000038">
      <w:pPr>
        <w:rPr>
          <w:sz w:val="24"/>
          <w:szCs w:val="24"/>
        </w:rPr>
      </w:pPr>
      <w:r w:rsidDel="00000000" w:rsidR="00000000" w:rsidRPr="00000000">
        <w:rPr>
          <w:sz w:val="24"/>
          <w:szCs w:val="24"/>
          <w:rtl w:val="0"/>
        </w:rPr>
        <w:t xml:space="preserve">The tracks on each lip of the bag connect together like puzzle pieces. There is male and a female track. The male track locks into the female track fastening closed and requiring quite a tug to be opened again. The closure is durable enough that you can hold the bag upside down and the contents will not spill out onto the floor.</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color w:val="000000"/>
          <w:sz w:val="32"/>
          <w:szCs w:val="32"/>
        </w:rPr>
      </w:pPr>
      <w:r w:rsidDel="00000000" w:rsidR="00000000" w:rsidRPr="00000000">
        <w:rPr/>
        <w:drawing>
          <wp:inline distB="0" distT="0" distL="0" distR="0">
            <wp:extent cx="5760720" cy="4428554"/>
            <wp:effectExtent b="0" l="0" r="0" t="0"/>
            <wp:docPr descr="Zipper Bag Sealing &amp; Cutting Machine | CHYI YANG" id="4" name="image3.png"/>
            <a:graphic>
              <a:graphicData uri="http://schemas.openxmlformats.org/drawingml/2006/picture">
                <pic:pic>
                  <pic:nvPicPr>
                    <pic:cNvPr descr="Zipper Bag Sealing &amp; Cutting Machine | CHYI YANG" id="0" name="image3.png"/>
                    <pic:cNvPicPr preferRelativeResize="0"/>
                  </pic:nvPicPr>
                  <pic:blipFill>
                    <a:blip r:embed="rId9"/>
                    <a:srcRect b="0" l="0" r="0" t="0"/>
                    <a:stretch>
                      <a:fillRect/>
                    </a:stretch>
                  </pic:blipFill>
                  <pic:spPr>
                    <a:xfrm>
                      <a:off x="0" y="0"/>
                      <a:ext cx="5760720" cy="442855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color w:val="000000"/>
          <w:sz w:val="32"/>
          <w:szCs w:val="32"/>
        </w:rPr>
      </w:pPr>
      <w:r w:rsidDel="00000000" w:rsidR="00000000" w:rsidRPr="00000000">
        <w:rPr>
          <w:color w:val="000000"/>
          <w:sz w:val="32"/>
          <w:szCs w:val="32"/>
          <w:rtl w:val="0"/>
        </w:rPr>
        <w:t xml:space="preserve"> </w:t>
      </w:r>
      <w:r w:rsidDel="00000000" w:rsidR="00000000" w:rsidRPr="00000000">
        <w:rPr>
          <w:color w:val="767171"/>
          <w:sz w:val="24"/>
          <w:szCs w:val="24"/>
          <w:rtl w:val="0"/>
        </w:rPr>
        <w:t xml:space="preserve">Zipper Bag Manufacturing Machine</w:t>
      </w:r>
      <w:r w:rsidDel="00000000" w:rsidR="00000000" w:rsidRPr="00000000">
        <w:rPr>
          <w:rtl w:val="0"/>
        </w:rPr>
      </w:r>
    </w:p>
    <w:p w:rsidR="00000000" w:rsidDel="00000000" w:rsidP="00000000" w:rsidRDefault="00000000" w:rsidRPr="00000000" w14:paraId="0000003C">
      <w:pPr>
        <w:rPr>
          <w:color w:val="000000"/>
          <w:sz w:val="24"/>
          <w:szCs w:val="24"/>
        </w:rPr>
      </w:pPr>
      <w:bookmarkStart w:colFirst="0" w:colLast="0" w:name="_heading=h.gjdgxs" w:id="0"/>
      <w:bookmarkEnd w:id="0"/>
      <w:r w:rsidDel="00000000" w:rsidR="00000000" w:rsidRPr="00000000">
        <w:rPr>
          <w:color w:val="000000"/>
          <w:sz w:val="24"/>
          <w:szCs w:val="24"/>
          <w:rtl w:val="0"/>
        </w:rPr>
        <w:t xml:space="preserve">After the zipper bag is made, these 8 stages will terminate the packaging of the product :</w:t>
      </w:r>
      <w:r w:rsidDel="00000000" w:rsidR="00000000" w:rsidRPr="00000000">
        <w:drawing>
          <wp:anchor allowOverlap="1" behindDoc="0" distB="0" distT="0" distL="114300" distR="114300" hidden="0" layoutInCell="1" locked="0" relativeHeight="0" simplePos="0">
            <wp:simplePos x="0" y="0"/>
            <wp:positionH relativeFrom="column">
              <wp:posOffset>-899794</wp:posOffset>
            </wp:positionH>
            <wp:positionV relativeFrom="paragraph">
              <wp:posOffset>414655</wp:posOffset>
            </wp:positionV>
            <wp:extent cx="7564659" cy="315277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564659" cy="3152775"/>
                    </a:xfrm>
                    <a:prstGeom prst="rect"/>
                    <a:ln/>
                  </pic:spPr>
                </pic:pic>
              </a:graphicData>
            </a:graphic>
          </wp:anchor>
        </w:drawing>
      </w:r>
    </w:p>
    <w:p w:rsidR="00000000" w:rsidDel="00000000" w:rsidP="00000000" w:rsidRDefault="00000000" w:rsidRPr="00000000" w14:paraId="0000003D">
      <w:pPr>
        <w:rPr>
          <w:color w:val="000000"/>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b w:val="1"/>
          <w:sz w:val="32"/>
          <w:szCs w:val="32"/>
          <w:rtl w:val="0"/>
        </w:rPr>
        <w:t xml:space="preserve">4) References:</w:t>
      </w:r>
    </w:p>
    <w:p w:rsidR="00000000" w:rsidDel="00000000" w:rsidP="00000000" w:rsidRDefault="00000000" w:rsidRPr="00000000" w14:paraId="0000003F">
      <w:pPr>
        <w:rPr>
          <w:sz w:val="24"/>
          <w:szCs w:val="24"/>
        </w:rPr>
      </w:pPr>
      <w:hyperlink r:id="rId11">
        <w:r w:rsidDel="00000000" w:rsidR="00000000" w:rsidRPr="00000000">
          <w:rPr>
            <w:color w:val="1155cc"/>
            <w:sz w:val="24"/>
            <w:szCs w:val="24"/>
            <w:u w:val="single"/>
            <w:rtl w:val="0"/>
          </w:rPr>
          <w:t xml:space="preserve">https://www.plasticsforchange.org/blog/which-plastic-can-be-recycled?fbclid=IwAR1w0BkxkKfb77kG2Xj-hgvN14pfmxlt7c_Pi87faFwPIJ1KwtQNHfD3jR8</w:t>
        </w:r>
      </w:hyperlink>
      <w:r w:rsidDel="00000000" w:rsidR="00000000" w:rsidRPr="00000000">
        <w:rPr>
          <w:rtl w:val="0"/>
        </w:rPr>
      </w:r>
    </w:p>
    <w:p w:rsidR="00000000" w:rsidDel="00000000" w:rsidP="00000000" w:rsidRDefault="00000000" w:rsidRPr="00000000" w14:paraId="00000040">
      <w:pPr>
        <w:rPr>
          <w:sz w:val="24"/>
          <w:szCs w:val="24"/>
        </w:rPr>
      </w:pPr>
      <w:hyperlink r:id="rId12">
        <w:r w:rsidDel="00000000" w:rsidR="00000000" w:rsidRPr="00000000">
          <w:rPr>
            <w:color w:val="1155cc"/>
            <w:sz w:val="24"/>
            <w:szCs w:val="24"/>
            <w:u w:val="single"/>
            <w:rtl w:val="0"/>
          </w:rPr>
          <w:t xml:space="preserve">https://www.ipack.com/solutions/post/pe-pp</w:t>
        </w:r>
      </w:hyperlink>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Consumer Attitude and Sensory Evaluation of Marshmallow:Article  in  Proceedings of the Latvian Academy of Sciences Section B Natural Exact and Applied Sciences · November 2013</w:t>
      </w:r>
    </w:p>
    <w:p w:rsidR="00000000" w:rsidDel="00000000" w:rsidP="00000000" w:rsidRDefault="00000000" w:rsidRPr="00000000" w14:paraId="00000042">
      <w:pPr>
        <w:rPr>
          <w:sz w:val="24"/>
          <w:szCs w:val="24"/>
        </w:rPr>
      </w:pPr>
      <w:hyperlink r:id="rId13">
        <w:r w:rsidDel="00000000" w:rsidR="00000000" w:rsidRPr="00000000">
          <w:rPr>
            <w:color w:val="1155cc"/>
            <w:sz w:val="24"/>
            <w:szCs w:val="24"/>
            <w:u w:val="single"/>
            <w:rtl w:val="0"/>
          </w:rPr>
          <w:t xml:space="preserve">https://wz-xinda.com/product/rfq_500c_zipper_bag_making_machine</w:t>
        </w:r>
      </w:hyperlink>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https://homesteady.com/4965916-how-are-reusable-bags-made.html  </w:t>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b w:val="1"/>
          <w:color w:val="000000"/>
          <w:sz w:val="32"/>
          <w:szCs w:val="32"/>
        </w:rPr>
      </w:pPr>
      <w:r w:rsidDel="00000000" w:rsidR="00000000" w:rsidRPr="00000000">
        <w:rPr>
          <w:rtl w:val="0"/>
        </w:rPr>
      </w:r>
    </w:p>
    <w:p w:rsidR="00000000" w:rsidDel="00000000" w:rsidP="00000000" w:rsidRDefault="00000000" w:rsidRPr="00000000" w14:paraId="00000046">
      <w:pPr>
        <w:rPr>
          <w:color w:val="000000"/>
          <w:sz w:val="32"/>
          <w:szCs w:val="32"/>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Baloo 2">
    <w:embedRegular w:fontKey="{00000000-0000-0000-0000-000000000000}" r:id="rId3" w:subsetted="0"/>
    <w:embedBold w:fontKey="{00000000-0000-0000-0000-000000000000}" r:id="rId4" w:subsetted="0"/>
  </w:font>
  <w:font w:name="Black Han Sans">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2">
    <w:name w:val="heading 2"/>
    <w:basedOn w:val="Normal"/>
    <w:next w:val="Normal"/>
    <w:link w:val="Titre2Car"/>
    <w:uiPriority w:val="9"/>
    <w:semiHidden w:val="1"/>
    <w:unhideWhenUsed w:val="1"/>
    <w:qFormat w:val="1"/>
    <w:rsid w:val="000A7F5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itre3">
    <w:name w:val="heading 3"/>
    <w:basedOn w:val="Normal"/>
    <w:link w:val="Titre3Car"/>
    <w:uiPriority w:val="9"/>
    <w:qFormat w:val="1"/>
    <w:rsid w:val="00246D4A"/>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fr-FR"/>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3Car" w:customStyle="1">
    <w:name w:val="Titre 3 Car"/>
    <w:basedOn w:val="Policepardfaut"/>
    <w:link w:val="Titre3"/>
    <w:uiPriority w:val="9"/>
    <w:rsid w:val="00246D4A"/>
    <w:rPr>
      <w:rFonts w:ascii="Times New Roman" w:cs="Times New Roman" w:eastAsia="Times New Roman" w:hAnsi="Times New Roman"/>
      <w:b w:val="1"/>
      <w:bCs w:val="1"/>
      <w:sz w:val="27"/>
      <w:szCs w:val="27"/>
      <w:lang w:eastAsia="fr-FR"/>
    </w:rPr>
  </w:style>
  <w:style w:type="paragraph" w:styleId="NormalWeb">
    <w:name w:val="Normal (Web)"/>
    <w:basedOn w:val="Normal"/>
    <w:uiPriority w:val="99"/>
    <w:semiHidden w:val="1"/>
    <w:unhideWhenUsed w:val="1"/>
    <w:rsid w:val="00246D4A"/>
    <w:pPr>
      <w:spacing w:after="100" w:afterAutospacing="1" w:before="100" w:beforeAutospacing="1" w:line="240" w:lineRule="auto"/>
    </w:pPr>
    <w:rPr>
      <w:rFonts w:ascii="Times New Roman" w:cs="Times New Roman" w:eastAsia="Times New Roman" w:hAnsi="Times New Roman"/>
      <w:sz w:val="24"/>
      <w:szCs w:val="24"/>
      <w:lang w:eastAsia="fr-FR"/>
    </w:rPr>
  </w:style>
  <w:style w:type="character" w:styleId="Titre2Car" w:customStyle="1">
    <w:name w:val="Titre 2 Car"/>
    <w:basedOn w:val="Policepardfaut"/>
    <w:link w:val="Titre2"/>
    <w:uiPriority w:val="9"/>
    <w:semiHidden w:val="1"/>
    <w:rsid w:val="000A7F5C"/>
    <w:rPr>
      <w:rFonts w:asciiTheme="majorHAnsi" w:cstheme="majorBidi" w:eastAsiaTheme="majorEastAsia" w:hAnsiTheme="majorHAnsi"/>
      <w:color w:val="2e74b5"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lasticsforchange.org/blog/which-plastic-can-be-recycled?fbclid=IwAR1w0BkxkKfb77kG2Xj-hgvN14pfmxlt7c_Pi87faFwPIJ1KwtQNHfD3jR8" TargetMode="External"/><Relationship Id="rId10" Type="http://schemas.openxmlformats.org/officeDocument/2006/relationships/image" Target="media/image4.png"/><Relationship Id="rId13" Type="http://schemas.openxmlformats.org/officeDocument/2006/relationships/hyperlink" Target="https://wz-xinda.com/product/rfq_500c_zipper_bag_making_machine" TargetMode="External"/><Relationship Id="rId12" Type="http://schemas.openxmlformats.org/officeDocument/2006/relationships/hyperlink" Target="https://www.ipack.com/solutions/post/pe-pp" TargetMode="External"/><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Baloo2-regular.ttf"/><Relationship Id="rId4" Type="http://schemas.openxmlformats.org/officeDocument/2006/relationships/font" Target="fonts/Baloo2-bold.ttf"/><Relationship Id="rId5" Type="http://schemas.openxmlformats.org/officeDocument/2006/relationships/font" Target="fonts/BlackHanSans-regular.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Km6i1EWjx/ds5yjdGqSnQ2zFUw==">AMUW2mXZOVrlUAE2T5henw751P/MRhUoMCRj4NfPYz8rKNzLKE1FX3eI7pJkK9eFW4/bdVf5I+pNo7S2v/RRt/ZMPnsUwgezGlTy2S2vTGMjSxipADYmSMX0LoM5lnmaPutG4JNReddy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2022-05-28T13:58:00Z</dcterms:created>
  <dc:creator>Dorra Bousrih</dc:creator>
</cp:coreProperties>
</file>