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Success vs Failure in Enterprise System Implementation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</Words>
  <Characters>48</Characters>
  <Application>WPS Office</Application>
  <Paragraphs>1</Paragraphs>
  <CharactersWithSpaces>54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2025-02-07T10:21:36Z</dcterms:created>
  <dc:creator>TECNO BG7</dc:creator>
  <lastModifiedBy>TECNO BG7</lastModifiedBy>
  <dcterms:modified xsi:type="dcterms:W3CDTF">2025-02-07T10:22:03Z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b8f05253927348a28906fe5526ec801e</vt:lpwstr>
  </property>
</Properties>
</file>