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7B1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4F7E55E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3F39415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25FD8FAD">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35E2E091">
      <w:pPr>
        <w:jc w:val="center"/>
        <w:rPr>
          <w:rFonts w:hint="eastAsia"/>
          <w:bCs/>
          <w:sz w:val="36"/>
          <w:szCs w:val="36"/>
        </w:rPr>
      </w:pPr>
    </w:p>
    <w:p w14:paraId="4A0954E1">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4"/>
                    <a:stretch>
                      <a:fillRect/>
                    </a:stretch>
                  </pic:blipFill>
                  <pic:spPr>
                    <a:xfrm>
                      <a:off x="0" y="0"/>
                      <a:ext cx="3132455" cy="825500"/>
                    </a:xfrm>
                    <a:prstGeom prst="rect">
                      <a:avLst/>
                    </a:prstGeom>
                    <a:noFill/>
                    <a:ln>
                      <a:noFill/>
                    </a:ln>
                  </pic:spPr>
                </pic:pic>
              </a:graphicData>
            </a:graphic>
          </wp:inline>
        </w:drawing>
      </w:r>
    </w:p>
    <w:p w14:paraId="56E132CC">
      <w:pPr>
        <w:jc w:val="center"/>
        <w:rPr>
          <w:b/>
          <w:bCs/>
          <w:sz w:val="72"/>
          <w:szCs w:val="72"/>
        </w:rPr>
      </w:pPr>
      <w:r>
        <w:rPr>
          <w:rFonts w:hint="eastAsia" w:ascii="黑体" w:hAnsi="黑体" w:eastAsia="黑体" w:cs="黑体"/>
          <w:b w:val="0"/>
          <w:bCs w:val="0"/>
          <w:sz w:val="72"/>
          <w:szCs w:val="72"/>
        </w:rPr>
        <w:t>学 士 学 位 论 文</w:t>
      </w:r>
    </w:p>
    <w:p w14:paraId="1866B293">
      <w:pPr>
        <w:jc w:val="center"/>
        <w:rPr>
          <w:b/>
          <w:bCs/>
          <w:sz w:val="36"/>
        </w:rPr>
      </w:pPr>
    </w:p>
    <w:p w14:paraId="601F00CC">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3C29E33D">
      <w:pPr>
        <w:pStyle w:val="13"/>
        <w:rPr>
          <w:rFonts w:hint="eastAsia" w:ascii="楷体_GB2312" w:hAnsi="楷体_GB2312" w:eastAsia="楷体_GB2312" w:cs="楷体_GB2312"/>
          <w:color w:val="FF0000"/>
          <w:sz w:val="44"/>
          <w:szCs w:val="44"/>
          <w:lang w:val="en-US" w:eastAsia="zh-CN"/>
        </w:rPr>
      </w:pPr>
    </w:p>
    <w:p w14:paraId="54AAB331">
      <w:pPr>
        <w:pStyle w:val="13"/>
        <w:jc w:val="center"/>
        <w:rPr>
          <w:rFonts w:hint="eastAsia" w:ascii="楷体_GB2312" w:hAnsi="楷体_GB2312" w:eastAsia="楷体_GB2312" w:cs="楷体_GB2312"/>
          <w:b/>
          <w:color w:val="FF0000"/>
          <w:kern w:val="2"/>
          <w:sz w:val="44"/>
          <w:szCs w:val="44"/>
          <w:lang w:val="en-US" w:eastAsia="zh-CN" w:bidi="ar-SA"/>
        </w:rPr>
      </w:pPr>
    </w:p>
    <w:p w14:paraId="071693C6">
      <w:pPr>
        <w:spacing w:line="300" w:lineRule="auto"/>
        <w:jc w:val="center"/>
        <w:rPr>
          <w:rFonts w:eastAsia="黑体"/>
          <w:b/>
          <w:sz w:val="28"/>
        </w:rPr>
      </w:pPr>
    </w:p>
    <w:p w14:paraId="19DD38F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6A7AC2DE">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4F1B8AD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53713E99">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16EEE69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67934769">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7EEB40E3">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76E056DF">
      <w:pPr>
        <w:pStyle w:val="39"/>
        <w:ind w:firstLine="0" w:firstLineChars="0"/>
        <w:rPr>
          <w:rFonts w:hint="eastAsia" w:ascii="宋体" w:cs="宋体"/>
          <w:b/>
          <w:color w:val="000000"/>
          <w:sz w:val="28"/>
          <w:szCs w:val="28"/>
          <w:lang w:val="zh-CN"/>
        </w:rPr>
      </w:pPr>
      <w:r>
        <w:rPr>
          <w:rFonts w:hint="eastAsia" w:ascii="宋体" w:cs="宋体"/>
          <w:b/>
          <w:color w:val="000000"/>
          <w:sz w:val="28"/>
          <w:szCs w:val="28"/>
          <w:lang w:val="zh-CN"/>
        </w:rPr>
        <w:br w:type="page"/>
      </w:r>
    </w:p>
    <w:p w14:paraId="1771B2BC">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A Dissertation</w:t>
      </w:r>
      <w:r>
        <w:rPr>
          <w:rFonts w:hint="eastAsia" w:cs="Times New Roman"/>
          <w:b/>
          <w:bCs w:val="0"/>
          <w:color w:val="auto"/>
          <w:kern w:val="2"/>
          <w:sz w:val="32"/>
          <w:szCs w:val="32"/>
          <w:lang w:val="en-US" w:eastAsia="zh-CN" w:bidi="ar-SA"/>
        </w:rPr>
        <w:t>/Thesis</w:t>
      </w:r>
      <w:r>
        <w:rPr>
          <w:rFonts w:hint="eastAsia" w:ascii="Times New Roman" w:hAnsi="Times New Roman" w:eastAsia="宋体" w:cs="Times New Roman"/>
          <w:b/>
          <w:bCs w:val="0"/>
          <w:color w:val="auto"/>
          <w:kern w:val="2"/>
          <w:sz w:val="32"/>
          <w:szCs w:val="32"/>
          <w:lang w:val="en-US" w:eastAsia="zh-CN" w:bidi="ar-SA"/>
        </w:rPr>
        <w:t xml:space="preserve"> Submitted to </w:t>
      </w:r>
    </w:p>
    <w:p w14:paraId="0E1963CD">
      <w:pPr>
        <w:pStyle w:val="14"/>
        <w:spacing w:before="156" w:beforeLines="50" w:after="156" w:afterLines="50" w:line="300" w:lineRule="auto"/>
        <w:rPr>
          <w:rFonts w:hint="eastAsia"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 xml:space="preserve">Zhengzhou University </w:t>
      </w:r>
    </w:p>
    <w:p w14:paraId="7FE28460">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for</w:t>
      </w:r>
      <w:r>
        <w:rPr>
          <w:rFonts w:ascii="Times New Roman" w:hAnsi="Times New Roman" w:eastAsia="宋体" w:cs="Times New Roman"/>
          <w:b/>
          <w:bCs w:val="0"/>
          <w:color w:val="auto"/>
          <w:kern w:val="2"/>
          <w:sz w:val="32"/>
          <w:szCs w:val="32"/>
          <w:lang w:val="en-US" w:eastAsia="zh-CN" w:bidi="ar-SA"/>
        </w:rPr>
        <w:t xml:space="preserve"> B</w:t>
      </w:r>
      <w:r>
        <w:rPr>
          <w:rFonts w:hint="eastAsia" w:ascii="Times New Roman" w:hAnsi="Times New Roman" w:eastAsia="宋体" w:cs="Times New Roman"/>
          <w:b/>
          <w:bCs w:val="0"/>
          <w:color w:val="auto"/>
          <w:kern w:val="2"/>
          <w:sz w:val="32"/>
          <w:szCs w:val="32"/>
          <w:lang w:val="en-US" w:eastAsia="zh-CN" w:bidi="ar-SA"/>
        </w:rPr>
        <w:t>achelor</w:t>
      </w:r>
      <w:r>
        <w:rPr>
          <w:rFonts w:ascii="Times New Roman" w:hAnsi="Times New Roman" w:eastAsia="宋体" w:cs="Times New Roman"/>
          <w:b/>
          <w:bCs w:val="0"/>
          <w:color w:val="auto"/>
          <w:kern w:val="2"/>
          <w:sz w:val="32"/>
          <w:szCs w:val="32"/>
          <w:lang w:val="en-US" w:eastAsia="zh-CN" w:bidi="ar-SA"/>
        </w:rPr>
        <w:t xml:space="preserve"> Degree</w:t>
      </w:r>
    </w:p>
    <w:p w14:paraId="2FFD4BEA">
      <w:pPr>
        <w:pStyle w:val="14"/>
        <w:spacing w:line="25" w:lineRule="atLeast"/>
        <w:jc w:val="both"/>
        <w:rPr>
          <w:szCs w:val="28"/>
        </w:rPr>
      </w:pPr>
    </w:p>
    <w:p w14:paraId="23561F5C">
      <w:pPr>
        <w:pStyle w:val="14"/>
        <w:spacing w:line="25" w:lineRule="atLeast"/>
        <w:jc w:val="both"/>
        <w:rPr>
          <w:szCs w:val="28"/>
        </w:rPr>
      </w:pPr>
    </w:p>
    <w:p w14:paraId="39FDCD9C">
      <w:pPr>
        <w:pStyle w:val="14"/>
        <w:spacing w:line="25" w:lineRule="atLeast"/>
        <w:jc w:val="both"/>
        <w:rPr>
          <w:szCs w:val="28"/>
        </w:rPr>
      </w:pPr>
    </w:p>
    <w:p w14:paraId="58C5B48F">
      <w:pPr>
        <w:pStyle w:val="14"/>
        <w:spacing w:before="340" w:after="330" w:line="579" w:lineRule="auto"/>
        <w:rPr>
          <w:rFonts w:hint="eastAsia" w:eastAsia="黑体"/>
          <w:b/>
          <w:bCs/>
          <w:color w:val="FF0000"/>
          <w:sz w:val="32"/>
          <w:szCs w:val="32"/>
          <w:lang w:eastAsia="zh-CN"/>
        </w:rPr>
      </w:pPr>
      <w:r>
        <w:rPr>
          <w:rFonts w:hint="default" w:ascii="Times New Roman" w:hAnsi="Times New Roman" w:eastAsia="黑体" w:cs="Times New Roman"/>
          <w:b/>
          <w:bCs/>
          <w:color w:val="FF0000"/>
          <w:sz w:val="32"/>
          <w:szCs w:val="32"/>
          <w:lang w:eastAsia="zh-CN"/>
        </w:rPr>
        <w:t>（</w:t>
      </w:r>
      <w:r>
        <w:rPr>
          <w:rFonts w:hint="default" w:ascii="Times New Roman" w:hAnsi="Times New Roman" w:eastAsia="宋体" w:cs="Times New Roman"/>
          <w:b/>
          <w:color w:val="FF0000"/>
          <w:kern w:val="2"/>
          <w:sz w:val="32"/>
          <w:szCs w:val="32"/>
          <w:lang w:val="en-US" w:eastAsia="zh-CN" w:bidi="ar-SA"/>
        </w:rPr>
        <w:t>Title：</w:t>
      </w:r>
      <w:r>
        <w:rPr>
          <w:rFonts w:hint="default" w:ascii="Times New Roman" w:hAnsi="Times New Roman" w:cs="Times New Roman"/>
          <w:color w:val="FF0000"/>
          <w:sz w:val="32"/>
          <w:szCs w:val="32"/>
        </w:rPr>
        <w:t>此处为论文题目的英文翻译，注意单词的大小写规律，如Structural Design and Rapid Development of Labyrinth Drip Irrigation Emitters</w:t>
      </w:r>
      <w:r>
        <w:rPr>
          <w:rFonts w:hint="default" w:ascii="Times New Roman" w:hAnsi="Times New Roman" w:eastAsia="黑体" w:cs="Times New Roman"/>
          <w:b/>
          <w:bCs/>
          <w:color w:val="FF0000"/>
          <w:sz w:val="32"/>
          <w:szCs w:val="32"/>
          <w:lang w:eastAsia="zh-CN"/>
        </w:rPr>
        <w:t>）</w:t>
      </w:r>
    </w:p>
    <w:p w14:paraId="269F5866">
      <w:pPr>
        <w:spacing w:line="360" w:lineRule="auto"/>
        <w:jc w:val="center"/>
        <w:rPr>
          <w:rFonts w:ascii="Times New Roman" w:hAnsi="Times New Roman" w:eastAsia="宋体" w:cs="Times New Roman"/>
          <w:sz w:val="32"/>
          <w:szCs w:val="32"/>
        </w:rPr>
      </w:pPr>
    </w:p>
    <w:p w14:paraId="42474B37">
      <w:pPr>
        <w:spacing w:line="360" w:lineRule="auto"/>
        <w:jc w:val="center"/>
        <w:rPr>
          <w:rFonts w:hint="default" w:ascii="Times New Roman" w:hAnsi="Times New Roman" w:eastAsia="宋体" w:cs="Times New Roman"/>
          <w:sz w:val="32"/>
          <w:szCs w:val="32"/>
          <w:lang w:eastAsia="zh-CN"/>
        </w:rPr>
      </w:pPr>
      <w:r>
        <w:rPr>
          <w:rFonts w:hint="default" w:ascii="Times New Roman" w:hAnsi="Times New Roman" w:eastAsia="宋体" w:cs="Times New Roman"/>
          <w:sz w:val="32"/>
          <w:szCs w:val="32"/>
        </w:rPr>
        <w:t xml:space="preserve">By </w:t>
      </w:r>
      <w:r>
        <w:rPr>
          <w:rFonts w:hint="default" w:ascii="Times New Roman" w:hAnsi="Times New Roman" w:cs="Times New Roman"/>
          <w:sz w:val="32"/>
          <w:szCs w:val="32"/>
          <w:lang w:val="en-US" w:eastAsia="zh-CN"/>
        </w:rPr>
        <w:t>Si</w:t>
      </w:r>
      <w:r>
        <w:rPr>
          <w:rFonts w:hint="default" w:ascii="Times New Roman" w:hAnsi="Times New Roman" w:eastAsia="宋体" w:cs="Times New Roman"/>
          <w:sz w:val="32"/>
          <w:szCs w:val="32"/>
        </w:rPr>
        <w:t xml:space="preserve"> </w:t>
      </w:r>
      <w:r>
        <w:rPr>
          <w:rFonts w:hint="default" w:ascii="Times New Roman" w:hAnsi="Times New Roman" w:cs="Times New Roman"/>
          <w:sz w:val="32"/>
          <w:szCs w:val="32"/>
          <w:lang w:val="en-US" w:eastAsia="zh-CN"/>
        </w:rPr>
        <w:t>Li</w:t>
      </w:r>
    </w:p>
    <w:p w14:paraId="441D424A">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 xml:space="preserve">Supervisor: Prof. </w:t>
      </w:r>
      <w:r>
        <w:rPr>
          <w:rFonts w:hint="default" w:ascii="Times New Roman" w:hAnsi="Times New Roman" w:cs="Times New Roman"/>
          <w:sz w:val="32"/>
          <w:szCs w:val="32"/>
          <w:lang w:val="en-US" w:eastAsia="zh-CN"/>
        </w:rPr>
        <w:t>Wu</w:t>
      </w:r>
      <w:r>
        <w:rPr>
          <w:rFonts w:hint="default" w:ascii="Times New Roman" w:hAnsi="Times New Roman" w:eastAsia="宋体" w:cs="Times New Roman"/>
          <w:sz w:val="32"/>
          <w:szCs w:val="32"/>
        </w:rPr>
        <w:t xml:space="preserve"> Wang</w:t>
      </w:r>
    </w:p>
    <w:p w14:paraId="53476BB7">
      <w:pPr>
        <w:spacing w:line="360" w:lineRule="auto"/>
        <w:jc w:val="center"/>
        <w:rPr>
          <w:rFonts w:hint="default" w:ascii="Times New Roman" w:hAnsi="Times New Roman" w:eastAsia="宋体" w:cs="Times New Roman"/>
          <w:sz w:val="32"/>
          <w:szCs w:val="32"/>
        </w:rPr>
      </w:pPr>
    </w:p>
    <w:p w14:paraId="75FC2624">
      <w:pPr>
        <w:spacing w:line="360" w:lineRule="auto"/>
        <w:jc w:val="center"/>
        <w:rPr>
          <w:rFonts w:hint="default" w:ascii="Times New Roman" w:hAnsi="Times New Roman" w:eastAsia="宋体" w:cs="Times New Roman"/>
          <w:sz w:val="32"/>
          <w:szCs w:val="32"/>
          <w:lang w:val="en-US" w:eastAsia="zh-CN"/>
        </w:rPr>
      </w:pPr>
      <w:r>
        <w:rPr>
          <w:rFonts w:hint="eastAsia" w:cs="Times New Roman"/>
          <w:sz w:val="32"/>
          <w:szCs w:val="32"/>
          <w:lang w:val="en-US" w:eastAsia="zh-CN"/>
        </w:rPr>
        <w:t>English</w:t>
      </w:r>
    </w:p>
    <w:p w14:paraId="65502B09">
      <w:pPr>
        <w:spacing w:line="360" w:lineRule="auto"/>
        <w:jc w:val="center"/>
        <w:rPr>
          <w:rFonts w:hint="default" w:ascii="Times New Roman" w:hAnsi="Times New Roman" w:eastAsia="宋体" w:cs="Times New Roman"/>
          <w:sz w:val="32"/>
          <w:szCs w:val="32"/>
          <w:lang w:val="en-US" w:eastAsia="zh-CN"/>
        </w:rPr>
      </w:pPr>
      <w:r>
        <w:rPr>
          <w:rFonts w:hint="default" w:ascii="Times New Roman" w:hAnsi="Times New Roman" w:eastAsia="宋体" w:cs="Times New Roman"/>
          <w:sz w:val="32"/>
          <w:szCs w:val="32"/>
        </w:rPr>
        <w:t xml:space="preserve">School of </w:t>
      </w:r>
      <w:r>
        <w:rPr>
          <w:rFonts w:hint="eastAsia" w:cs="Times New Roman"/>
          <w:sz w:val="32"/>
          <w:szCs w:val="32"/>
          <w:lang w:val="en-US" w:eastAsia="zh-CN"/>
        </w:rPr>
        <w:t>International Studies</w:t>
      </w:r>
    </w:p>
    <w:p w14:paraId="35B64DCB">
      <w:pPr>
        <w:pStyle w:val="14"/>
        <w:spacing w:before="340" w:after="330" w:line="579" w:lineRule="auto"/>
        <w:rPr>
          <w:rFonts w:hint="default" w:ascii="Times New Roman" w:hAnsi="Times New Roman" w:eastAsia="宋体" w:cs="Times New Roman"/>
          <w:b w:val="0"/>
          <w:kern w:val="2"/>
          <w:sz w:val="32"/>
          <w:szCs w:val="32"/>
          <w:lang w:val="en-US" w:eastAsia="zh-CN" w:bidi="ar-SA"/>
        </w:rPr>
      </w:pPr>
      <w:r>
        <w:rPr>
          <w:rFonts w:hint="default" w:ascii="Times New Roman" w:hAnsi="Times New Roman" w:eastAsia="宋体" w:cs="Times New Roman"/>
          <w:b w:val="0"/>
          <w:kern w:val="2"/>
          <w:sz w:val="32"/>
          <w:szCs w:val="32"/>
          <w:lang w:val="en-US" w:eastAsia="zh-CN" w:bidi="ar-SA"/>
        </w:rPr>
        <w:t>May, 2025</w:t>
      </w:r>
    </w:p>
    <w:p w14:paraId="6EFF0133">
      <w:pPr>
        <w:jc w:val="center"/>
        <w:rPr>
          <w:rFonts w:hint="eastAsia" w:eastAsia="黑体"/>
          <w:b/>
          <w:sz w:val="32"/>
          <w:szCs w:val="32"/>
          <w:lang w:val="en-US" w:eastAsia="zh-CN"/>
        </w:rPr>
      </w:pPr>
      <w:r>
        <w:rPr>
          <w:rFonts w:eastAsia="黑体"/>
          <w:b/>
          <w:sz w:val="36"/>
        </w:rPr>
        <w:br w:type="page"/>
      </w:r>
    </w:p>
    <w:p w14:paraId="778C6AA1">
      <w:pPr>
        <w:widowControl/>
        <w:jc w:val="center"/>
        <w:rPr>
          <w:rFonts w:hint="eastAsia" w:eastAsia="黑体"/>
          <w:b/>
          <w:sz w:val="32"/>
          <w:szCs w:val="32"/>
          <w:lang w:val="en-US" w:eastAsia="zh-CN"/>
        </w:rPr>
      </w:pPr>
    </w:p>
    <w:p w14:paraId="7B9A0A9F">
      <w:pPr>
        <w:widowControl/>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F967FEE">
      <w:pPr>
        <w:spacing w:line="25" w:lineRule="atLeast"/>
        <w:jc w:val="center"/>
        <w:rPr>
          <w:rFonts w:eastAsia="黑体"/>
          <w:b/>
          <w:sz w:val="32"/>
          <w:szCs w:val="32"/>
        </w:rPr>
      </w:pPr>
      <w:r>
        <w:rPr>
          <w:rFonts w:hint="eastAsia" w:eastAsia="黑体"/>
          <w:b/>
          <w:sz w:val="32"/>
          <w:szCs w:val="32"/>
        </w:rPr>
        <w:t>学位论文原创性声明</w:t>
      </w:r>
    </w:p>
    <w:p w14:paraId="2BB6A534">
      <w:pPr>
        <w:spacing w:line="25" w:lineRule="atLeast"/>
        <w:ind w:firstLine="510"/>
        <w:jc w:val="center"/>
        <w:rPr>
          <w:rFonts w:eastAsia="黑体"/>
          <w:b/>
          <w:sz w:val="10"/>
          <w:szCs w:val="10"/>
        </w:rPr>
      </w:pPr>
    </w:p>
    <w:p w14:paraId="18EC8A45">
      <w:pPr>
        <w:pStyle w:val="18"/>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5812C64">
      <w:pPr>
        <w:spacing w:line="25" w:lineRule="atLeast"/>
        <w:rPr>
          <w:sz w:val="24"/>
        </w:rPr>
      </w:pPr>
    </w:p>
    <w:p w14:paraId="7998F969">
      <w:pPr>
        <w:tabs>
          <w:tab w:val="left" w:pos="5040"/>
          <w:tab w:val="left" w:pos="5760"/>
          <w:tab w:val="left" w:pos="6480"/>
          <w:tab w:val="left" w:pos="7200"/>
        </w:tabs>
        <w:spacing w:line="360" w:lineRule="auto"/>
        <w:ind w:left="4198" w:leftChars="228" w:hanging="3720" w:hangingChars="155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学位论文作者签名：</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指导教师签名：</w:t>
      </w:r>
    </w:p>
    <w:p w14:paraId="5C4B513A">
      <w:pPr>
        <w:tabs>
          <w:tab w:val="left" w:pos="5040"/>
          <w:tab w:val="left" w:pos="5760"/>
          <w:tab w:val="left" w:pos="6480"/>
          <w:tab w:val="left" w:pos="7200"/>
        </w:tabs>
        <w:spacing w:line="360" w:lineRule="auto"/>
        <w:ind w:left="4198" w:leftChars="228" w:hanging="3720" w:hangingChars="155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507811E9">
      <w:pPr>
        <w:spacing w:line="25" w:lineRule="atLeast"/>
        <w:jc w:val="center"/>
        <w:rPr>
          <w:rFonts w:eastAsia="黑体"/>
          <w:b/>
          <w:sz w:val="15"/>
          <w:szCs w:val="15"/>
        </w:rPr>
      </w:pPr>
    </w:p>
    <w:p w14:paraId="2953EA71">
      <w:pPr>
        <w:spacing w:line="25" w:lineRule="atLeast"/>
        <w:jc w:val="center"/>
        <w:rPr>
          <w:rFonts w:eastAsia="黑体"/>
          <w:b/>
          <w:sz w:val="15"/>
          <w:szCs w:val="15"/>
        </w:rPr>
      </w:pPr>
    </w:p>
    <w:p w14:paraId="1355BFE1">
      <w:pPr>
        <w:spacing w:line="25" w:lineRule="atLeast"/>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BAED182">
      <w:pPr>
        <w:spacing w:line="25" w:lineRule="atLeast"/>
        <w:jc w:val="center"/>
        <w:rPr>
          <w:rFonts w:eastAsia="黑体"/>
          <w:b/>
          <w:sz w:val="32"/>
          <w:szCs w:val="32"/>
        </w:rPr>
      </w:pPr>
      <w:r>
        <w:rPr>
          <w:rFonts w:hint="eastAsia" w:eastAsia="黑体"/>
          <w:b/>
          <w:sz w:val="32"/>
          <w:szCs w:val="32"/>
        </w:rPr>
        <w:t>学位论文使用授权书</w:t>
      </w:r>
    </w:p>
    <w:p w14:paraId="5CA85FF6">
      <w:pPr>
        <w:spacing w:line="25" w:lineRule="atLeast"/>
        <w:jc w:val="center"/>
        <w:rPr>
          <w:rFonts w:eastAsia="黑体"/>
          <w:b/>
          <w:sz w:val="10"/>
          <w:szCs w:val="10"/>
        </w:rPr>
      </w:pPr>
    </w:p>
    <w:p w14:paraId="4276443F">
      <w:pPr>
        <w:pStyle w:val="18"/>
        <w:spacing w:line="360" w:lineRule="auto"/>
        <w:ind w:left="0" w:leftChars="0" w:firstLine="480" w:firstLineChars="200"/>
        <w:rPr>
          <w:rFonts w:hint="eastAsia"/>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24261ABE">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70D10F67">
      <w:pPr>
        <w:tabs>
          <w:tab w:val="left" w:pos="5940"/>
          <w:tab w:val="left" w:pos="6660"/>
        </w:tabs>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学位论文作者签名：               指导教师签名：</w:t>
      </w:r>
    </w:p>
    <w:p w14:paraId="29232C43">
      <w:pPr>
        <w:tabs>
          <w:tab w:val="left" w:pos="5940"/>
          <w:tab w:val="left" w:pos="6660"/>
        </w:tabs>
        <w:spacing w:line="360"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7E58A6AD">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0A63C833">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43684330">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pPr>
    </w:p>
    <w:p w14:paraId="553CD1C7">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start="1"/>
          <w:cols w:space="0" w:num="1"/>
          <w:rtlGutter w:val="0"/>
          <w:docGrid w:type="linesAndChars" w:linePitch="312" w:charSpace="0"/>
        </w:sectPr>
      </w:pPr>
    </w:p>
    <w:p w14:paraId="45E390DB">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黑体" w:hAnsi="黑体" w:eastAsia="黑体" w:cs="黑体"/>
          <w:sz w:val="32"/>
          <w:szCs w:val="32"/>
          <w:lang w:val="en-US" w:eastAsia="zh-CN"/>
        </w:rPr>
      </w:pPr>
      <w:bookmarkStart w:id="0" w:name="_Toc85561533"/>
      <w:bookmarkStart w:id="1" w:name="_Toc4661"/>
      <w:bookmarkStart w:id="2" w:name="_Toc85554914"/>
      <w:r>
        <w:rPr>
          <w:rFonts w:hint="eastAsia" w:ascii="黑体" w:hAnsi="黑体" w:eastAsia="黑体" w:cs="黑体"/>
          <w:sz w:val="36"/>
          <w:szCs w:val="36"/>
          <w:lang w:val="en-US" w:eastAsia="zh-CN"/>
        </w:rPr>
        <w:t>中 文</w:t>
      </w:r>
      <w:r>
        <w:rPr>
          <w:rFonts w:hint="eastAsia" w:ascii="黑体" w:hAnsi="黑体" w:cs="黑体"/>
          <w:sz w:val="36"/>
          <w:szCs w:val="36"/>
          <w:lang w:val="en-US" w:eastAsia="zh-CN"/>
        </w:rPr>
        <w:t xml:space="preserve"> </w:t>
      </w:r>
      <w:r>
        <w:rPr>
          <w:rFonts w:hint="eastAsia" w:ascii="黑体" w:hAnsi="黑体" w:eastAsia="黑体" w:cs="黑体"/>
          <w:sz w:val="36"/>
          <w:szCs w:val="36"/>
        </w:rPr>
        <w:t>摘 要</w:t>
      </w:r>
      <w:bookmarkEnd w:id="0"/>
      <w:bookmarkEnd w:id="1"/>
      <w:bookmarkEnd w:id="2"/>
    </w:p>
    <w:p w14:paraId="64EDD8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Times New Roman" w:hAnsi="Times New Roman"/>
          <w:color w:val="FF0000"/>
          <w:sz w:val="24"/>
          <w:szCs w:val="24"/>
          <w:lang w:val="en-US" w:eastAsia="zh-CN"/>
        </w:rPr>
        <w:t>中文摘要：黑体小二号，加粗，居中对齐，段前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w:t>
      </w:r>
      <w:r>
        <w:rPr>
          <w:rFonts w:hint="eastAsia"/>
          <w:color w:val="FF0000"/>
          <w:sz w:val="24"/>
          <w:szCs w:val="24"/>
          <w:lang w:val="en-US" w:eastAsia="zh-CN"/>
        </w:rPr>
        <w:t>8</w:t>
      </w:r>
      <w:r>
        <w:rPr>
          <w:rFonts w:hint="eastAsia" w:ascii="Times New Roman" w:hAnsi="Times New Roman"/>
          <w:color w:val="FF0000"/>
          <w:sz w:val="24"/>
          <w:szCs w:val="24"/>
          <w:lang w:val="en-US" w:eastAsia="zh-CN"/>
        </w:rPr>
        <w:t>磅，单倍行距。</w:t>
      </w:r>
    </w:p>
    <w:p w14:paraId="6F33F5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sz w:val="24"/>
          <w:szCs w:val="24"/>
        </w:rPr>
      </w:pPr>
      <w:r>
        <w:rPr>
          <w:rFonts w:hint="eastAsia" w:ascii="宋体" w:hAnsi="宋体"/>
          <w:sz w:val="24"/>
          <w:szCs w:val="24"/>
        </w:rPr>
        <w:t>为了提高本科生学位论文的质量，做到学位论文在内容和格式上的规范化与统一化，特制作本模板。</w:t>
      </w:r>
    </w:p>
    <w:p w14:paraId="1C8031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olor w:val="FF0000"/>
          <w:sz w:val="24"/>
          <w:szCs w:val="24"/>
          <w:lang w:eastAsia="zh-CN"/>
        </w:rPr>
      </w:pPr>
      <w:r>
        <w:rPr>
          <w:rFonts w:hint="eastAsia" w:ascii="宋体" w:hAnsi="宋体"/>
          <w:color w:val="FF0000"/>
          <w:sz w:val="24"/>
          <w:szCs w:val="24"/>
        </w:rPr>
        <w:t>摘要内容：宋体</w:t>
      </w:r>
      <w:r>
        <w:rPr>
          <w:rFonts w:hint="default" w:ascii="Times New Roman" w:hAnsi="Times New Roman" w:cs="Times New Roman"/>
          <w:color w:val="FF0000"/>
          <w:sz w:val="24"/>
          <w:szCs w:val="24"/>
        </w:rPr>
        <w:t>12</w:t>
      </w:r>
      <w:r>
        <w:rPr>
          <w:rFonts w:hint="eastAsia" w:ascii="宋体" w:hAnsi="宋体"/>
          <w:color w:val="FF0000"/>
          <w:sz w:val="24"/>
          <w:szCs w:val="24"/>
        </w:rPr>
        <w:t>磅，行距</w:t>
      </w:r>
      <w:r>
        <w:rPr>
          <w:rFonts w:hint="eastAsia" w:ascii="Times New Roman" w:hAnsi="Times New Roman" w:cs="Times New Roman"/>
          <w:color w:val="FF0000"/>
          <w:sz w:val="24"/>
          <w:szCs w:val="24"/>
        </w:rPr>
        <w:t>20</w:t>
      </w:r>
      <w:r>
        <w:rPr>
          <w:rFonts w:hint="eastAsia" w:ascii="宋体" w:hAnsi="宋体"/>
          <w:color w:val="FF0000"/>
          <w:sz w:val="24"/>
          <w:szCs w:val="24"/>
        </w:rPr>
        <w:t>磅，段前段后</w:t>
      </w:r>
      <w:r>
        <w:rPr>
          <w:rFonts w:hint="eastAsia" w:ascii="Times New Roman" w:hAnsi="Times New Roman" w:cs="Times New Roman"/>
          <w:color w:val="FF0000"/>
          <w:sz w:val="24"/>
          <w:szCs w:val="24"/>
        </w:rPr>
        <w:t>0</w:t>
      </w:r>
      <w:r>
        <w:rPr>
          <w:rFonts w:hint="eastAsia" w:ascii="宋体" w:hAnsi="宋体"/>
          <w:color w:val="FF0000"/>
          <w:sz w:val="24"/>
          <w:szCs w:val="24"/>
        </w:rPr>
        <w:t>磅。</w:t>
      </w:r>
      <w:r>
        <w:rPr>
          <w:rFonts w:hint="eastAsia" w:ascii="宋体" w:hAnsi="宋体"/>
          <w:color w:val="FF0000"/>
          <w:sz w:val="24"/>
          <w:szCs w:val="24"/>
          <w:lang w:eastAsia="zh-CN"/>
        </w:rPr>
        <w:t>摘要力求语言精炼准确，</w:t>
      </w:r>
      <w:r>
        <w:rPr>
          <w:rFonts w:hint="eastAsia" w:ascii="Times New Roman" w:hAnsi="Times New Roman"/>
          <w:color w:val="FF0000"/>
          <w:sz w:val="24"/>
          <w:szCs w:val="24"/>
          <w:lang w:eastAsia="zh-CN"/>
        </w:rPr>
        <w:t>字数一般</w:t>
      </w:r>
      <w:r>
        <w:rPr>
          <w:rFonts w:hint="eastAsia" w:ascii="Times New Roman" w:hAnsi="Times New Roman"/>
          <w:color w:val="FF0000"/>
          <w:sz w:val="24"/>
          <w:szCs w:val="24"/>
          <w:lang w:val="en-US" w:eastAsia="zh-CN"/>
        </w:rPr>
        <w:t>300-1000字</w:t>
      </w:r>
      <w:r>
        <w:rPr>
          <w:rFonts w:hint="eastAsia" w:ascii="Times New Roman" w:hAnsi="Times New Roman"/>
          <w:color w:val="FF0000"/>
          <w:sz w:val="24"/>
          <w:szCs w:val="24"/>
          <w:lang w:eastAsia="zh-CN"/>
        </w:rPr>
        <w:t>。</w:t>
      </w:r>
    </w:p>
    <w:p w14:paraId="329B64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rPr>
        <w:t>空一行</w:t>
      </w:r>
      <w:r>
        <w:rPr>
          <w:rFonts w:hint="eastAsia" w:ascii="宋体" w:hAnsi="宋体"/>
          <w:sz w:val="24"/>
          <w:szCs w:val="24"/>
          <w:lang w:eastAsia="zh-CN"/>
        </w:rPr>
        <w:t>）</w:t>
      </w:r>
    </w:p>
    <w:p w14:paraId="0E64A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olor w:val="FF0000"/>
          <w:sz w:val="24"/>
          <w:szCs w:val="24"/>
          <w:lang w:val="en-US" w:eastAsia="zh-CN"/>
        </w:rPr>
      </w:pPr>
      <w:r>
        <w:rPr>
          <w:rFonts w:hint="eastAsia" w:ascii="Times New Roman" w:hAnsi="Times New Roman"/>
          <w:b/>
          <w:sz w:val="24"/>
          <w:szCs w:val="24"/>
        </w:rPr>
        <w:t>关键词</w:t>
      </w:r>
      <w:r>
        <w:rPr>
          <w:rFonts w:hint="eastAsia" w:ascii="Times New Roman" w:hAnsi="Times New Roman"/>
          <w:sz w:val="24"/>
          <w:szCs w:val="24"/>
        </w:rPr>
        <w:t>：</w:t>
      </w:r>
      <w:r>
        <w:rPr>
          <w:rFonts w:hint="eastAsia" w:ascii="Times New Roman" w:hAnsi="Times New Roman"/>
          <w:color w:val="FF0000"/>
          <w:sz w:val="24"/>
          <w:szCs w:val="24"/>
        </w:rPr>
        <w:t>宋体</w:t>
      </w:r>
      <w:r>
        <w:rPr>
          <w:rFonts w:hint="eastAsia" w:ascii="Times New Roman" w:hAnsi="Times New Roman" w:cs="Times New Roman"/>
          <w:color w:val="FF0000"/>
          <w:sz w:val="24"/>
          <w:szCs w:val="24"/>
          <w:lang w:eastAsia="zh-CN"/>
        </w:rPr>
        <w:t>12</w:t>
      </w:r>
      <w:r>
        <w:rPr>
          <w:rFonts w:hint="eastAsia" w:ascii="Times New Roman" w:hAnsi="Times New Roman"/>
          <w:color w:val="FF0000"/>
          <w:sz w:val="24"/>
          <w:szCs w:val="24"/>
        </w:rPr>
        <w:t>磅，行距</w:t>
      </w:r>
      <w:r>
        <w:rPr>
          <w:rFonts w:hint="eastAsia" w:ascii="Times New Roman" w:hAnsi="Times New Roman" w:cs="Times New Roman"/>
          <w:color w:val="FF0000"/>
          <w:sz w:val="24"/>
          <w:szCs w:val="24"/>
          <w:lang w:eastAsia="zh-CN"/>
        </w:rPr>
        <w:t>20</w:t>
      </w:r>
      <w:r>
        <w:rPr>
          <w:rFonts w:hint="eastAsia" w:ascii="Times New Roman" w:hAnsi="Times New Roman"/>
          <w:color w:val="FF0000"/>
          <w:sz w:val="24"/>
          <w:szCs w:val="24"/>
        </w:rPr>
        <w:t>磅，段前段后0磅，关键字之间用</w:t>
      </w:r>
      <w:r>
        <w:rPr>
          <w:rFonts w:hint="eastAsia"/>
          <w:color w:val="FF0000"/>
          <w:sz w:val="24"/>
          <w:szCs w:val="24"/>
          <w:lang w:val="en-US" w:eastAsia="zh-CN"/>
        </w:rPr>
        <w:t>分</w:t>
      </w:r>
      <w:r>
        <w:rPr>
          <w:rFonts w:hint="eastAsia" w:ascii="Times New Roman" w:hAnsi="Times New Roman"/>
          <w:color w:val="FF0000"/>
          <w:sz w:val="24"/>
          <w:szCs w:val="24"/>
        </w:rPr>
        <w:t>号隔开</w:t>
      </w:r>
      <w:r>
        <w:rPr>
          <w:rFonts w:hint="eastAsia"/>
          <w:color w:val="FF0000"/>
          <w:sz w:val="24"/>
          <w:szCs w:val="24"/>
          <w:lang w:eastAsia="zh-CN"/>
        </w:rPr>
        <w:t>，</w:t>
      </w:r>
      <w:r>
        <w:rPr>
          <w:rFonts w:hint="eastAsia" w:ascii="Times New Roman" w:hAnsi="Times New Roman"/>
          <w:color w:val="FF0000"/>
          <w:sz w:val="24"/>
          <w:szCs w:val="24"/>
        </w:rPr>
        <w:t>关键词三个字加粗。</w:t>
      </w:r>
      <w:r>
        <w:rPr>
          <w:rFonts w:hint="eastAsia" w:ascii="Times New Roman" w:hAnsi="Times New Roman"/>
          <w:color w:val="FF0000"/>
          <w:sz w:val="24"/>
          <w:szCs w:val="24"/>
          <w:lang w:val="en-US" w:eastAsia="zh-CN"/>
        </w:rPr>
        <w:t>3-8个关键词。</w:t>
      </w:r>
    </w:p>
    <w:p w14:paraId="2111D7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olor w:val="FF0000"/>
          <w:sz w:val="24"/>
          <w:szCs w:val="24"/>
        </w:rPr>
      </w:pPr>
    </w:p>
    <w:p w14:paraId="4597E4BD">
      <w:pPr>
        <w:widowControl/>
        <w:jc w:val="left"/>
        <w:rPr>
          <w:rFonts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start="1"/>
          <w:cols w:space="0" w:num="1"/>
          <w:rtlGutter w:val="0"/>
          <w:docGrid w:type="linesAndChars" w:linePitch="312" w:charSpace="0"/>
        </w:sectPr>
      </w:pPr>
      <w:bookmarkStart w:id="3" w:name="_Toc85554915"/>
      <w:bookmarkStart w:id="4" w:name="_Toc85561534"/>
    </w:p>
    <w:p w14:paraId="10369FC8">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Arial" w:hAnsi="Arial" w:eastAsia="黑体" w:cs="Arial"/>
          <w:b/>
          <w:bCs/>
          <w:sz w:val="36"/>
          <w:lang w:val="en-US" w:eastAsia="zh-CN"/>
        </w:rPr>
      </w:pPr>
      <w:bookmarkStart w:id="5" w:name="_Toc29123"/>
      <w:r>
        <w:rPr>
          <w:rFonts w:hint="default" w:ascii="Arial" w:hAnsi="Arial" w:eastAsia="黑体" w:cs="Arial"/>
          <w:b/>
          <w:bCs/>
          <w:sz w:val="36"/>
          <w:szCs w:val="36"/>
        </w:rPr>
        <w:t>A</w:t>
      </w:r>
      <w:bookmarkEnd w:id="3"/>
      <w:bookmarkEnd w:id="4"/>
      <w:bookmarkEnd w:id="5"/>
      <w:r>
        <w:rPr>
          <w:rFonts w:hint="eastAsia" w:ascii="Arial" w:hAnsi="Arial" w:cs="Arial"/>
          <w:b/>
          <w:bCs/>
          <w:sz w:val="36"/>
          <w:szCs w:val="36"/>
          <w:lang w:val="en-US" w:eastAsia="zh-CN"/>
        </w:rPr>
        <w:t>bstract</w:t>
      </w:r>
    </w:p>
    <w:p w14:paraId="4C43FB0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color w:val="FF0000"/>
          <w:sz w:val="24"/>
          <w:szCs w:val="24"/>
          <w:lang w:val="en-US" w:eastAsia="zh-CN"/>
        </w:rPr>
        <w:t>Abstract: Arial, 小二号，加粗，居中对齐，段前18磅，段后18磅，单倍行距。</w:t>
      </w:r>
    </w:p>
    <w:p w14:paraId="28F2DE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279317E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Times New Roman"/>
          <w:color w:val="FF0000"/>
          <w:kern w:val="2"/>
          <w:sz w:val="24"/>
          <w:szCs w:val="24"/>
          <w:lang w:val="en-US" w:eastAsia="zh-CN" w:bidi="ar-SA"/>
        </w:rPr>
      </w:pPr>
      <w:r>
        <w:rPr>
          <w:rFonts w:hint="eastAsia" w:ascii="宋体" w:hAnsi="宋体" w:eastAsia="宋体" w:cs="Times New Roman"/>
          <w:color w:val="FF0000"/>
          <w:kern w:val="2"/>
          <w:sz w:val="24"/>
          <w:szCs w:val="24"/>
          <w:lang w:val="en-US" w:eastAsia="zh-CN" w:bidi="ar-SA"/>
        </w:rPr>
        <w:t>英文摘要内容：</w:t>
      </w:r>
      <w:r>
        <w:rPr>
          <w:rFonts w:hint="eastAsia" w:ascii="Times New Roman" w:hAnsi="Times New Roman" w:eastAsia="宋体" w:cs="Times New Roman"/>
          <w:color w:val="FF0000"/>
          <w:kern w:val="2"/>
          <w:sz w:val="24"/>
          <w:szCs w:val="24"/>
          <w:lang w:val="en-US" w:eastAsia="zh-CN" w:bidi="ar-SA"/>
        </w:rPr>
        <w:t>Times New Roman</w:t>
      </w:r>
      <w:r>
        <w:rPr>
          <w:rFonts w:hint="eastAsia" w:ascii="宋体" w:hAnsi="宋体" w:eastAsia="宋体" w:cs="Times New Roman"/>
          <w:color w:val="FF0000"/>
          <w:kern w:val="2"/>
          <w:sz w:val="24"/>
          <w:szCs w:val="24"/>
          <w:lang w:val="en-US" w:eastAsia="zh-CN" w:bidi="ar-SA"/>
        </w:rPr>
        <w:t xml:space="preserve"> </w:t>
      </w:r>
      <w:r>
        <w:rPr>
          <w:rFonts w:hint="default" w:ascii="Times New Roman" w:hAnsi="Times New Roman" w:eastAsia="宋体" w:cs="Times New Roman"/>
          <w:color w:val="FF0000"/>
          <w:kern w:val="2"/>
          <w:sz w:val="24"/>
          <w:szCs w:val="24"/>
          <w:lang w:val="en-US" w:eastAsia="zh-CN" w:bidi="ar-SA"/>
        </w:rPr>
        <w:t>12</w:t>
      </w:r>
      <w:r>
        <w:rPr>
          <w:rFonts w:hint="eastAsia" w:ascii="宋体" w:hAnsi="宋体" w:eastAsia="宋体" w:cs="Times New Roman"/>
          <w:color w:val="FF0000"/>
          <w:kern w:val="2"/>
          <w:sz w:val="24"/>
          <w:szCs w:val="24"/>
          <w:lang w:val="en-US" w:eastAsia="zh-CN" w:bidi="ar-SA"/>
        </w:rPr>
        <w:t>磅，行距</w:t>
      </w:r>
      <w:r>
        <w:rPr>
          <w:rFonts w:hint="eastAsia" w:ascii="Times New Roman" w:hAnsi="Times New Roman" w:eastAsia="宋体" w:cs="Times New Roman"/>
          <w:color w:val="FF0000"/>
          <w:kern w:val="2"/>
          <w:sz w:val="24"/>
          <w:szCs w:val="24"/>
          <w:lang w:val="en-US" w:eastAsia="zh-CN" w:bidi="ar-SA"/>
        </w:rPr>
        <w:t>20</w:t>
      </w:r>
      <w:r>
        <w:rPr>
          <w:rFonts w:hint="eastAsia" w:ascii="宋体" w:hAnsi="宋体" w:eastAsia="宋体" w:cs="Times New Roman"/>
          <w:color w:val="FF0000"/>
          <w:kern w:val="2"/>
          <w:sz w:val="24"/>
          <w:szCs w:val="24"/>
          <w:lang w:val="en-US" w:eastAsia="zh-CN" w:bidi="ar-SA"/>
        </w:rPr>
        <w:t>磅</w:t>
      </w:r>
      <w:r>
        <w:rPr>
          <w:rFonts w:hint="eastAsia" w:ascii="宋体" w:hAnsi="宋体" w:cs="Times New Roman"/>
          <w:color w:val="FF0000"/>
          <w:kern w:val="2"/>
          <w:sz w:val="24"/>
          <w:szCs w:val="24"/>
          <w:lang w:val="en-US" w:eastAsia="zh-CN" w:bidi="ar-SA"/>
        </w:rPr>
        <w:t>，</w:t>
      </w:r>
      <w:r>
        <w:rPr>
          <w:rFonts w:hint="eastAsia" w:ascii="宋体" w:hAnsi="宋体" w:eastAsia="宋体" w:cs="Times New Roman"/>
          <w:color w:val="FF0000"/>
          <w:kern w:val="2"/>
          <w:sz w:val="24"/>
          <w:szCs w:val="24"/>
          <w:lang w:val="en-US" w:eastAsia="zh-CN" w:bidi="ar-SA"/>
        </w:rPr>
        <w:t>段前段后</w:t>
      </w:r>
      <w:r>
        <w:rPr>
          <w:rFonts w:hint="eastAsia" w:ascii="Times New Roman" w:hAnsi="Times New Roman" w:eastAsia="宋体" w:cs="Times New Roman"/>
          <w:color w:val="FF0000"/>
          <w:kern w:val="2"/>
          <w:sz w:val="24"/>
          <w:szCs w:val="24"/>
          <w:lang w:val="en-US" w:eastAsia="zh-CN" w:bidi="ar-SA"/>
        </w:rPr>
        <w:t>0</w:t>
      </w:r>
      <w:r>
        <w:rPr>
          <w:rFonts w:hint="eastAsia" w:ascii="宋体" w:hAnsi="宋体" w:eastAsia="宋体" w:cs="Times New Roman"/>
          <w:color w:val="FF0000"/>
          <w:kern w:val="2"/>
          <w:sz w:val="24"/>
          <w:szCs w:val="24"/>
          <w:lang w:val="en-US" w:eastAsia="zh-CN" w:bidi="ar-SA"/>
        </w:rPr>
        <w:t>磅。</w:t>
      </w:r>
    </w:p>
    <w:p w14:paraId="35949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Times New Roman"/>
          <w:color w:val="FF0000"/>
          <w:kern w:val="2"/>
          <w:sz w:val="24"/>
          <w:szCs w:val="24"/>
          <w:lang w:val="en-US" w:eastAsia="zh-CN" w:bidi="ar-SA"/>
        </w:rPr>
      </w:pPr>
    </w:p>
    <w:p w14:paraId="0AFB608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FF0000"/>
          <w:sz w:val="24"/>
          <w:szCs w:val="24"/>
        </w:rPr>
      </w:pPr>
      <w:r>
        <w:rPr>
          <w:rFonts w:hint="eastAsia" w:ascii="Times New Roman" w:hAnsi="Times New Roman"/>
          <w:b/>
          <w:sz w:val="24"/>
          <w:szCs w:val="24"/>
        </w:rPr>
        <w:t xml:space="preserve">Key words: </w:t>
      </w:r>
      <w:r>
        <w:rPr>
          <w:rFonts w:hint="eastAsia" w:ascii="Times New Roman" w:hAnsi="Times New Roman"/>
          <w:sz w:val="24"/>
          <w:szCs w:val="24"/>
        </w:rPr>
        <w:t>dissertation</w:t>
      </w:r>
      <w:r>
        <w:rPr>
          <w:rFonts w:hint="eastAsia"/>
          <w:sz w:val="24"/>
          <w:szCs w:val="24"/>
          <w:lang w:val="en-US" w:eastAsia="zh-CN"/>
        </w:rPr>
        <w:t>;</w:t>
      </w:r>
      <w:r>
        <w:rPr>
          <w:rFonts w:hint="eastAsia" w:ascii="Times New Roman" w:hAnsi="Times New Roman"/>
          <w:sz w:val="24"/>
          <w:szCs w:val="24"/>
        </w:rPr>
        <w:t xml:space="preserve"> dissertation format</w:t>
      </w:r>
      <w:r>
        <w:rPr>
          <w:rFonts w:hint="eastAsia"/>
          <w:sz w:val="24"/>
          <w:szCs w:val="24"/>
          <w:lang w:val="en-US" w:eastAsia="zh-CN"/>
        </w:rPr>
        <w:t>;</w:t>
      </w:r>
      <w:r>
        <w:rPr>
          <w:rFonts w:hint="eastAsia" w:ascii="Times New Roman" w:hAnsi="Times New Roman"/>
          <w:sz w:val="24"/>
          <w:szCs w:val="24"/>
        </w:rPr>
        <w:t xml:space="preserve"> standardization</w:t>
      </w:r>
      <w:r>
        <w:rPr>
          <w:rFonts w:hint="eastAsia"/>
          <w:sz w:val="24"/>
          <w:szCs w:val="24"/>
          <w:lang w:val="en-US" w:eastAsia="zh-CN"/>
        </w:rPr>
        <w:t>;</w:t>
      </w:r>
      <w:r>
        <w:rPr>
          <w:rFonts w:hint="eastAsia" w:ascii="Times New Roman" w:hAnsi="Times New Roman"/>
          <w:sz w:val="24"/>
          <w:szCs w:val="24"/>
        </w:rPr>
        <w:t xml:space="preserve"> template</w:t>
      </w:r>
      <w:r>
        <w:rPr>
          <w:rFonts w:hint="eastAsia" w:ascii="Times New Roman" w:hAnsi="Times New Roman"/>
          <w:color w:val="FF0000"/>
          <w:sz w:val="24"/>
          <w:szCs w:val="24"/>
          <w:lang w:eastAsia="zh-CN"/>
        </w:rPr>
        <w:t>（</w:t>
      </w:r>
      <w:r>
        <w:rPr>
          <w:rFonts w:hint="eastAsia" w:ascii="Times New Roman" w:hAnsi="Times New Roman"/>
          <w:color w:val="FF0000"/>
          <w:sz w:val="24"/>
          <w:szCs w:val="24"/>
        </w:rPr>
        <w:t>Times New Roman 12磅，</w:t>
      </w:r>
      <w:r>
        <w:rPr>
          <w:rFonts w:hint="eastAsia"/>
          <w:color w:val="FF0000"/>
          <w:sz w:val="24"/>
          <w:szCs w:val="24"/>
          <w:lang w:val="en-US" w:eastAsia="zh-CN"/>
        </w:rPr>
        <w:t>段前和段后0行，</w:t>
      </w:r>
      <w:r>
        <w:rPr>
          <w:rFonts w:hint="eastAsia" w:ascii="Times New Roman" w:hAnsi="Times New Roman"/>
          <w:color w:val="FF0000"/>
          <w:sz w:val="24"/>
          <w:szCs w:val="24"/>
        </w:rPr>
        <w:t>行距20磅</w:t>
      </w:r>
      <w:r>
        <w:rPr>
          <w:rFonts w:hint="eastAsia"/>
          <w:color w:val="FF0000"/>
          <w:sz w:val="24"/>
          <w:szCs w:val="24"/>
          <w:lang w:eastAsia="zh-CN"/>
        </w:rPr>
        <w:t>，</w:t>
      </w:r>
      <w:r>
        <w:rPr>
          <w:rFonts w:hint="eastAsia"/>
          <w:color w:val="FF0000"/>
          <w:sz w:val="24"/>
          <w:szCs w:val="24"/>
          <w:lang w:val="en-US" w:eastAsia="zh-CN"/>
        </w:rPr>
        <w:t>3-8个关键词</w:t>
      </w:r>
      <w:r>
        <w:rPr>
          <w:rFonts w:hint="eastAsia" w:ascii="Times New Roman" w:hAnsi="Times New Roman"/>
          <w:color w:val="FF0000"/>
          <w:sz w:val="24"/>
          <w:szCs w:val="24"/>
          <w:lang w:eastAsia="zh-CN"/>
        </w:rPr>
        <w:t>）</w:t>
      </w:r>
    </w:p>
    <w:p w14:paraId="43295B71">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Times New Roman" w:hAnsi="Times New Roman" w:eastAsia="黑体"/>
          <w:b/>
          <w:sz w:val="24"/>
          <w:szCs w:val="24"/>
        </w:rPr>
        <w:sectPr>
          <w:headerReference r:id="rId10"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p>
    <w:p w14:paraId="1A25FED1">
      <w:pPr>
        <w:pStyle w:val="22"/>
        <w:keepNext w:val="0"/>
        <w:keepLines w:val="0"/>
        <w:pageBreakBefore w:val="0"/>
        <w:widowControl w:val="0"/>
        <w:kinsoku/>
        <w:wordWrap/>
        <w:overflowPunct/>
        <w:topLinePunct w:val="0"/>
        <w:autoSpaceDE/>
        <w:autoSpaceDN/>
        <w:bidi w:val="0"/>
        <w:adjustRightInd/>
        <w:snapToGrid/>
        <w:spacing w:before="360" w:after="360"/>
        <w:jc w:val="center"/>
        <w:textAlignment w:val="auto"/>
        <w:rPr>
          <w:rFonts w:hint="eastAsia"/>
          <w:b/>
          <w:caps w:val="0"/>
          <w:smallCaps w:val="0"/>
          <w:sz w:val="32"/>
          <w:szCs w:val="32"/>
          <w:lang w:val="en-US" w:eastAsia="zh-CN"/>
        </w:rPr>
      </w:pPr>
      <w:r>
        <w:rPr>
          <w:rFonts w:hint="eastAsia"/>
          <w:b/>
          <w:caps w:val="0"/>
          <w:smallCaps w:val="0"/>
          <w:sz w:val="32"/>
          <w:szCs w:val="32"/>
          <w:lang w:val="en-US" w:eastAsia="zh-CN"/>
        </w:rPr>
        <w:t>Contents</w:t>
      </w:r>
    </w:p>
    <w:p w14:paraId="234BDE8D">
      <w:pPr>
        <w:pStyle w:val="22"/>
        <w:keepNext w:val="0"/>
        <w:keepLines w:val="0"/>
        <w:pageBreakBefore w:val="0"/>
        <w:widowControl w:val="0"/>
        <w:kinsoku/>
        <w:wordWrap/>
        <w:overflowPunct/>
        <w:topLinePunct w:val="0"/>
        <w:autoSpaceDE/>
        <w:autoSpaceDN/>
        <w:bidi w:val="0"/>
        <w:adjustRightInd/>
        <w:snapToGrid/>
        <w:spacing w:before="480" w:after="360"/>
        <w:jc w:val="center"/>
        <w:textAlignment w:val="auto"/>
        <w:rPr>
          <w:rFonts w:ascii="Times New Roman" w:hAnsi="Times New Roman" w:eastAsia="宋体" w:cs="Arial"/>
          <w:b/>
          <w:bCs/>
          <w:caps w:val="0"/>
          <w:smallCaps w:val="0"/>
          <w:kern w:val="2"/>
          <w:sz w:val="32"/>
          <w:szCs w:val="32"/>
          <w:lang w:val="en-US" w:eastAsia="zh-CN" w:bidi="ar-SA"/>
        </w:rPr>
      </w:pPr>
      <w:r>
        <w:rPr>
          <w:rFonts w:hint="eastAsia"/>
          <w:b/>
          <w:caps w:val="0"/>
          <w:smallCaps w:val="0"/>
          <w:sz w:val="32"/>
          <w:szCs w:val="32"/>
          <w:shd w:val="clear" w:fill="FFFF00"/>
          <w:lang w:val="en-US" w:eastAsia="zh-CN"/>
        </w:rPr>
        <w:t>英语专业的目录用word目录功能生成目录，各级标题都用英文撰写，首字母大写，其余字母小写，例如（Contents, Abstract, References, Acknowledgments等），中英文摘要和目录页码标号用罗马数字I, II, III...;正文从Chaper One开始。</w:t>
      </w:r>
      <w:r>
        <w:rPr>
          <w:rFonts w:hint="eastAsia"/>
          <w:b/>
          <w:caps w:val="0"/>
          <w:smallCaps w:val="0"/>
          <w:sz w:val="32"/>
          <w:szCs w:val="32"/>
          <w:highlight w:val="none"/>
          <w:shd w:val="clear" w:fill="FFFF00"/>
          <w:lang w:val="en-US" w:eastAsia="zh-CN"/>
        </w:rPr>
        <w:t>以下目录是学校用中文撰写论文院系的通用目录模板，英语专业论文的</w:t>
      </w:r>
      <w:r>
        <w:rPr>
          <w:rFonts w:hint="eastAsia" w:ascii="Times New Roman" w:hAnsi="Times New Roman"/>
          <w:b/>
          <w:caps w:val="0"/>
          <w:smallCaps w:val="0"/>
          <w:sz w:val="32"/>
          <w:szCs w:val="32"/>
          <w:highlight w:val="none"/>
          <w:shd w:val="clear" w:fill="FFFF00"/>
          <w:lang w:val="en-US" w:eastAsia="zh-CN"/>
        </w:rPr>
        <w:t>目录都要用英文撰写。</w:t>
      </w:r>
      <w:r>
        <w:rPr>
          <w:rFonts w:ascii="Times New Roman" w:hAnsi="Times New Roman" w:eastAsia="宋体"/>
          <w:b/>
          <w:caps w:val="0"/>
          <w:smallCaps w:val="0"/>
          <w:sz w:val="32"/>
          <w:szCs w:val="32"/>
        </w:rPr>
        <w:fldChar w:fldCharType="begin"/>
      </w:r>
      <w:r>
        <w:rPr>
          <w:rFonts w:ascii="Times New Roman" w:hAnsi="Times New Roman" w:eastAsia="宋体"/>
          <w:b/>
          <w:caps w:val="0"/>
          <w:smallCaps w:val="0"/>
          <w:sz w:val="32"/>
          <w:szCs w:val="32"/>
        </w:rPr>
        <w:instrText xml:space="preserve"> TOC \o "1-3" \h \z \u </w:instrText>
      </w:r>
      <w:r>
        <w:rPr>
          <w:rFonts w:ascii="Times New Roman" w:hAnsi="Times New Roman" w:eastAsia="宋体"/>
          <w:b/>
          <w:caps w:val="0"/>
          <w:smallCaps w:val="0"/>
          <w:sz w:val="32"/>
          <w:szCs w:val="32"/>
        </w:rPr>
        <w:fldChar w:fldCharType="separate"/>
      </w:r>
    </w:p>
    <w:p w14:paraId="336A7408">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_Toc4661 </w:instrText>
      </w:r>
      <w:r>
        <w:rPr>
          <w:rFonts w:ascii="Times New Roman" w:hAnsi="Times New Roman"/>
          <w:caps w:val="0"/>
          <w:smallCaps w:val="0"/>
        </w:rPr>
        <w:fldChar w:fldCharType="separate"/>
      </w:r>
      <w:r>
        <w:rPr>
          <w:rFonts w:hint="eastAsia" w:ascii="Times New Roman" w:hAnsi="Times New Roman"/>
          <w:b w:val="0"/>
          <w:bCs/>
          <w:caps w:val="0"/>
          <w:smallCaps w:val="0"/>
          <w:lang w:val="en-US" w:eastAsia="zh-CN"/>
        </w:rPr>
        <w:t xml:space="preserve">中 文 </w:t>
      </w:r>
      <w:r>
        <w:rPr>
          <w:rFonts w:hint="eastAsia" w:ascii="Times New Roman" w:hAnsi="Times New Roman"/>
          <w:b w:val="0"/>
          <w:bCs/>
          <w:caps w:val="0"/>
          <w:smallCaps w:val="0"/>
        </w:rPr>
        <w:t>摘 要</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_Toc4661 \h </w:instrText>
      </w:r>
      <w:r>
        <w:rPr>
          <w:rFonts w:ascii="Times New Roman" w:hAnsi="Times New Roman"/>
          <w:caps w:val="0"/>
          <w:smallCaps w:val="0"/>
        </w:rPr>
        <w:fldChar w:fldCharType="separate"/>
      </w:r>
      <w:r>
        <w:rPr>
          <w:rFonts w:ascii="Times New Roman" w:hAnsi="Times New Roman"/>
          <w:caps w:val="0"/>
          <w:smallCaps w:val="0"/>
        </w:rPr>
        <w:t>I</w:t>
      </w:r>
      <w:r>
        <w:rPr>
          <w:rFonts w:ascii="Times New Roman" w:hAnsi="Times New Roman"/>
          <w:caps w:val="0"/>
          <w:smallCaps w:val="0"/>
        </w:rPr>
        <w:fldChar w:fldCharType="end"/>
      </w:r>
      <w:r>
        <w:rPr>
          <w:rFonts w:ascii="Times New Roman" w:hAnsi="Times New Roman"/>
          <w:caps w:val="0"/>
          <w:smallCaps w:val="0"/>
        </w:rPr>
        <w:fldChar w:fldCharType="end"/>
      </w:r>
    </w:p>
    <w:p w14:paraId="4CC89B16">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_Toc29123 </w:instrText>
      </w:r>
      <w:r>
        <w:rPr>
          <w:rFonts w:ascii="Times New Roman" w:hAnsi="Times New Roman"/>
          <w:caps w:val="0"/>
          <w:smallCaps w:val="0"/>
        </w:rPr>
        <w:fldChar w:fldCharType="separate"/>
      </w:r>
      <w:r>
        <w:rPr>
          <w:rFonts w:hint="eastAsia" w:ascii="Times New Roman" w:hAnsi="Times New Roman"/>
          <w:caps w:val="0"/>
          <w:smallCaps w:val="0"/>
          <w:color w:val="auto"/>
        </w:rPr>
        <w:t>A</w:t>
      </w:r>
      <w:r>
        <w:rPr>
          <w:rFonts w:hint="eastAsia" w:ascii="Times New Roman" w:hAnsi="Times New Roman"/>
          <w:caps w:val="0"/>
          <w:smallCaps w:val="0"/>
          <w:color w:val="auto"/>
          <w:lang w:val="en-US" w:eastAsia="zh-CN"/>
        </w:rPr>
        <w:t>bstract</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_Toc29123 \h </w:instrText>
      </w:r>
      <w:r>
        <w:rPr>
          <w:rFonts w:ascii="Times New Roman" w:hAnsi="Times New Roman"/>
          <w:caps w:val="0"/>
          <w:smallCaps w:val="0"/>
        </w:rPr>
        <w:fldChar w:fldCharType="separate"/>
      </w:r>
      <w:r>
        <w:rPr>
          <w:rFonts w:ascii="Times New Roman" w:hAnsi="Times New Roman"/>
          <w:caps w:val="0"/>
          <w:smallCaps w:val="0"/>
        </w:rPr>
        <w:t>II</w:t>
      </w:r>
      <w:r>
        <w:rPr>
          <w:rFonts w:ascii="Times New Roman" w:hAnsi="Times New Roman"/>
          <w:caps w:val="0"/>
          <w:smallCaps w:val="0"/>
        </w:rPr>
        <w:fldChar w:fldCharType="end"/>
      </w:r>
      <w:r>
        <w:rPr>
          <w:rFonts w:ascii="Times New Roman" w:hAnsi="Times New Roman"/>
          <w:caps w:val="0"/>
          <w:smallCaps w:val="0"/>
        </w:rPr>
        <w:fldChar w:fldCharType="end"/>
      </w:r>
    </w:p>
    <w:p w14:paraId="7C3F138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_Toc24584 </w:instrText>
      </w:r>
      <w:r>
        <w:rPr>
          <w:rFonts w:ascii="Times New Roman" w:hAnsi="Times New Roman"/>
          <w:caps w:val="0"/>
          <w:smallCaps w:val="0"/>
        </w:rPr>
        <w:fldChar w:fldCharType="separate"/>
      </w:r>
      <w:r>
        <w:rPr>
          <w:rFonts w:hint="eastAsia"/>
          <w:caps w:val="0"/>
          <w:smallCaps w:val="0"/>
          <w:lang w:val="en-US" w:eastAsia="zh-CN"/>
        </w:rPr>
        <w:t>Contents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_Toc24584 \h </w:instrText>
      </w:r>
      <w:r>
        <w:rPr>
          <w:rFonts w:ascii="Times New Roman" w:hAnsi="Times New Roman"/>
          <w:caps w:val="0"/>
          <w:smallCaps w:val="0"/>
        </w:rPr>
        <w:fldChar w:fldCharType="separate"/>
      </w:r>
      <w:r>
        <w:rPr>
          <w:rFonts w:ascii="Times New Roman" w:hAnsi="Times New Roman"/>
          <w:caps w:val="0"/>
          <w:smallCaps w:val="0"/>
        </w:rPr>
        <w:t>III</w:t>
      </w:r>
      <w:r>
        <w:rPr>
          <w:rFonts w:ascii="Times New Roman" w:hAnsi="Times New Roman"/>
          <w:caps w:val="0"/>
          <w:smallCaps w:val="0"/>
        </w:rPr>
        <w:fldChar w:fldCharType="end"/>
      </w:r>
      <w:r>
        <w:rPr>
          <w:rFonts w:ascii="Times New Roman" w:hAnsi="Times New Roman"/>
          <w:caps w:val="0"/>
          <w:smallCaps w:val="0"/>
        </w:rPr>
        <w:fldChar w:fldCharType="end"/>
      </w:r>
    </w:p>
    <w:p w14:paraId="6F12248C">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_Toc23256 </w:instrText>
      </w:r>
      <w:r>
        <w:rPr>
          <w:rFonts w:ascii="Times New Roman" w:hAnsi="Times New Roman"/>
          <w:caps w:val="0"/>
          <w:smallCaps w:val="0"/>
        </w:rPr>
        <w:fldChar w:fldCharType="separate"/>
      </w:r>
      <w:r>
        <w:rPr>
          <w:rFonts w:hint="eastAsia" w:ascii="Times New Roman" w:hAnsi="Times New Roman"/>
          <w:caps w:val="0"/>
          <w:smallCaps w:val="0"/>
          <w:lang w:val="en-US" w:eastAsia="zh-CN"/>
        </w:rPr>
        <w:t>Chapter One  Introduction</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_Toc23256 \h </w:instrText>
      </w:r>
      <w:r>
        <w:rPr>
          <w:rFonts w:ascii="Times New Roman" w:hAnsi="Times New Roman"/>
          <w:caps w:val="0"/>
          <w:smallCaps w:val="0"/>
        </w:rPr>
        <w:fldChar w:fldCharType="separate"/>
      </w:r>
      <w:r>
        <w:rPr>
          <w:rFonts w:ascii="Times New Roman" w:hAnsi="Times New Roman"/>
          <w:caps w:val="0"/>
          <w:smallCaps w:val="0"/>
        </w:rPr>
        <w:t>1</w:t>
      </w:r>
      <w:r>
        <w:rPr>
          <w:rFonts w:ascii="Times New Roman" w:hAnsi="Times New Roman"/>
          <w:caps w:val="0"/>
          <w:smallCaps w:val="0"/>
        </w:rPr>
        <w:fldChar w:fldCharType="end"/>
      </w:r>
      <w:r>
        <w:rPr>
          <w:rFonts w:ascii="Times New Roman" w:hAnsi="Times New Roman"/>
          <w:caps w:val="0"/>
          <w:smallCaps w:val="0"/>
        </w:rPr>
        <w:fldChar w:fldCharType="end"/>
      </w:r>
    </w:p>
    <w:p w14:paraId="064808ED">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_Toc5181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lang w:val="en-US" w:eastAsia="zh-CN"/>
        </w:rPr>
        <w:t xml:space="preserve">1.1 </w:t>
      </w:r>
      <w:r>
        <w:rPr>
          <w:rFonts w:hint="eastAsia"/>
          <w:bCs/>
          <w:caps w:val="0"/>
          <w:smallCaps w:val="0"/>
          <w:szCs w:val="28"/>
          <w:lang w:val="en-US" w:eastAsia="zh-CN"/>
        </w:rPr>
        <w:t xml:space="preserve"> </w:t>
      </w:r>
      <w:r>
        <w:rPr>
          <w:rFonts w:hint="eastAsia" w:ascii="Times New Roman" w:hAnsi="Times New Roman"/>
          <w:caps w:val="0"/>
          <w:smallCaps w:val="0"/>
          <w:lang w:val="en-US" w:eastAsia="zh-CN"/>
        </w:rPr>
        <w:t>研究背景</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_Toc5181 \h </w:instrText>
      </w:r>
      <w:r>
        <w:rPr>
          <w:rFonts w:ascii="Times New Roman" w:hAnsi="Times New Roman"/>
          <w:caps w:val="0"/>
          <w:smallCaps w:val="0"/>
        </w:rPr>
        <w:fldChar w:fldCharType="separate"/>
      </w:r>
      <w:r>
        <w:rPr>
          <w:rFonts w:ascii="Times New Roman" w:hAnsi="Times New Roman"/>
          <w:caps w:val="0"/>
          <w:smallCaps w:val="0"/>
        </w:rPr>
        <w:t>1</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721A037E">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_Toc14981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rPr>
        <w:t xml:space="preserve">1.2 </w:t>
      </w:r>
      <w:r>
        <w:rPr>
          <w:rFonts w:hint="eastAsia"/>
          <w:bCs/>
          <w:caps w:val="0"/>
          <w:smallCaps w:val="0"/>
          <w:szCs w:val="28"/>
          <w:lang w:val="en-US" w:eastAsia="zh-CN"/>
        </w:rPr>
        <w:t xml:space="preserve"> </w:t>
      </w:r>
      <w:r>
        <w:rPr>
          <w:rFonts w:hint="eastAsia" w:ascii="Times New Roman" w:hAnsi="Times New Roman"/>
          <w:caps w:val="0"/>
          <w:smallCaps w:val="0"/>
        </w:rPr>
        <w:t>研究</w:t>
      </w:r>
      <w:r>
        <w:rPr>
          <w:rFonts w:hint="eastAsia" w:ascii="Times New Roman" w:hAnsi="Times New Roman"/>
          <w:caps w:val="0"/>
          <w:smallCaps w:val="0"/>
          <w:lang w:val="en-US" w:eastAsia="zh-CN"/>
        </w:rPr>
        <w:t>现状</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_Toc14981 \h </w:instrText>
      </w:r>
      <w:r>
        <w:rPr>
          <w:rFonts w:ascii="Times New Roman" w:hAnsi="Times New Roman"/>
          <w:caps w:val="0"/>
          <w:smallCaps w:val="0"/>
        </w:rPr>
        <w:fldChar w:fldCharType="separate"/>
      </w:r>
      <w:r>
        <w:rPr>
          <w:rFonts w:ascii="Times New Roman" w:hAnsi="Times New Roman"/>
          <w:caps w:val="0"/>
          <w:smallCaps w:val="0"/>
        </w:rPr>
        <w:t>1</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57A587D7">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_Toc8313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rPr>
        <w:t xml:space="preserve">1.3 </w:t>
      </w:r>
      <w:r>
        <w:rPr>
          <w:rFonts w:hint="eastAsia"/>
          <w:bCs/>
          <w:caps w:val="0"/>
          <w:smallCaps w:val="0"/>
          <w:szCs w:val="28"/>
          <w:lang w:val="en-US" w:eastAsia="zh-CN"/>
        </w:rPr>
        <w:t xml:space="preserve"> </w:t>
      </w:r>
      <w:r>
        <w:rPr>
          <w:rFonts w:hint="eastAsia" w:ascii="Times New Roman" w:hAnsi="Times New Roman"/>
          <w:caps w:val="0"/>
          <w:smallCaps w:val="0"/>
        </w:rPr>
        <w:t>研究</w:t>
      </w:r>
      <w:r>
        <w:rPr>
          <w:rFonts w:hint="eastAsia" w:ascii="Times New Roman" w:hAnsi="Times New Roman"/>
          <w:caps w:val="0"/>
          <w:smallCaps w:val="0"/>
          <w:lang w:val="en-US" w:eastAsia="zh-CN"/>
        </w:rPr>
        <w:t>内容</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_Toc8313 \h </w:instrText>
      </w:r>
      <w:r>
        <w:rPr>
          <w:rFonts w:ascii="Times New Roman" w:hAnsi="Times New Roman"/>
          <w:caps w:val="0"/>
          <w:smallCaps w:val="0"/>
        </w:rPr>
        <w:fldChar w:fldCharType="separate"/>
      </w:r>
      <w:r>
        <w:rPr>
          <w:rFonts w:ascii="Times New Roman" w:hAnsi="Times New Roman"/>
          <w:caps w:val="0"/>
          <w:smallCaps w:val="0"/>
        </w:rPr>
        <w:t>1</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49BDBD21">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_Toc13221 </w:instrText>
      </w:r>
      <w:r>
        <w:rPr>
          <w:rFonts w:ascii="Times New Roman" w:hAnsi="Times New Roman" w:eastAsia="宋体"/>
          <w:caps w:val="0"/>
          <w:smallCaps w:val="0"/>
          <w:szCs w:val="32"/>
        </w:rPr>
        <w:fldChar w:fldCharType="separate"/>
      </w:r>
      <w:r>
        <w:rPr>
          <w:rFonts w:hint="eastAsia" w:ascii="Times New Roman" w:hAnsi="Times New Roman" w:eastAsia="宋体"/>
          <w:caps w:val="0"/>
          <w:smallCaps w:val="0"/>
          <w:szCs w:val="32"/>
          <w:lang w:val="en-US" w:eastAsia="zh-CN"/>
        </w:rPr>
        <w:t>Chapter Two</w:t>
      </w:r>
      <w:r>
        <w:rPr>
          <w:rFonts w:hint="eastAsia" w:ascii="Times New Roman" w:hAnsi="Times New Roman"/>
          <w:caps w:val="0"/>
          <w:smallCaps w:val="0"/>
          <w:szCs w:val="32"/>
          <w:lang w:val="en-US" w:eastAsia="zh-CN"/>
        </w:rPr>
        <w:t xml:space="preserve">  </w:t>
      </w:r>
      <w:r>
        <w:rPr>
          <w:rFonts w:hint="eastAsia" w:ascii="Times New Roman" w:hAnsi="Times New Roman"/>
          <w:caps w:val="0"/>
          <w:smallCaps w:val="0"/>
        </w:rPr>
        <w:t>论文正文</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_Toc13221 \h </w:instrText>
      </w:r>
      <w:r>
        <w:rPr>
          <w:rFonts w:ascii="Times New Roman" w:hAnsi="Times New Roman"/>
          <w:caps w:val="0"/>
          <w:smallCaps w:val="0"/>
        </w:rPr>
        <w:fldChar w:fldCharType="separate"/>
      </w:r>
      <w:r>
        <w:rPr>
          <w:rFonts w:ascii="Times New Roman" w:hAnsi="Times New Roman"/>
          <w:caps w:val="0"/>
          <w:smallCaps w:val="0"/>
        </w:rPr>
        <w:t>2</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772BEAB3">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_Toc31929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lang w:val="en-US" w:eastAsia="zh-CN"/>
        </w:rPr>
        <w:t xml:space="preserve">2.1 </w:t>
      </w:r>
      <w:r>
        <w:rPr>
          <w:rFonts w:hint="eastAsia"/>
          <w:bCs/>
          <w:caps w:val="0"/>
          <w:smallCaps w:val="0"/>
          <w:szCs w:val="28"/>
          <w:lang w:val="en-US" w:eastAsia="zh-CN"/>
        </w:rPr>
        <w:t xml:space="preserve"> </w:t>
      </w:r>
      <w:r>
        <w:rPr>
          <w:rFonts w:hint="eastAsia" w:ascii="Times New Roman" w:hAnsi="Times New Roman"/>
          <w:caps w:val="0"/>
          <w:smallCaps w:val="0"/>
          <w:lang w:val="en-US" w:eastAsia="zh-CN"/>
        </w:rPr>
        <w:t>正文文字格式</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_Toc31929 \h </w:instrText>
      </w:r>
      <w:r>
        <w:rPr>
          <w:rFonts w:ascii="Times New Roman" w:hAnsi="Times New Roman"/>
          <w:caps w:val="0"/>
          <w:smallCaps w:val="0"/>
        </w:rPr>
        <w:fldChar w:fldCharType="separate"/>
      </w:r>
      <w:r>
        <w:rPr>
          <w:rFonts w:ascii="Times New Roman" w:hAnsi="Times New Roman"/>
          <w:caps w:val="0"/>
          <w:smallCaps w:val="0"/>
        </w:rPr>
        <w:t>2</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1345478A">
      <w:pPr>
        <w:pStyle w:val="16"/>
        <w:keepNext w:val="0"/>
        <w:keepLines w:val="0"/>
        <w:pageBreakBefore w:val="0"/>
        <w:widowControl/>
        <w:tabs>
          <w:tab w:val="right" w:leader="dot" w:pos="7980"/>
          <w:tab w:val="clear" w:pos="8776"/>
        </w:tabs>
        <w:kinsoku/>
        <w:wordWrap/>
        <w:overflowPunct/>
        <w:topLinePunct w:val="0"/>
        <w:autoSpaceDE/>
        <w:autoSpaceDN/>
        <w:bidi w:val="0"/>
        <w:adjustRightInd/>
        <w:snapToGrid/>
        <w:ind w:left="840" w:leftChars="4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_Toc25771 </w:instrText>
      </w:r>
      <w:r>
        <w:rPr>
          <w:rFonts w:ascii="Times New Roman" w:hAnsi="Times New Roman" w:eastAsia="宋体"/>
          <w:caps w:val="0"/>
          <w:smallCaps w:val="0"/>
          <w:szCs w:val="32"/>
        </w:rPr>
        <w:fldChar w:fldCharType="separate"/>
      </w:r>
      <w:r>
        <w:rPr>
          <w:rFonts w:hint="default" w:ascii="Times New Roman" w:hAnsi="Times New Roman"/>
          <w:caps w:val="0"/>
          <w:smallCaps w:val="0"/>
          <w:szCs w:val="26"/>
        </w:rPr>
        <w:t xml:space="preserve">2.1.1 </w:t>
      </w:r>
      <w:r>
        <w:rPr>
          <w:rFonts w:hint="eastAsia"/>
          <w:caps w:val="0"/>
          <w:smallCaps w:val="0"/>
          <w:szCs w:val="26"/>
          <w:lang w:val="en-US" w:eastAsia="zh-CN"/>
        </w:rPr>
        <w:t xml:space="preserve"> </w:t>
      </w:r>
      <w:r>
        <w:rPr>
          <w:rFonts w:hint="eastAsia" w:ascii="Times New Roman" w:hAnsi="Times New Roman"/>
          <w:caps w:val="0"/>
          <w:smallCaps w:val="0"/>
        </w:rPr>
        <w:t>论文</w:t>
      </w:r>
      <w:r>
        <w:rPr>
          <w:rFonts w:hint="eastAsia" w:ascii="Times New Roman" w:hAnsi="Times New Roman"/>
          <w:caps w:val="0"/>
          <w:smallCaps w:val="0"/>
          <w:lang w:val="en-US" w:eastAsia="zh-CN"/>
        </w:rPr>
        <w:t>书写</w:t>
      </w:r>
      <w:r>
        <w:rPr>
          <w:rFonts w:hint="eastAsia" w:ascii="Times New Roman" w:hAnsi="Times New Roman"/>
          <w:caps w:val="0"/>
          <w:smallCaps w:val="0"/>
        </w:rPr>
        <w:t>要求</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_Toc25771 \h </w:instrText>
      </w:r>
      <w:r>
        <w:rPr>
          <w:rFonts w:ascii="Times New Roman" w:hAnsi="Times New Roman"/>
          <w:caps w:val="0"/>
          <w:smallCaps w:val="0"/>
        </w:rPr>
        <w:fldChar w:fldCharType="separate"/>
      </w:r>
      <w:r>
        <w:rPr>
          <w:rFonts w:ascii="Times New Roman" w:hAnsi="Times New Roman"/>
          <w:caps w:val="0"/>
          <w:smallCaps w:val="0"/>
        </w:rPr>
        <w:t>2</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510E3316">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_Toc17018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lang w:val="en-US" w:eastAsia="zh-CN"/>
        </w:rPr>
        <w:t xml:space="preserve">2.2 </w:t>
      </w:r>
      <w:r>
        <w:rPr>
          <w:rFonts w:hint="eastAsia"/>
          <w:bCs/>
          <w:caps w:val="0"/>
          <w:smallCaps w:val="0"/>
          <w:szCs w:val="28"/>
          <w:lang w:val="en-US" w:eastAsia="zh-CN"/>
        </w:rPr>
        <w:t xml:space="preserve"> </w:t>
      </w:r>
      <w:r>
        <w:rPr>
          <w:rFonts w:hint="eastAsia" w:ascii="Times New Roman" w:hAnsi="Times New Roman"/>
          <w:caps w:val="0"/>
          <w:smallCaps w:val="0"/>
          <w:lang w:val="en-US" w:eastAsia="zh-CN"/>
        </w:rPr>
        <w:t>本章小结</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_Toc17018 \h </w:instrText>
      </w:r>
      <w:r>
        <w:rPr>
          <w:rFonts w:ascii="Times New Roman" w:hAnsi="Times New Roman"/>
          <w:caps w:val="0"/>
          <w:smallCaps w:val="0"/>
        </w:rPr>
        <w:fldChar w:fldCharType="separate"/>
      </w:r>
      <w:r>
        <w:rPr>
          <w:rFonts w:ascii="Times New Roman" w:hAnsi="Times New Roman"/>
          <w:caps w:val="0"/>
          <w:smallCaps w:val="0"/>
        </w:rPr>
        <w:t>3</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100DDBA7">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_Toc2698 </w:instrText>
      </w:r>
      <w:r>
        <w:rPr>
          <w:rFonts w:ascii="Times New Roman" w:hAnsi="Times New Roman" w:eastAsia="宋体"/>
          <w:caps w:val="0"/>
          <w:smallCaps w:val="0"/>
          <w:szCs w:val="32"/>
        </w:rPr>
        <w:fldChar w:fldCharType="separate"/>
      </w:r>
      <w:r>
        <w:rPr>
          <w:rFonts w:hint="eastAsia" w:ascii="Times New Roman" w:hAnsi="Times New Roman" w:eastAsia="宋体"/>
          <w:caps w:val="0"/>
          <w:smallCaps w:val="0"/>
          <w:szCs w:val="32"/>
          <w:lang w:val="en-US" w:eastAsia="zh-CN"/>
        </w:rPr>
        <w:t>Chapter Three</w:t>
      </w:r>
      <w:r>
        <w:rPr>
          <w:rFonts w:hint="eastAsia" w:ascii="Times New Roman" w:hAnsi="Times New Roman"/>
          <w:caps w:val="0"/>
          <w:smallCaps w:val="0"/>
          <w:szCs w:val="32"/>
          <w:lang w:val="en-US" w:eastAsia="zh-CN"/>
        </w:rPr>
        <w:t xml:space="preserve">  </w:t>
      </w:r>
      <w:r>
        <w:rPr>
          <w:rFonts w:hint="eastAsia" w:ascii="Times New Roman" w:hAnsi="Times New Roman"/>
          <w:caps w:val="0"/>
          <w:smallCaps w:val="0"/>
        </w:rPr>
        <w:t>图表、公式格式</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_Toc2698 \h </w:instrText>
      </w:r>
      <w:r>
        <w:rPr>
          <w:rFonts w:ascii="Times New Roman" w:hAnsi="Times New Roman"/>
          <w:caps w:val="0"/>
          <w:smallCaps w:val="0"/>
        </w:rPr>
        <w:fldChar w:fldCharType="separate"/>
      </w:r>
      <w:r>
        <w:rPr>
          <w:rFonts w:ascii="Times New Roman" w:hAnsi="Times New Roman"/>
          <w:caps w:val="0"/>
          <w:smallCaps w:val="0"/>
        </w:rPr>
        <w:t>4</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4780A2B1">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_Toc26256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rPr>
        <w:t xml:space="preserve">3.1 </w:t>
      </w:r>
      <w:r>
        <w:rPr>
          <w:rFonts w:hint="eastAsia"/>
          <w:bCs/>
          <w:caps w:val="0"/>
          <w:smallCaps w:val="0"/>
          <w:szCs w:val="28"/>
          <w:lang w:val="en-US" w:eastAsia="zh-CN"/>
        </w:rPr>
        <w:t xml:space="preserve"> </w:t>
      </w:r>
      <w:r>
        <w:rPr>
          <w:rFonts w:hint="eastAsia" w:ascii="Times New Roman" w:hAnsi="Times New Roman"/>
          <w:caps w:val="0"/>
          <w:smallCaps w:val="0"/>
        </w:rPr>
        <w:t>图表格式</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_Toc26256 \h </w:instrText>
      </w:r>
      <w:r>
        <w:rPr>
          <w:rFonts w:ascii="Times New Roman" w:hAnsi="Times New Roman"/>
          <w:caps w:val="0"/>
          <w:smallCaps w:val="0"/>
        </w:rPr>
        <w:fldChar w:fldCharType="separate"/>
      </w:r>
      <w:r>
        <w:rPr>
          <w:rFonts w:ascii="Times New Roman" w:hAnsi="Times New Roman"/>
          <w:caps w:val="0"/>
          <w:smallCaps w:val="0"/>
        </w:rPr>
        <w:t>4</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2292C6CA">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_Toc27600 </w:instrText>
      </w:r>
      <w:r>
        <w:rPr>
          <w:rFonts w:ascii="Times New Roman" w:hAnsi="Times New Roman" w:eastAsia="宋体"/>
          <w:caps w:val="0"/>
          <w:smallCaps w:val="0"/>
          <w:szCs w:val="32"/>
        </w:rPr>
        <w:fldChar w:fldCharType="separate"/>
      </w:r>
      <w:r>
        <w:rPr>
          <w:rFonts w:hint="default" w:ascii="Times New Roman" w:hAnsi="Times New Roman"/>
          <w:bCs/>
          <w:caps w:val="0"/>
          <w:smallCaps w:val="0"/>
          <w:szCs w:val="28"/>
        </w:rPr>
        <w:t xml:space="preserve">3.2 </w:t>
      </w:r>
      <w:r>
        <w:rPr>
          <w:rFonts w:hint="eastAsia"/>
          <w:bCs/>
          <w:caps w:val="0"/>
          <w:smallCaps w:val="0"/>
          <w:szCs w:val="28"/>
          <w:lang w:val="en-US" w:eastAsia="zh-CN"/>
        </w:rPr>
        <w:t xml:space="preserve"> </w:t>
      </w:r>
      <w:r>
        <w:rPr>
          <w:rFonts w:hint="eastAsia" w:ascii="Times New Roman" w:hAnsi="Times New Roman"/>
          <w:caps w:val="0"/>
          <w:smallCaps w:val="0"/>
        </w:rPr>
        <w:t>公式格式</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_Toc27600 \h </w:instrText>
      </w:r>
      <w:r>
        <w:rPr>
          <w:rFonts w:ascii="Times New Roman" w:hAnsi="Times New Roman"/>
          <w:caps w:val="0"/>
          <w:smallCaps w:val="0"/>
        </w:rPr>
        <w:fldChar w:fldCharType="separate"/>
      </w:r>
      <w:r>
        <w:rPr>
          <w:rFonts w:ascii="Times New Roman" w:hAnsi="Times New Roman"/>
          <w:caps w:val="0"/>
          <w:smallCaps w:val="0"/>
        </w:rPr>
        <w:t>5</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6179413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_Toc11849 </w:instrText>
      </w:r>
      <w:r>
        <w:rPr>
          <w:rFonts w:ascii="Times New Roman" w:hAnsi="Times New Roman" w:eastAsia="宋体"/>
          <w:caps w:val="0"/>
          <w:smallCaps w:val="0"/>
          <w:szCs w:val="32"/>
        </w:rPr>
        <w:fldChar w:fldCharType="separate"/>
      </w:r>
      <w:r>
        <w:rPr>
          <w:rFonts w:hint="eastAsia" w:ascii="Times New Roman" w:hAnsi="Times New Roman"/>
          <w:caps w:val="0"/>
          <w:smallCaps w:val="0"/>
          <w:szCs w:val="32"/>
          <w:lang w:val="en-US" w:eastAsia="zh-CN"/>
        </w:rPr>
        <w:t>References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_Toc11849 \h </w:instrText>
      </w:r>
      <w:r>
        <w:rPr>
          <w:rFonts w:ascii="Times New Roman" w:hAnsi="Times New Roman"/>
          <w:caps w:val="0"/>
          <w:smallCaps w:val="0"/>
        </w:rPr>
        <w:fldChar w:fldCharType="separate"/>
      </w:r>
      <w:r>
        <w:rPr>
          <w:rFonts w:ascii="Times New Roman" w:hAnsi="Times New Roman"/>
          <w:caps w:val="0"/>
          <w:smallCaps w:val="0"/>
        </w:rPr>
        <w:t>6</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7EE9FD0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_Toc21920 </w:instrText>
      </w:r>
      <w:r>
        <w:rPr>
          <w:rFonts w:ascii="Times New Roman" w:hAnsi="Times New Roman" w:eastAsia="宋体"/>
          <w:caps w:val="0"/>
          <w:smallCaps w:val="0"/>
          <w:szCs w:val="32"/>
        </w:rPr>
        <w:fldChar w:fldCharType="separate"/>
      </w:r>
      <w:r>
        <w:rPr>
          <w:rFonts w:hint="eastAsia" w:ascii="Times New Roman" w:hAnsi="Times New Roman"/>
          <w:caps w:val="0"/>
          <w:smallCaps w:val="0"/>
          <w:lang w:val="en-US" w:eastAsia="zh-CN"/>
        </w:rPr>
        <w:t>Appendix</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_Toc21920 \h </w:instrText>
      </w:r>
      <w:r>
        <w:rPr>
          <w:rFonts w:ascii="Times New Roman" w:hAnsi="Times New Roman"/>
          <w:caps w:val="0"/>
          <w:smallCaps w:val="0"/>
        </w:rPr>
        <w:fldChar w:fldCharType="separate"/>
      </w:r>
      <w:r>
        <w:rPr>
          <w:rFonts w:ascii="Times New Roman" w:hAnsi="Times New Roman"/>
          <w:caps w:val="0"/>
          <w:smallCaps w:val="0"/>
        </w:rPr>
        <w:t>8</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414CF84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caps w:val="0"/>
          <w:smallCaps w:val="0"/>
          <w:szCs w:val="32"/>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_Toc363 </w:instrText>
      </w:r>
      <w:r>
        <w:rPr>
          <w:rFonts w:ascii="Times New Roman" w:hAnsi="Times New Roman" w:eastAsia="宋体"/>
          <w:caps w:val="0"/>
          <w:smallCaps w:val="0"/>
          <w:szCs w:val="32"/>
        </w:rPr>
        <w:fldChar w:fldCharType="separate"/>
      </w:r>
      <w:r>
        <w:rPr>
          <w:rFonts w:hint="eastAsia" w:ascii="Times New Roman" w:hAnsi="Times New Roman"/>
          <w:caps w:val="0"/>
          <w:smallCaps w:val="0"/>
          <w:lang w:val="en-US" w:eastAsia="zh-CN"/>
        </w:rPr>
        <w:t>Acknowledgments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_Toc363 \h </w:instrText>
      </w:r>
      <w:r>
        <w:rPr>
          <w:rFonts w:ascii="Times New Roman" w:hAnsi="Times New Roman"/>
          <w:caps w:val="0"/>
          <w:smallCaps w:val="0"/>
        </w:rPr>
        <w:fldChar w:fldCharType="separate"/>
      </w:r>
      <w:r>
        <w:rPr>
          <w:rFonts w:ascii="Times New Roman" w:hAnsi="Times New Roman"/>
          <w:caps w:val="0"/>
          <w:smallCaps w:val="0"/>
        </w:rPr>
        <w:t>10</w:t>
      </w:r>
      <w:r>
        <w:rPr>
          <w:rFonts w:ascii="Times New Roman" w:hAnsi="Times New Roman"/>
          <w:caps w:val="0"/>
          <w:smallCaps w:val="0"/>
        </w:rPr>
        <w:fldChar w:fldCharType="end"/>
      </w:r>
      <w:r>
        <w:rPr>
          <w:rFonts w:ascii="Times New Roman" w:hAnsi="Times New Roman" w:eastAsia="宋体"/>
          <w:caps w:val="0"/>
          <w:smallCaps w:val="0"/>
          <w:szCs w:val="32"/>
        </w:rPr>
        <w:fldChar w:fldCharType="end"/>
      </w:r>
    </w:p>
    <w:p w14:paraId="228191FC">
      <w:pPr>
        <w:rPr>
          <w:rFonts w:hint="eastAsia"/>
          <w:color w:val="FF0000"/>
          <w:lang w:val="en-US" w:eastAsia="zh-CN"/>
        </w:rPr>
      </w:pPr>
      <w:r>
        <w:rPr>
          <w:rFonts w:hint="eastAsia"/>
          <w:color w:val="FF0000"/>
          <w:lang w:val="en-US" w:eastAsia="zh-CN"/>
        </w:rPr>
        <w:t>Contents：Times New Roman，三号，加粗，居中对齐，段前18磅，段后18磅，单倍行距。</w:t>
      </w:r>
    </w:p>
    <w:p w14:paraId="75FE66CC">
      <w:pPr>
        <w:rPr>
          <w:rFonts w:hint="default"/>
          <w:color w:val="FF0000"/>
          <w:lang w:val="en-US" w:eastAsia="zh-CN"/>
        </w:rPr>
      </w:pPr>
      <w:r>
        <w:rPr>
          <w:rFonts w:hint="eastAsia"/>
          <w:color w:val="FF0000"/>
          <w:lang w:val="en-US" w:eastAsia="zh-CN"/>
        </w:rPr>
        <w:t>一级目录项：Times New Roman，四号，两端对齐，首行无缩进，左右缩进0字符，段前6磅，段后0磅，单倍行距。</w:t>
      </w:r>
    </w:p>
    <w:p w14:paraId="4EC4433E">
      <w:pPr>
        <w:rPr>
          <w:rFonts w:hint="default"/>
          <w:color w:val="FF0000"/>
          <w:lang w:val="en-US" w:eastAsia="zh-CN"/>
        </w:rPr>
      </w:pPr>
      <w:r>
        <w:rPr>
          <w:rFonts w:hint="eastAsia"/>
          <w:color w:val="FF0000"/>
          <w:lang w:val="en-US" w:eastAsia="zh-CN"/>
        </w:rPr>
        <w:t>二级目录项：Times New Roman，小四号，两端对齐，首行无缩进，左缩进2字符，右缩进0字符，段前6磅，段后0磅，单倍行距。</w:t>
      </w:r>
    </w:p>
    <w:p w14:paraId="4E4E90E5">
      <w:r>
        <w:rPr>
          <w:rFonts w:hint="eastAsia"/>
          <w:color w:val="FF0000"/>
          <w:lang w:val="en-US" w:eastAsia="zh-CN"/>
        </w:rPr>
        <w:t>三级目录项：Times New Roman，五号，两端对齐，首行无缩进，左缩进4字符，右缩进0字符，段前6磅，段后0磅，单倍行距。</w:t>
      </w:r>
    </w:p>
    <w:p w14:paraId="0C7CD4BE">
      <w:pPr>
        <w:keepNext w:val="0"/>
        <w:keepLines w:val="0"/>
        <w:pageBreakBefore w:val="0"/>
        <w:widowControl w:val="0"/>
        <w:tabs>
          <w:tab w:val="right" w:leader="dot" w:pos="8776"/>
        </w:tabs>
        <w:kinsoku/>
        <w:wordWrap/>
        <w:overflowPunct/>
        <w:topLinePunct w:val="0"/>
        <w:autoSpaceDE/>
        <w:autoSpaceDN/>
        <w:bidi w:val="0"/>
        <w:adjustRightInd/>
        <w:snapToGrid/>
        <w:jc w:val="center"/>
        <w:textAlignment w:val="auto"/>
        <w:rPr>
          <w:sz w:val="24"/>
          <w:szCs w:val="24"/>
        </w:rP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r>
        <w:rPr>
          <w:rFonts w:ascii="Times New Roman" w:hAnsi="Times New Roman" w:eastAsia="宋体"/>
          <w:b/>
          <w:caps w:val="0"/>
          <w:smallCaps w:val="0"/>
          <w:sz w:val="32"/>
          <w:szCs w:val="32"/>
        </w:rPr>
        <w:fldChar w:fldCharType="end"/>
      </w:r>
    </w:p>
    <w:p w14:paraId="7BD9ED05">
      <w:pPr>
        <w:pStyle w:val="2"/>
        <w:keepNext/>
        <w:keepLines/>
        <w:pageBreakBefore w:val="0"/>
        <w:widowControl w:val="0"/>
        <w:numPr>
          <w:ilvl w:val="0"/>
          <w:numId w:val="0"/>
        </w:numPr>
        <w:shd w:val="clear" w:fill="FFFF00"/>
        <w:kinsoku/>
        <w:wordWrap/>
        <w:overflowPunct/>
        <w:topLinePunct w:val="0"/>
        <w:autoSpaceDE/>
        <w:autoSpaceDN/>
        <w:bidi w:val="0"/>
        <w:adjustRightInd/>
        <w:snapToGrid/>
        <w:spacing w:before="480" w:after="360" w:line="240" w:lineRule="auto"/>
        <w:ind w:leftChars="0"/>
        <w:jc w:val="both"/>
        <w:textAlignment w:val="auto"/>
        <w:rPr>
          <w:rFonts w:hint="eastAsia"/>
          <w:lang w:val="en-US" w:eastAsia="zh-CN"/>
        </w:rPr>
      </w:pPr>
      <w:r>
        <w:rPr>
          <w:rFonts w:hint="eastAsia"/>
          <w:lang w:val="en-US" w:eastAsia="zh-CN"/>
        </w:rPr>
        <w:t>英语专业毕业论文用英文撰写，其余格式与要求均与学校模板保持一致；下列模版中黄色底纹的内容都是对英语专业论文格式特别强调的内容，请大家先查看每部分黄色底纹内容，再查看其余内容。</w:t>
      </w:r>
    </w:p>
    <w:p w14:paraId="5ED04712">
      <w:pPr>
        <w:pStyle w:val="2"/>
        <w:keepNext/>
        <w:keepLines/>
        <w:pageBreakBefore w:val="0"/>
        <w:widowControl w:val="0"/>
        <w:numPr>
          <w:ilvl w:val="0"/>
          <w:numId w:val="0"/>
        </w:numPr>
        <w:shd w:val="clear" w:fill="FFFF00"/>
        <w:kinsoku/>
        <w:wordWrap/>
        <w:overflowPunct/>
        <w:topLinePunct w:val="0"/>
        <w:autoSpaceDE/>
        <w:autoSpaceDN/>
        <w:bidi w:val="0"/>
        <w:adjustRightInd/>
        <w:snapToGrid/>
        <w:spacing w:before="360" w:after="360" w:line="400" w:lineRule="exact"/>
        <w:ind w:leftChars="0"/>
        <w:jc w:val="center"/>
        <w:textAlignment w:val="auto"/>
      </w:pPr>
      <w:r>
        <w:rPr>
          <w:rFonts w:hint="eastAsia"/>
          <w:lang w:val="en-US" w:eastAsia="zh-CN"/>
        </w:rPr>
        <w:t>Chapter One  Introduction</w:t>
      </w:r>
    </w:p>
    <w:p w14:paraId="774377D2">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default" w:ascii="Times New Roman" w:hAnsi="Times New Roman"/>
          <w:b/>
          <w:bCs/>
          <w:sz w:val="28"/>
          <w:lang w:val="en-US" w:eastAsia="zh-CN"/>
        </w:rPr>
      </w:pPr>
      <w:bookmarkStart w:id="6" w:name="_Toc5181"/>
      <w:r>
        <w:rPr>
          <w:rFonts w:hint="default" w:ascii="Times New Roman" w:hAnsi="Times New Roman" w:eastAsia="黑体" w:cs="Times New Roman"/>
          <w:b/>
          <w:bCs/>
          <w:kern w:val="2"/>
          <w:sz w:val="28"/>
          <w:szCs w:val="28"/>
          <w:lang w:val="en-US" w:eastAsia="zh-CN" w:bidi="ar-SA"/>
        </w:rPr>
        <w:t>1.1</w:t>
      </w:r>
      <w:r>
        <w:rPr>
          <w:rFonts w:hint="eastAsia" w:ascii="Times New Roman" w:hAnsi="Times New Roman"/>
          <w:b/>
          <w:bCs/>
          <w:sz w:val="28"/>
          <w:lang w:val="en-US" w:eastAsia="zh-CN"/>
        </w:rPr>
        <w:t xml:space="preserve">  研究背景</w:t>
      </w:r>
      <w:bookmarkEnd w:id="6"/>
      <w:r>
        <w:rPr>
          <w:rFonts w:hint="eastAsia" w:ascii="Times New Roman" w:hAnsi="Times New Roman"/>
          <w:b/>
          <w:bCs/>
          <w:sz w:val="28"/>
          <w:shd w:val="clear" w:fill="FFFF00"/>
          <w:lang w:val="en-US" w:eastAsia="zh-CN"/>
        </w:rPr>
        <w:t>(英语专业写成：</w:t>
      </w:r>
      <w:r>
        <w:rPr>
          <w:rFonts w:hint="default" w:ascii="Times New Roman" w:hAnsi="Times New Roman" w:cs="Times New Roman"/>
          <w:b/>
          <w:bCs/>
          <w:sz w:val="28"/>
          <w:shd w:val="clear" w:fill="FFFF00"/>
          <w:lang w:val="en-US" w:eastAsia="zh-CN"/>
        </w:rPr>
        <w:t>Research Background</w:t>
      </w:r>
      <w:r>
        <w:rPr>
          <w:rFonts w:hint="eastAsia" w:ascii="Times New Roman" w:hAnsi="Times New Roman"/>
          <w:b/>
          <w:bCs/>
          <w:sz w:val="28"/>
          <w:shd w:val="clear" w:fill="FFFF00"/>
          <w:lang w:val="en-US" w:eastAsia="zh-CN"/>
        </w:rPr>
        <w:t>)</w:t>
      </w:r>
    </w:p>
    <w:p w14:paraId="72589DE9">
      <w:pPr>
        <w:spacing w:line="400" w:lineRule="exact"/>
        <w:ind w:firstLine="480" w:firstLineChars="200"/>
        <w:rPr>
          <w:sz w:val="24"/>
        </w:rPr>
      </w:pPr>
      <w:r>
        <w:rPr>
          <w:rFonts w:hint="eastAsia"/>
          <w:sz w:val="24"/>
          <w:lang w:val="en-US" w:eastAsia="zh-CN"/>
        </w:rPr>
        <w:t>包括</w:t>
      </w:r>
      <w:r>
        <w:rPr>
          <w:rFonts w:hint="eastAsia" w:ascii="宋体" w:hAnsi="宋体"/>
          <w:color w:val="auto"/>
          <w:sz w:val="24"/>
          <w:szCs w:val="24"/>
        </w:rPr>
        <w:t>选题的背景</w:t>
      </w:r>
      <w:r>
        <w:rPr>
          <w:rFonts w:hint="eastAsia" w:ascii="宋体" w:hAnsi="宋体"/>
          <w:color w:val="auto"/>
          <w:sz w:val="24"/>
          <w:szCs w:val="24"/>
          <w:lang w:eastAsia="zh-CN"/>
        </w:rPr>
        <w:t>、</w:t>
      </w:r>
      <w:r>
        <w:rPr>
          <w:rFonts w:hint="eastAsia" w:ascii="宋体" w:hAnsi="宋体"/>
          <w:color w:val="auto"/>
          <w:sz w:val="24"/>
          <w:szCs w:val="24"/>
          <w:lang w:val="en-US" w:eastAsia="zh-CN"/>
        </w:rPr>
        <w:t>目的和意义</w:t>
      </w:r>
      <w:r>
        <w:rPr>
          <w:rFonts w:hint="eastAsia"/>
          <w:sz w:val="24"/>
        </w:rPr>
        <w:t>……</w:t>
      </w:r>
      <w:r>
        <w:rPr>
          <w:rFonts w:hint="eastAsia"/>
          <w:color w:val="FF0000"/>
          <w:sz w:val="24"/>
          <w:lang w:val="en-US" w:eastAsia="zh-CN"/>
        </w:rPr>
        <w:t>（正文部分应从另页右页开始）</w:t>
      </w:r>
    </w:p>
    <w:p w14:paraId="4CAEDFC4">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7" w:name="_Toc14981"/>
      <w:r>
        <w:rPr>
          <w:rFonts w:hint="default" w:ascii="Times New Roman" w:hAnsi="Times New Roman" w:eastAsia="黑体" w:cs="Times New Roman"/>
          <w:b/>
          <w:bCs/>
          <w:kern w:val="2"/>
          <w:sz w:val="28"/>
          <w:szCs w:val="28"/>
          <w:lang w:val="en-US" w:eastAsia="zh-CN" w:bidi="ar-SA"/>
        </w:rPr>
        <w:t>1.2</w:t>
      </w:r>
      <w:r>
        <w:rPr>
          <w:rFonts w:hint="eastAsia" w:ascii="Times New Roman" w:hAnsi="Times New Roman" w:eastAsia="黑体" w:cs="Times New Roman"/>
          <w:b/>
          <w:bCs/>
          <w:kern w:val="2"/>
          <w:sz w:val="28"/>
          <w:szCs w:val="28"/>
          <w:lang w:val="en-US" w:eastAsia="zh-CN" w:bidi="ar-SA"/>
        </w:rPr>
        <w:t xml:space="preserve">  研究现状</w:t>
      </w:r>
      <w:bookmarkEnd w:id="7"/>
      <w:r>
        <w:rPr>
          <w:rFonts w:hint="eastAsia" w:ascii="Times New Roman" w:hAnsi="Times New Roman" w:eastAsia="黑体" w:cs="Times New Roman"/>
          <w:b/>
          <w:bCs/>
          <w:kern w:val="2"/>
          <w:sz w:val="28"/>
          <w:szCs w:val="28"/>
          <w:lang w:val="en-US" w:eastAsia="zh-CN" w:bidi="ar-SA"/>
        </w:rPr>
        <w:t xml:space="preserve"> (英语专业写成：Literature Review)</w:t>
      </w:r>
    </w:p>
    <w:p w14:paraId="6BCB403C">
      <w:pPr>
        <w:spacing w:line="400" w:lineRule="exact"/>
        <w:ind w:firstLine="480" w:firstLineChars="200"/>
        <w:rPr>
          <w:sz w:val="24"/>
        </w:rPr>
      </w:pPr>
      <w:r>
        <w:rPr>
          <w:rFonts w:hint="eastAsia" w:ascii="宋体" w:hAnsi="宋体"/>
          <w:color w:val="auto"/>
          <w:sz w:val="24"/>
          <w:szCs w:val="24"/>
          <w:lang w:val="en-US" w:eastAsia="zh-CN"/>
        </w:rPr>
        <w:t>包括国内外研究现状、</w:t>
      </w:r>
      <w:r>
        <w:rPr>
          <w:rFonts w:hint="eastAsia" w:ascii="宋体" w:hAnsi="宋体"/>
          <w:color w:val="auto"/>
          <w:sz w:val="24"/>
          <w:szCs w:val="24"/>
        </w:rPr>
        <w:t>文献综述</w:t>
      </w:r>
      <w:r>
        <w:rPr>
          <w:rFonts w:hint="eastAsia"/>
          <w:sz w:val="24"/>
        </w:rPr>
        <w:t>……</w:t>
      </w:r>
    </w:p>
    <w:p w14:paraId="6F6C3C6C">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8" w:name="_Toc8313"/>
      <w:r>
        <w:rPr>
          <w:rFonts w:hint="default" w:ascii="Times New Roman" w:hAnsi="Times New Roman" w:eastAsia="黑体" w:cs="Times New Roman"/>
          <w:b/>
          <w:bCs/>
          <w:kern w:val="2"/>
          <w:sz w:val="28"/>
          <w:szCs w:val="28"/>
          <w:lang w:val="en-US" w:eastAsia="zh-CN" w:bidi="ar-SA"/>
        </w:rPr>
        <w:t>1.3</w:t>
      </w:r>
      <w:r>
        <w:rPr>
          <w:rFonts w:hint="eastAsia" w:ascii="Times New Roman" w:hAnsi="Times New Roman" w:eastAsia="黑体" w:cs="Times New Roman"/>
          <w:b/>
          <w:bCs/>
          <w:kern w:val="2"/>
          <w:sz w:val="28"/>
          <w:szCs w:val="28"/>
          <w:lang w:val="en-US" w:eastAsia="zh-CN" w:bidi="ar-SA"/>
        </w:rPr>
        <w:t xml:space="preserve">  研究内容</w:t>
      </w:r>
      <w:bookmarkEnd w:id="8"/>
      <w:r>
        <w:rPr>
          <w:rFonts w:hint="eastAsia" w:ascii="Times New Roman" w:hAnsi="Times New Roman" w:eastAsia="黑体" w:cs="Times New Roman"/>
          <w:b/>
          <w:bCs/>
          <w:kern w:val="2"/>
          <w:sz w:val="28"/>
          <w:szCs w:val="28"/>
          <w:lang w:val="en-US" w:eastAsia="zh-CN" w:bidi="ar-SA"/>
        </w:rPr>
        <w:t>（英语专业可以写成：Research Purpose/ Significance）</w:t>
      </w:r>
    </w:p>
    <w:p w14:paraId="71D64AFC">
      <w:pPr>
        <w:spacing w:line="400" w:lineRule="exact"/>
        <w:ind w:firstLine="480" w:firstLineChars="200"/>
      </w:pPr>
      <w:r>
        <w:rPr>
          <w:rFonts w:hint="eastAsia" w:ascii="宋体" w:hAnsi="宋体"/>
          <w:color w:val="auto"/>
          <w:sz w:val="24"/>
          <w:szCs w:val="24"/>
          <w:lang w:val="en-US" w:eastAsia="zh-CN"/>
        </w:rPr>
        <w:t>包括</w:t>
      </w:r>
      <w:r>
        <w:rPr>
          <w:rFonts w:hint="eastAsia" w:ascii="宋体" w:hAnsi="宋体"/>
          <w:color w:val="auto"/>
          <w:sz w:val="24"/>
          <w:szCs w:val="24"/>
        </w:rPr>
        <w:t>研究方法</w:t>
      </w:r>
      <w:r>
        <w:rPr>
          <w:rFonts w:hint="eastAsia" w:ascii="宋体" w:hAnsi="宋体"/>
          <w:color w:val="auto"/>
          <w:sz w:val="24"/>
          <w:szCs w:val="24"/>
          <w:lang w:eastAsia="zh-CN"/>
        </w:rPr>
        <w:t>、</w:t>
      </w:r>
      <w:r>
        <w:rPr>
          <w:rFonts w:hint="eastAsia" w:ascii="宋体" w:hAnsi="宋体"/>
          <w:color w:val="auto"/>
          <w:sz w:val="24"/>
          <w:szCs w:val="24"/>
          <w:lang w:val="en-US" w:eastAsia="zh-CN"/>
        </w:rPr>
        <w:t>创新点、</w:t>
      </w:r>
      <w:r>
        <w:rPr>
          <w:rFonts w:hint="eastAsia" w:ascii="宋体" w:hAnsi="宋体"/>
          <w:color w:val="auto"/>
          <w:sz w:val="24"/>
          <w:szCs w:val="24"/>
        </w:rPr>
        <w:t>论文结构安排</w:t>
      </w:r>
      <w:r>
        <w:rPr>
          <w:rFonts w:hint="eastAsia" w:ascii="宋体" w:hAnsi="宋体"/>
          <w:color w:val="auto"/>
          <w:sz w:val="24"/>
          <w:szCs w:val="24"/>
          <w:lang w:val="en-US" w:eastAsia="zh-CN"/>
        </w:rPr>
        <w:t>等</w:t>
      </w:r>
      <w:r>
        <w:rPr>
          <w:rFonts w:hint="eastAsia"/>
          <w:sz w:val="24"/>
        </w:rPr>
        <w:t>……</w:t>
      </w:r>
    </w:p>
    <w:p w14:paraId="7F028FB9">
      <w:pPr>
        <w:rPr>
          <w:highlight w:val="yellow"/>
        </w:rPr>
      </w:pPr>
    </w:p>
    <w:p w14:paraId="4E524C65"/>
    <w:p w14:paraId="3204EC87">
      <w:pPr>
        <w:widowControl/>
        <w:jc w:val="left"/>
        <w:rPr>
          <w:caps/>
          <w:szCs w:val="24"/>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start="1"/>
          <w:cols w:space="0" w:num="1"/>
          <w:rtlGutter w:val="0"/>
          <w:docGrid w:type="linesAndChars" w:linePitch="312" w:charSpace="0"/>
        </w:sectPr>
      </w:pPr>
      <w:bookmarkStart w:id="9" w:name="_Toc85561535"/>
      <w:bookmarkStart w:id="10" w:name="_Toc535813414"/>
      <w:bookmarkStart w:id="11" w:name="_Toc535813132"/>
    </w:p>
    <w:bookmarkEnd w:id="9"/>
    <w:bookmarkEnd w:id="10"/>
    <w:bookmarkEnd w:id="11"/>
    <w:p w14:paraId="6FEADF9F">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12" w:name="_Toc85561536"/>
      <w:bookmarkStart w:id="13" w:name="_Toc13221"/>
      <w:bookmarkStart w:id="14" w:name="_Hlk89957141"/>
      <w:r>
        <w:rPr>
          <w:rFonts w:hint="eastAsia"/>
          <w:lang w:val="en-US" w:eastAsia="zh-CN"/>
        </w:rPr>
        <w:t xml:space="preserve">Chapter Two  </w:t>
      </w:r>
      <w:r>
        <w:rPr>
          <w:rFonts w:hint="eastAsia"/>
        </w:rPr>
        <w:t>论文正文</w:t>
      </w:r>
      <w:bookmarkEnd w:id="12"/>
      <w:bookmarkEnd w:id="13"/>
      <w:r>
        <w:rPr>
          <w:rFonts w:hint="eastAsia"/>
          <w:lang w:val="en-US" w:eastAsia="zh-CN"/>
        </w:rPr>
        <w:t xml:space="preserve"> </w:t>
      </w:r>
    </w:p>
    <w:p w14:paraId="2EF263F2">
      <w:pPr>
        <w:shd w:val="clear" w:fill="FFFF00"/>
        <w:rPr>
          <w:rFonts w:hint="eastAsia"/>
          <w:b/>
          <w:bCs/>
          <w:sz w:val="28"/>
          <w:szCs w:val="28"/>
          <w:lang w:val="en-US" w:eastAsia="zh-CN"/>
        </w:rPr>
      </w:pPr>
      <w:r>
        <w:rPr>
          <w:rFonts w:hint="eastAsia"/>
          <w:b/>
          <w:bCs/>
          <w:sz w:val="28"/>
          <w:szCs w:val="28"/>
          <w:lang w:val="en-US" w:eastAsia="zh-CN"/>
        </w:rPr>
        <w:t>(英语专业每章节的章节序号写成：Chapter Two, Chapter Three, 以此类推；每张章节标题自己拟定；每章的标题写到四级标题，以Chapter Two 为例，二级标题序号写成：二级标题2.1下设三级标题写成2.1.1, 2.1.2......，以此类推；二级标题2.2下设三级标题写成2.2.1, 2.2.2......以此类推.</w:t>
      </w:r>
    </w:p>
    <w:p w14:paraId="600866B8">
      <w:pPr>
        <w:shd w:val="clear" w:fill="FFFF00"/>
        <w:rPr>
          <w:rFonts w:hint="default" w:eastAsia="宋体"/>
          <w:b/>
          <w:bCs/>
          <w:sz w:val="28"/>
          <w:szCs w:val="28"/>
          <w:lang w:val="en-US" w:eastAsia="zh-CN"/>
        </w:rPr>
      </w:pPr>
      <w:r>
        <w:rPr>
          <w:rFonts w:hint="eastAsia"/>
          <w:b/>
          <w:bCs/>
          <w:sz w:val="28"/>
          <w:szCs w:val="28"/>
          <w:lang w:val="en-US" w:eastAsia="zh-CN"/>
        </w:rPr>
        <w:t>各级标题中实词的首字母大写，例如标题 The Creative Features of Bob Dylan</w:t>
      </w:r>
      <w:r>
        <w:rPr>
          <w:rFonts w:hint="default"/>
          <w:b/>
          <w:bCs/>
          <w:sz w:val="28"/>
          <w:szCs w:val="28"/>
          <w:lang w:val="en-US" w:eastAsia="zh-CN"/>
        </w:rPr>
        <w:t>’</w:t>
      </w:r>
      <w:r>
        <w:rPr>
          <w:rFonts w:hint="eastAsia"/>
          <w:b/>
          <w:bCs/>
          <w:sz w:val="28"/>
          <w:szCs w:val="28"/>
          <w:lang w:val="en-US" w:eastAsia="zh-CN"/>
        </w:rPr>
        <w:t>s Anti-war Poems,</w:t>
      </w:r>
      <w:r>
        <w:rPr>
          <w:rFonts w:hint="eastAsia"/>
          <w:b/>
          <w:bCs/>
          <w:sz w:val="28"/>
          <w:szCs w:val="28"/>
          <w:highlight w:val="red"/>
          <w:lang w:val="en-US" w:eastAsia="zh-CN"/>
        </w:rPr>
        <w:t>不要写成：The creative features of Bob Dylan</w:t>
      </w:r>
      <w:r>
        <w:rPr>
          <w:rFonts w:hint="default"/>
          <w:b/>
          <w:bCs/>
          <w:sz w:val="28"/>
          <w:szCs w:val="28"/>
          <w:highlight w:val="red"/>
          <w:lang w:val="en-US" w:eastAsia="zh-CN"/>
        </w:rPr>
        <w:t>’</w:t>
      </w:r>
      <w:r>
        <w:rPr>
          <w:rFonts w:hint="eastAsia"/>
          <w:b/>
          <w:bCs/>
          <w:sz w:val="28"/>
          <w:szCs w:val="28"/>
          <w:highlight w:val="red"/>
          <w:lang w:val="en-US" w:eastAsia="zh-CN"/>
        </w:rPr>
        <w:t xml:space="preserve">s anti-war poems </w:t>
      </w:r>
      <w:r>
        <w:rPr>
          <w:rFonts w:hint="eastAsia"/>
          <w:b/>
          <w:bCs/>
          <w:sz w:val="28"/>
          <w:szCs w:val="28"/>
          <w:lang w:val="en-US" w:eastAsia="zh-CN"/>
        </w:rPr>
        <w:t>)</w:t>
      </w:r>
    </w:p>
    <w:p w14:paraId="500BCD62">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cstheme="minorEastAsia"/>
          <w:color w:val="FF0000"/>
          <w:kern w:val="2"/>
          <w:sz w:val="24"/>
          <w:szCs w:val="24"/>
          <w:lang w:val="en-US" w:eastAsia="zh-CN" w:bidi="ar-SA"/>
        </w:rPr>
        <w:t>英语专业的一级标题：Times New Roman,加粗16磅，居中，</w:t>
      </w:r>
      <w:r>
        <w:rPr>
          <w:rFonts w:hint="eastAsia" w:asciiTheme="minorEastAsia" w:hAnsiTheme="minorEastAsia" w:eastAsiaTheme="minorEastAsia" w:cstheme="minorEastAsia"/>
          <w:color w:val="FF0000"/>
          <w:kern w:val="2"/>
          <w:sz w:val="24"/>
          <w:szCs w:val="24"/>
          <w:lang w:val="en-US" w:eastAsia="zh-CN" w:bidi="ar-SA"/>
        </w:rPr>
        <w:t>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w:t>
      </w:r>
      <w:r>
        <w:rPr>
          <w:rFonts w:hint="eastAsia" w:cstheme="minorEastAsia"/>
          <w:color w:val="FF0000"/>
          <w:kern w:val="2"/>
          <w:sz w:val="24"/>
          <w:szCs w:val="24"/>
          <w:lang w:val="en-US" w:eastAsia="zh-CN" w:bidi="ar-SA"/>
        </w:rPr>
        <w:t>，段前</w:t>
      </w:r>
      <w:r>
        <w:rPr>
          <w:rFonts w:hint="eastAsia"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磅，段后</w:t>
      </w:r>
      <w:r>
        <w:rPr>
          <w:rFonts w:hint="eastAsia" w:ascii="Times New Roman" w:hAnsi="Times New Roman"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磅，序号与名字间空一个汉字符。</w:t>
      </w:r>
    </w:p>
    <w:p w14:paraId="501E44B1">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ascii="宋体" w:hAnsi="宋体"/>
          <w:color w:val="auto"/>
          <w:sz w:val="24"/>
          <w:szCs w:val="24"/>
        </w:rPr>
        <w:t>本部分是论文作者的研究内容，是论文的核心。各</w:t>
      </w:r>
      <w:r>
        <w:rPr>
          <w:rFonts w:hint="eastAsia" w:ascii="宋体" w:hAnsi="宋体"/>
          <w:color w:val="auto"/>
          <w:sz w:val="24"/>
          <w:szCs w:val="24"/>
          <w:lang w:val="en-US" w:eastAsia="zh-CN"/>
        </w:rPr>
        <w:t>部分</w:t>
      </w:r>
      <w:r>
        <w:rPr>
          <w:rFonts w:hint="eastAsia" w:ascii="宋体" w:hAnsi="宋体"/>
          <w:color w:val="auto"/>
          <w:sz w:val="24"/>
          <w:szCs w:val="24"/>
        </w:rPr>
        <w:t>之间互相关联，层次分明、符合逻辑。</w:t>
      </w:r>
    </w:p>
    <w:bookmarkEnd w:id="14"/>
    <w:p w14:paraId="389C9FE7">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15" w:name="_Toc31929"/>
      <w:r>
        <w:rPr>
          <w:rFonts w:hint="default" w:ascii="Times New Roman" w:hAnsi="Times New Roman" w:eastAsia="黑体" w:cs="Times New Roman"/>
          <w:b/>
          <w:bCs/>
          <w:kern w:val="2"/>
          <w:sz w:val="28"/>
          <w:szCs w:val="28"/>
          <w:lang w:val="en-US" w:eastAsia="zh-CN" w:bidi="ar-SA"/>
        </w:rPr>
        <w:t>2.1</w:t>
      </w:r>
      <w:r>
        <w:rPr>
          <w:rFonts w:hint="eastAsia" w:ascii="Times New Roman" w:hAnsi="Times New Roman" w:eastAsia="黑体" w:cs="Times New Roman"/>
          <w:b/>
          <w:bCs/>
          <w:kern w:val="2"/>
          <w:sz w:val="28"/>
          <w:szCs w:val="28"/>
          <w:lang w:val="en-US" w:eastAsia="zh-CN" w:bidi="ar-SA"/>
        </w:rPr>
        <w:t xml:space="preserve"> </w:t>
      </w:r>
      <w:r>
        <w:rPr>
          <w:rFonts w:hint="eastAsia" w:ascii="Times New Roman" w:hAnsi="Times New Roman" w:cs="Times New Roman"/>
          <w:b/>
          <w:bCs/>
          <w:kern w:val="2"/>
          <w:sz w:val="28"/>
          <w:szCs w:val="28"/>
          <w:lang w:val="en-US" w:eastAsia="zh-CN" w:bidi="ar-SA"/>
        </w:rPr>
        <w:t xml:space="preserve"> </w:t>
      </w:r>
      <w:r>
        <w:rPr>
          <w:rFonts w:hint="eastAsia" w:ascii="Times New Roman" w:hAnsi="Times New Roman" w:eastAsia="黑体" w:cs="Times New Roman"/>
          <w:b/>
          <w:bCs/>
          <w:kern w:val="2"/>
          <w:sz w:val="28"/>
          <w:szCs w:val="28"/>
          <w:lang w:val="en-US" w:eastAsia="zh-CN" w:bidi="ar-SA"/>
        </w:rPr>
        <w:t>正文文字格式</w:t>
      </w:r>
      <w:bookmarkEnd w:id="15"/>
    </w:p>
    <w:p w14:paraId="764800A3">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eastAsia" w:asciiTheme="minorEastAsia" w:hAnsiTheme="minorEastAsia" w:eastAsiaTheme="minorEastAsia" w:cstheme="minorEastAsia"/>
          <w:color w:val="FF0000"/>
          <w:kern w:val="2"/>
          <w:sz w:val="24"/>
          <w:szCs w:val="24"/>
          <w:lang w:val="en-US" w:eastAsia="zh-CN" w:bidi="ar-SA"/>
        </w:rPr>
      </w:pPr>
      <w:r>
        <w:rPr>
          <w:rFonts w:hint="eastAsia" w:asciiTheme="minorEastAsia" w:hAnsiTheme="minorEastAsia" w:eastAsiaTheme="minorEastAsia" w:cstheme="minorEastAsia"/>
          <w:color w:val="FF0000"/>
          <w:kern w:val="2"/>
          <w:sz w:val="24"/>
          <w:szCs w:val="24"/>
          <w:lang w:val="en-US" w:eastAsia="zh-CN" w:bidi="ar-SA"/>
        </w:rPr>
        <w:t>英语专业论文的二级标题：</w:t>
      </w:r>
      <w:r>
        <w:rPr>
          <w:rFonts w:hint="eastAsia" w:cstheme="minorEastAsia"/>
          <w:color w:val="FF0000"/>
          <w:kern w:val="2"/>
          <w:sz w:val="24"/>
          <w:szCs w:val="24"/>
          <w:lang w:val="en-US" w:eastAsia="zh-CN" w:bidi="ar-SA"/>
        </w:rPr>
        <w:t>Times New Roman,加粗14</w:t>
      </w:r>
      <w:r>
        <w:rPr>
          <w:rFonts w:hint="eastAsia" w:asciiTheme="minorEastAsia" w:hAnsiTheme="minorEastAsia" w:eastAsiaTheme="minorEastAsia" w:cstheme="minorEastAsia"/>
          <w:color w:val="FF0000"/>
          <w:kern w:val="2"/>
          <w:sz w:val="24"/>
          <w:szCs w:val="24"/>
          <w:lang w:val="en-US" w:eastAsia="zh-CN" w:bidi="ar-SA"/>
        </w:rPr>
        <w:t>磅，顶左，行距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磅，段前</w:t>
      </w:r>
      <w:r>
        <w:rPr>
          <w:rFonts w:hint="default" w:ascii="Times New Roman" w:hAnsi="Times New Roman" w:cs="Times New Roman" w:eastAsiaTheme="minorEastAsia"/>
          <w:color w:val="FF0000"/>
          <w:kern w:val="2"/>
          <w:sz w:val="24"/>
          <w:szCs w:val="24"/>
          <w:lang w:val="en-US" w:eastAsia="zh-CN" w:bidi="ar-SA"/>
        </w:rPr>
        <w:t>24</w:t>
      </w:r>
      <w:r>
        <w:rPr>
          <w:rFonts w:hint="eastAsia" w:asciiTheme="minorEastAsia" w:hAnsiTheme="minorEastAsia" w:eastAsiaTheme="minorEastAsia" w:cstheme="minorEastAsia"/>
          <w:color w:val="FF0000"/>
          <w:kern w:val="2"/>
          <w:sz w:val="24"/>
          <w:szCs w:val="24"/>
          <w:lang w:val="en-US" w:eastAsia="zh-CN" w:bidi="ar-SA"/>
        </w:rPr>
        <w:t>磅，段后</w:t>
      </w:r>
      <w:r>
        <w:rPr>
          <w:rFonts w:hint="default" w:ascii="Times New Roman" w:hAnsi="Times New Roman" w:cs="Times New Roman" w:eastAsiaTheme="minorEastAsia"/>
          <w:color w:val="FF0000"/>
          <w:kern w:val="2"/>
          <w:sz w:val="24"/>
          <w:szCs w:val="24"/>
          <w:lang w:val="en-US" w:eastAsia="zh-CN" w:bidi="ar-SA"/>
        </w:rPr>
        <w:t>6</w:t>
      </w:r>
      <w:r>
        <w:rPr>
          <w:rFonts w:hint="eastAsia" w:asciiTheme="minorEastAsia" w:hAnsiTheme="minorEastAsia" w:eastAsiaTheme="minorEastAsia" w:cstheme="minorEastAsia"/>
          <w:color w:val="FF0000"/>
          <w:kern w:val="2"/>
          <w:sz w:val="24"/>
          <w:szCs w:val="24"/>
          <w:lang w:val="en-US" w:eastAsia="zh-CN" w:bidi="ar-SA"/>
        </w:rPr>
        <w:t>磅，序号与题名间空一个汉字符。</w:t>
      </w:r>
    </w:p>
    <w:p w14:paraId="4E14B32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论文内容一般应由</w:t>
      </w:r>
      <w:r>
        <w:rPr>
          <w:rFonts w:hint="eastAsia" w:eastAsiaTheme="minorEastAsia" w:cstheme="minorEastAsia"/>
          <w:sz w:val="24"/>
          <w:szCs w:val="24"/>
          <w:lang w:val="en-US" w:eastAsia="zh-CN"/>
        </w:rPr>
        <w:t>九</w:t>
      </w:r>
      <w:r>
        <w:rPr>
          <w:rFonts w:hint="eastAsia" w:ascii="Times New Roman" w:hAnsi="Times New Roman" w:eastAsiaTheme="minorEastAsia" w:cstheme="minorEastAsia"/>
          <w:sz w:val="24"/>
          <w:szCs w:val="24"/>
        </w:rPr>
        <w:t>个主要部分组成</w:t>
      </w:r>
      <w:r>
        <w:rPr>
          <w:rStyle w:val="34"/>
          <w:rFonts w:hint="eastAsia" w:ascii="Times New Roman" w:hAnsi="Times New Roman" w:eastAsiaTheme="minorEastAsia" w:cstheme="minorEastAsia"/>
          <w:sz w:val="24"/>
          <w:szCs w:val="24"/>
        </w:rPr>
        <w:footnoteReference w:id="0"/>
      </w:r>
      <w:r>
        <w:rPr>
          <w:rFonts w:hint="eastAsia" w:ascii="Times New Roman" w:hAnsi="Times New Roman" w:eastAsiaTheme="minorEastAsia" w:cstheme="minorEastAsia"/>
          <w:sz w:val="24"/>
          <w:szCs w:val="24"/>
        </w:rPr>
        <w:t>，依次为：1.封面</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2.中文摘要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3.英文摘要</w:t>
      </w:r>
      <w:r>
        <w:rPr>
          <w:rFonts w:hint="eastAsia" w:eastAsiaTheme="minorEastAsia" w:cstheme="minorEastAsia"/>
          <w:sz w:val="24"/>
          <w:szCs w:val="24"/>
          <w:shd w:val="clear" w:fill="FFFF00"/>
          <w:lang w:val="en-US" w:eastAsia="zh-CN"/>
        </w:rPr>
        <w:t>(直接写成：Abstract)</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4.</w:t>
      </w:r>
      <w:r>
        <w:rPr>
          <w:rFonts w:hint="eastAsia" w:eastAsiaTheme="minorEastAsia" w:cstheme="minorEastAsia"/>
          <w:sz w:val="24"/>
          <w:szCs w:val="24"/>
          <w:lang w:val="en-US" w:eastAsia="zh-CN"/>
        </w:rPr>
        <w:t>目录</w:t>
      </w:r>
      <w:r>
        <w:rPr>
          <w:rFonts w:hint="eastAsia" w:eastAsiaTheme="minorEastAsia" w:cstheme="minorEastAsia"/>
          <w:sz w:val="24"/>
          <w:szCs w:val="24"/>
          <w:shd w:val="clear" w:fill="FFFF00"/>
          <w:lang w:val="en-US" w:eastAsia="zh-CN"/>
        </w:rPr>
        <w:t>（直接写成：Contents）</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5.符号</w:t>
      </w:r>
      <w:r>
        <w:rPr>
          <w:rFonts w:hint="eastAsia" w:ascii="Times New Roman" w:hAnsi="Times New Roman" w:eastAsiaTheme="minorEastAsia" w:cstheme="minorEastAsia"/>
          <w:color w:val="auto"/>
          <w:sz w:val="24"/>
          <w:szCs w:val="24"/>
        </w:rPr>
        <w:t>和缩略语</w:t>
      </w:r>
      <w:r>
        <w:rPr>
          <w:rFonts w:hint="eastAsia" w:ascii="Times New Roman" w:hAnsi="Times New Roman" w:eastAsiaTheme="minorEastAsia" w:cstheme="minorEastAsia"/>
          <w:sz w:val="24"/>
          <w:szCs w:val="24"/>
        </w:rPr>
        <w:t>说明</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6.论文正文</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7.参考文献</w:t>
      </w:r>
      <w:r>
        <w:rPr>
          <w:rFonts w:hint="eastAsia" w:eastAsiaTheme="minorEastAsia" w:cstheme="minorEastAsia"/>
          <w:sz w:val="24"/>
          <w:szCs w:val="24"/>
          <w:shd w:val="clear" w:fill="FFFF00"/>
          <w:lang w:val="en-US" w:eastAsia="zh-CN"/>
        </w:rPr>
        <w:t>(直接写成：References)</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8.附录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eastAsiaTheme="minorEastAsia" w:cstheme="minorEastAsia"/>
          <w:sz w:val="24"/>
          <w:szCs w:val="24"/>
          <w:shd w:val="clear" w:fill="FFFF00"/>
          <w:lang w:val="en-US" w:eastAsia="zh-CN"/>
        </w:rPr>
        <w:t>(写成：Appendix)</w:t>
      </w:r>
      <w:r>
        <w:rPr>
          <w:rFonts w:hint="eastAsia" w:ascii="Times New Roman" w:hAnsi="Times New Roman" w:eastAsiaTheme="minorEastAsia" w:cstheme="minorEastAsia"/>
          <w:sz w:val="24"/>
          <w:szCs w:val="24"/>
          <w:lang w:eastAsia="zh-CN"/>
        </w:rPr>
        <w:t>；</w:t>
      </w:r>
      <w:r>
        <w:rPr>
          <w:rFonts w:hint="eastAsia" w:eastAsiaTheme="minorEastAsia" w:cstheme="minorEastAsia"/>
          <w:sz w:val="24"/>
          <w:szCs w:val="24"/>
          <w:lang w:val="en-US" w:eastAsia="zh-CN"/>
        </w:rPr>
        <w:t>9</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致谢</w:t>
      </w:r>
      <w:r>
        <w:rPr>
          <w:rFonts w:hint="eastAsia" w:eastAsiaTheme="minorEastAsia" w:cstheme="minorEastAsia"/>
          <w:sz w:val="24"/>
          <w:szCs w:val="24"/>
          <w:shd w:val="clear" w:fill="FFFF00"/>
          <w:lang w:val="en-US" w:eastAsia="zh-CN"/>
        </w:rPr>
        <w:t>(直接写成：Acknowledgments)</w:t>
      </w:r>
      <w:r>
        <w:rPr>
          <w:rFonts w:hint="eastAsia" w:ascii="Times New Roman" w:hAnsi="Times New Roman" w:eastAsiaTheme="minorEastAsia" w:cstheme="minorEastAsia"/>
          <w:sz w:val="24"/>
          <w:szCs w:val="24"/>
        </w:rPr>
        <w:t>。</w:t>
      </w:r>
    </w:p>
    <w:p w14:paraId="01A3CDA9">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sz w:val="24"/>
          <w:szCs w:val="24"/>
        </w:rPr>
      </w:pPr>
      <w:r>
        <w:rPr>
          <w:rFonts w:hint="eastAsia" w:ascii="Times New Roman" w:hAnsi="Times New Roman" w:eastAsiaTheme="minorEastAsia" w:cstheme="minorEastAsia"/>
          <w:color w:val="auto"/>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每一页按顺序紧跟在引文或需要注释的内容之后以右上标①、②、③……每页单独排序。</w:t>
      </w:r>
    </w:p>
    <w:p w14:paraId="26ECF167">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sz w:val="24"/>
          <w:szCs w:val="24"/>
        </w:rPr>
        <w:t>论文文字：宋体</w:t>
      </w:r>
      <w:r>
        <w:rPr>
          <w:rFonts w:hint="default" w:ascii="Times New Roman" w:hAnsi="Times New Roman" w:cs="Times New Roman" w:eastAsiaTheme="minorEastAsia"/>
          <w:color w:val="FF0000"/>
          <w:sz w:val="24"/>
          <w:szCs w:val="24"/>
          <w:lang w:val="en-US" w:eastAsia="zh-CN"/>
        </w:rPr>
        <w:t>12</w:t>
      </w:r>
      <w:r>
        <w:rPr>
          <w:rFonts w:hint="eastAsia" w:ascii="Times New Roman" w:hAnsi="Times New Roman" w:eastAsiaTheme="minorEastAsia" w:cstheme="minorEastAsia"/>
          <w:color w:val="FF0000"/>
          <w:sz w:val="24"/>
          <w:szCs w:val="24"/>
          <w:lang w:val="en-US" w:eastAsia="zh-CN"/>
        </w:rPr>
        <w:t>磅</w:t>
      </w:r>
      <w:r>
        <w:rPr>
          <w:rFonts w:hint="eastAsia" w:ascii="Times New Roman" w:hAnsi="Times New Roman" w:eastAsiaTheme="minorEastAsia" w:cstheme="minorEastAsia"/>
          <w:color w:val="FF0000"/>
          <w:sz w:val="24"/>
          <w:szCs w:val="24"/>
        </w:rPr>
        <w:t>（英文用</w:t>
      </w:r>
      <w:r>
        <w:rPr>
          <w:rFonts w:hint="default" w:ascii="Times New Roman" w:hAnsi="Times New Roman" w:cs="Times New Roman" w:eastAsiaTheme="minorEastAsia"/>
          <w:color w:val="FF0000"/>
          <w:sz w:val="24"/>
          <w:szCs w:val="24"/>
        </w:rPr>
        <w:t>Times New Roman</w:t>
      </w:r>
      <w:r>
        <w:rPr>
          <w:rFonts w:hint="eastAsia" w:ascii="Times New Roman" w:hAnsi="Times New Roman" w:eastAsiaTheme="minorEastAsia" w:cstheme="minorEastAsia"/>
          <w:color w:val="FF0000"/>
          <w:sz w:val="24"/>
          <w:szCs w:val="24"/>
        </w:rPr>
        <w:t>体</w:t>
      </w:r>
      <w:r>
        <w:rPr>
          <w:rFonts w:hint="default" w:ascii="Times New Roman" w:hAnsi="Times New Roman" w:cs="Times New Roman" w:eastAsiaTheme="minorEastAsia"/>
          <w:color w:val="FF0000"/>
          <w:sz w:val="24"/>
          <w:szCs w:val="24"/>
        </w:rPr>
        <w:t>12</w:t>
      </w:r>
      <w:r>
        <w:rPr>
          <w:rFonts w:hint="eastAsia" w:ascii="Times New Roman" w:hAnsi="Times New Roman" w:eastAsiaTheme="minorEastAsia" w:cstheme="minorEastAsia"/>
          <w:color w:val="FF0000"/>
          <w:sz w:val="24"/>
          <w:szCs w:val="24"/>
        </w:rPr>
        <w:t>磅），两端对齐书写</w:t>
      </w:r>
      <w:r>
        <w:rPr>
          <w:rFonts w:hint="eastAsia" w:ascii="Times New Roman" w:hAnsi="Times New Roman" w:eastAsiaTheme="minorEastAsia" w:cstheme="minorEastAsia"/>
          <w:color w:val="FF0000"/>
          <w:sz w:val="24"/>
          <w:szCs w:val="24"/>
          <w:lang w:eastAsia="zh-CN"/>
        </w:rPr>
        <w:t>。</w:t>
      </w:r>
      <w:r>
        <w:rPr>
          <w:rFonts w:hint="eastAsia" w:ascii="Times New Roman" w:hAnsi="Times New Roman" w:eastAsiaTheme="minorEastAsia" w:cstheme="minorEastAsia"/>
          <w:color w:val="FF0000"/>
          <w:kern w:val="2"/>
          <w:sz w:val="24"/>
          <w:szCs w:val="24"/>
          <w:lang w:val="en-US" w:eastAsia="zh-CN" w:bidi="ar-SA"/>
        </w:rPr>
        <w:t>论文段落：段落首行左缩进</w:t>
      </w:r>
      <w:r>
        <w:rPr>
          <w:rFonts w:hint="default" w:ascii="Times New Roman" w:hAnsi="Times New Roman" w:cs="Times New Roman" w:eastAsiaTheme="minorEastAsia"/>
          <w:color w:val="FF0000"/>
          <w:kern w:val="2"/>
          <w:sz w:val="24"/>
          <w:szCs w:val="24"/>
          <w:lang w:val="en-US" w:eastAsia="zh-CN" w:bidi="ar-SA"/>
        </w:rPr>
        <w:t>2</w:t>
      </w:r>
      <w:r>
        <w:rPr>
          <w:rFonts w:hint="eastAsia" w:ascii="Times New Roman" w:hAnsi="Times New Roman" w:eastAsiaTheme="minorEastAsia" w:cstheme="minorEastAsia"/>
          <w:color w:val="FF0000"/>
          <w:kern w:val="2"/>
          <w:sz w:val="24"/>
          <w:szCs w:val="24"/>
          <w:lang w:val="en-US" w:eastAsia="zh-CN" w:bidi="ar-SA"/>
        </w:rPr>
        <w:t>个汉字符。段前段后0磅，行距20磅。</w:t>
      </w:r>
    </w:p>
    <w:p w14:paraId="55E889D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highlight w:val="none"/>
          <w:lang w:val="en-US" w:eastAsia="zh-CN" w:bidi="ar-SA"/>
        </w:rPr>
      </w:pPr>
      <w:r>
        <w:rPr>
          <w:rFonts w:hint="eastAsia" w:ascii="Times New Roman" w:hAnsi="Times New Roman" w:eastAsiaTheme="minorEastAsia" w:cstheme="minorEastAsia"/>
          <w:color w:val="FF0000"/>
          <w:kern w:val="2"/>
          <w:sz w:val="24"/>
          <w:szCs w:val="24"/>
          <w:highlight w:val="none"/>
          <w:lang w:val="en-US" w:eastAsia="zh-CN" w:bidi="ar-SA"/>
        </w:rPr>
        <w:t>脚注：宋体</w:t>
      </w:r>
      <w:r>
        <w:rPr>
          <w:rFonts w:hint="default" w:ascii="Times New Roman" w:hAnsi="Times New Roman" w:cs="Times New Roman" w:eastAsiaTheme="minorEastAsia"/>
          <w:color w:val="FF0000"/>
          <w:kern w:val="2"/>
          <w:sz w:val="24"/>
          <w:szCs w:val="24"/>
          <w:highlight w:val="none"/>
          <w:lang w:val="en-US" w:eastAsia="zh-CN" w:bidi="ar-SA"/>
        </w:rPr>
        <w:t>9</w:t>
      </w:r>
      <w:r>
        <w:rPr>
          <w:rFonts w:hint="eastAsia" w:ascii="Times New Roman" w:hAnsi="Times New Roman" w:eastAsiaTheme="minorEastAsia" w:cstheme="minorEastAsia"/>
          <w:color w:val="FF0000"/>
          <w:kern w:val="2"/>
          <w:sz w:val="24"/>
          <w:szCs w:val="24"/>
          <w:highlight w:val="none"/>
          <w:lang w:val="en-US" w:eastAsia="zh-CN" w:bidi="ar-SA"/>
        </w:rPr>
        <w:t>磅（</w:t>
      </w:r>
      <w:r>
        <w:rPr>
          <w:rFonts w:hint="eastAsia" w:ascii="Times New Roman" w:hAnsi="Times New Roman" w:eastAsiaTheme="minorEastAsia" w:cstheme="minorEastAsia"/>
          <w:color w:val="FF0000"/>
          <w:sz w:val="24"/>
          <w:szCs w:val="24"/>
          <w:highlight w:val="none"/>
        </w:rPr>
        <w:t>英文用</w:t>
      </w:r>
      <w:r>
        <w:rPr>
          <w:rFonts w:hint="default" w:ascii="Times New Roman" w:hAnsi="Times New Roman" w:cs="Times New Roman" w:eastAsiaTheme="minorEastAsia"/>
          <w:color w:val="FF0000"/>
          <w:sz w:val="24"/>
          <w:szCs w:val="24"/>
          <w:highlight w:val="none"/>
        </w:rPr>
        <w:t>Times New Roman</w:t>
      </w:r>
      <w:r>
        <w:rPr>
          <w:rFonts w:hint="eastAsia" w:ascii="Times New Roman" w:hAnsi="Times New Roman" w:eastAsiaTheme="minorEastAsia" w:cstheme="minorEastAsia"/>
          <w:color w:val="FF0000"/>
          <w:sz w:val="24"/>
          <w:szCs w:val="24"/>
          <w:highlight w:val="none"/>
        </w:rPr>
        <w:t>体</w:t>
      </w:r>
      <w:r>
        <w:rPr>
          <w:rFonts w:hint="default" w:ascii="Times New Roman" w:hAnsi="Times New Roman" w:cs="Times New Roman" w:eastAsiaTheme="minorEastAsia"/>
          <w:color w:val="FF0000"/>
          <w:sz w:val="24"/>
          <w:szCs w:val="24"/>
          <w:highlight w:val="none"/>
          <w:lang w:val="en-US" w:eastAsia="zh-CN"/>
        </w:rPr>
        <w:t>9</w:t>
      </w:r>
      <w:r>
        <w:rPr>
          <w:rFonts w:hint="eastAsia" w:ascii="Times New Roman" w:hAnsi="Times New Roman" w:eastAsiaTheme="minorEastAsia" w:cstheme="minorEastAsia"/>
          <w:color w:val="FF0000"/>
          <w:sz w:val="24"/>
          <w:szCs w:val="24"/>
          <w:highlight w:val="none"/>
        </w:rPr>
        <w:t>磅</w:t>
      </w:r>
      <w:r>
        <w:rPr>
          <w:rFonts w:hint="eastAsia" w:ascii="Times New Roman" w:hAnsi="Times New Roman" w:eastAsiaTheme="minorEastAsia" w:cstheme="minorEastAsia"/>
          <w:color w:val="FF0000"/>
          <w:kern w:val="2"/>
          <w:sz w:val="24"/>
          <w:szCs w:val="24"/>
          <w:highlight w:val="none"/>
          <w:lang w:val="en-US" w:eastAsia="zh-CN" w:bidi="ar-SA"/>
        </w:rPr>
        <w:t>），左对齐，首行无缩进，段前和段后</w:t>
      </w:r>
      <w:r>
        <w:rPr>
          <w:rFonts w:hint="default" w:ascii="Times New Roman" w:hAnsi="Times New Roman" w:cs="Times New Roman" w:eastAsiaTheme="minorEastAsia"/>
          <w:color w:val="FF0000"/>
          <w:kern w:val="2"/>
          <w:sz w:val="24"/>
          <w:szCs w:val="24"/>
          <w:highlight w:val="none"/>
          <w:lang w:val="en-US" w:eastAsia="zh-CN" w:bidi="ar-SA"/>
        </w:rPr>
        <w:t>0</w:t>
      </w:r>
      <w:r>
        <w:rPr>
          <w:rFonts w:hint="eastAsia" w:ascii="Times New Roman" w:hAnsi="Times New Roman" w:eastAsiaTheme="minorEastAsia" w:cstheme="minorEastAsia"/>
          <w:color w:val="FF0000"/>
          <w:kern w:val="2"/>
          <w:sz w:val="24"/>
          <w:szCs w:val="24"/>
          <w:highlight w:val="none"/>
          <w:lang w:val="en-US" w:eastAsia="zh-CN" w:bidi="ar-SA"/>
        </w:rPr>
        <w:t>行，单倍行距。</w:t>
      </w:r>
      <w:bookmarkStart w:id="16" w:name="_Toc132220466"/>
    </w:p>
    <w:p w14:paraId="120CE198">
      <w:pPr>
        <w:pStyle w:val="4"/>
        <w:keepNext/>
        <w:keepLines/>
        <w:pageBreakBefore w:val="0"/>
        <w:widowControl w:val="0"/>
        <w:numPr>
          <w:ilvl w:val="2"/>
          <w:numId w:val="0"/>
        </w:numPr>
        <w:kinsoku/>
        <w:wordWrap/>
        <w:overflowPunct/>
        <w:topLinePunct w:val="0"/>
        <w:autoSpaceDE/>
        <w:autoSpaceDN/>
        <w:bidi w:val="0"/>
        <w:adjustRightInd/>
        <w:snapToGrid/>
        <w:spacing w:before="240" w:after="120" w:line="400" w:lineRule="exact"/>
        <w:ind w:left="0" w:leftChars="0" w:firstLine="0" w:firstLineChars="0"/>
        <w:textAlignment w:val="auto"/>
      </w:pPr>
      <w:bookmarkStart w:id="17" w:name="_Toc25771"/>
      <w:r>
        <w:rPr>
          <w:rFonts w:hint="default" w:ascii="Times New Roman" w:hAnsi="Times New Roman" w:eastAsia="黑体" w:cs="Times New Roman"/>
          <w:b/>
          <w:bCs/>
          <w:kern w:val="2"/>
          <w:sz w:val="26"/>
          <w:szCs w:val="26"/>
          <w:lang w:val="en-US" w:eastAsia="zh-CN" w:bidi="ar-SA"/>
        </w:rPr>
        <w:t>2.1.1</w:t>
      </w:r>
      <w:r>
        <w:rPr>
          <w:rFonts w:hint="eastAsia" w:cs="Times New Roman"/>
          <w:b/>
          <w:bCs/>
          <w:kern w:val="2"/>
          <w:sz w:val="26"/>
          <w:szCs w:val="26"/>
          <w:lang w:val="en-US" w:eastAsia="zh-CN" w:bidi="ar-SA"/>
        </w:rPr>
        <w:t xml:space="preserve"> </w:t>
      </w:r>
      <w:r>
        <w:rPr>
          <w:rFonts w:hint="eastAsia"/>
          <w:lang w:val="en-US" w:eastAsia="zh-CN"/>
        </w:rPr>
        <w:t xml:space="preserve"> </w:t>
      </w:r>
      <w:r>
        <w:rPr>
          <w:rFonts w:hint="eastAsia"/>
        </w:rPr>
        <w:t>论文</w:t>
      </w:r>
      <w:r>
        <w:rPr>
          <w:rFonts w:hint="eastAsia"/>
          <w:lang w:val="en-US" w:eastAsia="zh-CN"/>
        </w:rPr>
        <w:t>书写</w:t>
      </w:r>
      <w:r>
        <w:rPr>
          <w:rFonts w:hint="eastAsia"/>
        </w:rPr>
        <w:t>要求</w:t>
      </w:r>
      <w:bookmarkEnd w:id="16"/>
      <w:bookmarkEnd w:id="17"/>
    </w:p>
    <w:p w14:paraId="54638C69">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r>
        <w:rPr>
          <w:rFonts w:hint="eastAsia" w:cstheme="minorEastAsia"/>
          <w:color w:val="FF0000"/>
          <w:kern w:val="2"/>
          <w:sz w:val="24"/>
          <w:szCs w:val="24"/>
          <w:lang w:val="en-US" w:eastAsia="zh-CN" w:bidi="ar-SA"/>
        </w:rPr>
        <w:t>英语专业论文的三</w:t>
      </w:r>
      <w:r>
        <w:rPr>
          <w:rFonts w:hint="eastAsia" w:ascii="Times New Roman" w:hAnsi="Times New Roman" w:eastAsia="宋体" w:cstheme="minorEastAsia"/>
          <w:color w:val="FF0000"/>
          <w:kern w:val="2"/>
          <w:sz w:val="24"/>
          <w:szCs w:val="24"/>
          <w:lang w:val="en-US" w:eastAsia="zh-CN" w:bidi="ar-SA"/>
        </w:rPr>
        <w:t>级标题，</w:t>
      </w:r>
      <w:r>
        <w:rPr>
          <w:rFonts w:hint="eastAsia" w:cstheme="minorEastAsia"/>
          <w:color w:val="FF0000"/>
          <w:kern w:val="2"/>
          <w:sz w:val="24"/>
          <w:szCs w:val="24"/>
          <w:lang w:val="en-US" w:eastAsia="zh-CN" w:bidi="ar-SA"/>
        </w:rPr>
        <w:t>Times New Roman</w:t>
      </w:r>
      <w:r>
        <w:rPr>
          <w:rFonts w:hint="eastAsia" w:ascii="Times New Roman" w:hAnsi="Times New Roman" w:eastAsia="宋体" w:cstheme="minorEastAsia"/>
          <w:color w:val="FF0000"/>
          <w:kern w:val="2"/>
          <w:sz w:val="24"/>
          <w:szCs w:val="24"/>
          <w:lang w:val="en-US" w:eastAsia="zh-CN" w:bidi="ar-SA"/>
        </w:rPr>
        <w:t>加粗13磅，顶左，行距20磅，段前12磅，段后6磅，序号与题名间空一个汉字符。</w:t>
      </w:r>
    </w:p>
    <w:p w14:paraId="5FDF3075">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highlight w:val="none"/>
          <w:lang w:val="en-US" w:eastAsia="zh-CN" w:bidi="ar-SA"/>
        </w:rPr>
      </w:pPr>
      <w:r>
        <w:rPr>
          <w:rFonts w:hint="eastAsia" w:cstheme="minorEastAsia"/>
          <w:color w:val="FF0000"/>
          <w:kern w:val="2"/>
          <w:sz w:val="24"/>
          <w:szCs w:val="24"/>
          <w:lang w:val="en-US" w:eastAsia="zh-CN" w:bidi="ar-SA"/>
        </w:rPr>
        <w:t>正文中的汉语例子（例如翻译方向论文中的译例，语言学方向的汉语语料），字体用楷体12磅</w:t>
      </w:r>
      <w:r>
        <w:rPr>
          <w:rFonts w:hint="eastAsia" w:cstheme="minorEastAsia"/>
          <w:color w:val="FF0000"/>
          <w:kern w:val="2"/>
          <w:sz w:val="24"/>
          <w:szCs w:val="24"/>
          <w:highlight w:val="none"/>
          <w:lang w:val="en-US" w:eastAsia="zh-CN" w:bidi="ar-SA"/>
        </w:rPr>
        <w:t>两端对齐书写，段落首行缩进2字符，左右缩进2字符，段前和段后1行，行距20磅。</w:t>
      </w:r>
    </w:p>
    <w:p w14:paraId="325D9222">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none"/>
          <w:lang w:val="en-US" w:eastAsia="zh-CN" w:bidi="ar-SA"/>
        </w:rPr>
      </w:pPr>
      <w:r>
        <w:rPr>
          <w:rFonts w:hint="eastAsia" w:cstheme="minorEastAsia"/>
          <w:color w:val="FF0000"/>
          <w:kern w:val="2"/>
          <w:sz w:val="24"/>
          <w:szCs w:val="24"/>
          <w:highlight w:val="none"/>
          <w:lang w:val="en-US" w:eastAsia="zh-CN" w:bidi="ar-SA"/>
        </w:rPr>
        <w:t>正文中的英语例子以及英文引语段，字体</w:t>
      </w:r>
      <w:r>
        <w:rPr>
          <w:rFonts w:hint="eastAsia" w:ascii="Times New Roman" w:hAnsi="Times New Roman" w:eastAsia="宋体" w:cstheme="minorEastAsia"/>
          <w:color w:val="FF0000"/>
          <w:sz w:val="24"/>
          <w:szCs w:val="24"/>
          <w:highlight w:val="none"/>
        </w:rPr>
        <w:t>用Times New Roman体12磅</w:t>
      </w:r>
      <w:r>
        <w:rPr>
          <w:rFonts w:hint="eastAsia" w:cstheme="minorEastAsia"/>
          <w:color w:val="FF0000"/>
          <w:kern w:val="2"/>
          <w:sz w:val="24"/>
          <w:szCs w:val="24"/>
          <w:highlight w:val="none"/>
          <w:lang w:val="en-US" w:eastAsia="zh-CN" w:bidi="ar-SA"/>
        </w:rPr>
        <w:t>，两端对齐书写，段落首行缩进2字符，左右缩进2字符，段前和段后1行，行距20磅。</w:t>
      </w:r>
    </w:p>
    <w:p w14:paraId="63E80554">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none"/>
          <w:lang w:val="en-US" w:eastAsia="zh-CN" w:bidi="ar-SA"/>
        </w:rPr>
      </w:pPr>
    </w:p>
    <w:p w14:paraId="116940B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none"/>
          <w:lang w:val="en-US" w:eastAsia="zh-CN" w:bidi="ar-SA"/>
        </w:rPr>
      </w:pPr>
      <w:r>
        <w:rPr>
          <w:rFonts w:hint="eastAsia" w:cstheme="minorEastAsia"/>
          <w:color w:val="FF0000"/>
          <w:kern w:val="2"/>
          <w:sz w:val="24"/>
          <w:szCs w:val="24"/>
          <w:highlight w:val="none"/>
          <w:lang w:val="en-US" w:eastAsia="zh-CN" w:bidi="ar-SA"/>
        </w:rPr>
        <w:t>引文：楷体12磅（</w:t>
      </w:r>
      <w:r>
        <w:rPr>
          <w:rFonts w:hint="eastAsia" w:ascii="Times New Roman" w:hAnsi="Times New Roman" w:eastAsia="宋体" w:cstheme="minorEastAsia"/>
          <w:color w:val="FF0000"/>
          <w:sz w:val="24"/>
          <w:szCs w:val="24"/>
          <w:highlight w:val="none"/>
        </w:rPr>
        <w:t>英文用Times New Roman体12磅</w:t>
      </w:r>
      <w:r>
        <w:rPr>
          <w:rFonts w:hint="eastAsia" w:cstheme="minorEastAsia"/>
          <w:color w:val="FF0000"/>
          <w:kern w:val="2"/>
          <w:sz w:val="24"/>
          <w:szCs w:val="24"/>
          <w:highlight w:val="none"/>
          <w:lang w:val="en-US" w:eastAsia="zh-CN" w:bidi="ar-SA"/>
        </w:rPr>
        <w:t>），两端对齐书写，段落首行缩进2字符，左右缩进2字符，段前和段后1行，行距20磅。</w:t>
      </w:r>
    </w:p>
    <w:p w14:paraId="0D2763A8">
      <w:pPr>
        <w:keepNext w:val="0"/>
        <w:keepLines w:val="0"/>
        <w:pageBreakBefore w:val="0"/>
        <w:widowControl w:val="0"/>
        <w:kinsoku/>
        <w:wordWrap/>
        <w:overflowPunct/>
        <w:topLinePunct w:val="0"/>
        <w:autoSpaceDE/>
        <w:autoSpaceDN/>
        <w:bidi w:val="0"/>
        <w:adjustRightInd w:val="0"/>
        <w:snapToGrid w:val="0"/>
        <w:spacing w:before="322" w:beforeLines="100" w:after="322" w:afterLines="100" w:line="400" w:lineRule="exact"/>
        <w:ind w:left="420" w:leftChars="200" w:right="420" w:rightChars="200" w:firstLine="480" w:firstLineChars="200"/>
        <w:jc w:val="both"/>
        <w:textAlignment w:val="auto"/>
        <w:rPr>
          <w:rFonts w:hint="eastAsia" w:ascii="Times New Roman" w:hAnsi="Times New Roman" w:eastAsia="楷体"/>
          <w:sz w:val="24"/>
          <w:szCs w:val="24"/>
          <w:highlight w:val="none"/>
          <w:lang w:val="el-GR"/>
        </w:rPr>
      </w:pPr>
      <w:r>
        <w:rPr>
          <w:rFonts w:hint="eastAsia" w:ascii="Times New Roman" w:hAnsi="Times New Roman" w:eastAsia="楷体"/>
          <w:sz w:val="24"/>
          <w:szCs w:val="24"/>
          <w:highlight w:val="none"/>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54E60773">
      <w:pPr>
        <w:keepNext w:val="0"/>
        <w:keepLines w:val="0"/>
        <w:pageBreakBefore w:val="0"/>
        <w:widowControl w:val="0"/>
        <w:kinsoku/>
        <w:wordWrap/>
        <w:overflowPunct/>
        <w:topLinePunct w:val="0"/>
        <w:autoSpaceDE/>
        <w:autoSpaceDN/>
        <w:bidi w:val="0"/>
        <w:adjustRightInd w:val="0"/>
        <w:snapToGrid w:val="0"/>
        <w:spacing w:line="400" w:lineRule="exact"/>
        <w:ind w:right="0" w:rightChars="0" w:firstLine="480" w:firstLineChars="200"/>
        <w:jc w:val="both"/>
        <w:textAlignment w:val="auto"/>
        <w:rPr>
          <w:rFonts w:hint="eastAsia" w:ascii="Times New Roman" w:hAnsi="Times New Roman" w:eastAsia="楷体"/>
          <w:sz w:val="24"/>
          <w:szCs w:val="24"/>
          <w:highlight w:val="none"/>
          <w:lang w:val="el-GR"/>
        </w:rPr>
      </w:pPr>
      <w:r>
        <w:rPr>
          <w:rFonts w:hint="eastAsia" w:asciiTheme="minorEastAsia" w:hAnsiTheme="minorEastAsia" w:eastAsiaTheme="minorEastAsia" w:cstheme="minorEastAsia"/>
          <w:color w:val="auto"/>
          <w:kern w:val="2"/>
          <w:sz w:val="24"/>
          <w:szCs w:val="24"/>
          <w:lang w:val="en-US" w:eastAsia="zh-CN" w:bidi="ar-SA"/>
        </w:rPr>
        <w:t>标点符号的用法应该以</w:t>
      </w:r>
      <w:r>
        <w:rPr>
          <w:rFonts w:hint="default" w:ascii="Times New Roman" w:hAnsi="Times New Roman" w:cs="Times New Roman" w:eastAsiaTheme="minorEastAsia"/>
          <w:color w:val="auto"/>
          <w:kern w:val="2"/>
          <w:sz w:val="24"/>
          <w:szCs w:val="24"/>
          <w:lang w:val="en-US" w:eastAsia="zh-CN" w:bidi="ar-SA"/>
        </w:rPr>
        <w:t>GB/T 15834—1995</w:t>
      </w:r>
      <w:r>
        <w:rPr>
          <w:rFonts w:hint="eastAsia" w:asciiTheme="minorEastAsia" w:hAnsiTheme="minorEastAsia" w:eastAsiaTheme="minorEastAsia" w:cstheme="minorEastAsia"/>
          <w:color w:val="auto"/>
          <w:kern w:val="2"/>
          <w:sz w:val="24"/>
          <w:szCs w:val="24"/>
          <w:lang w:val="en-US" w:eastAsia="zh-CN" w:bidi="ar-SA"/>
        </w:rPr>
        <w:t>《标点符号用法》为准。数字用法应该以</w:t>
      </w:r>
      <w:r>
        <w:rPr>
          <w:rFonts w:hint="default" w:ascii="Times New Roman" w:hAnsi="Times New Roman" w:cs="Times New Roman" w:eastAsiaTheme="minorEastAsia"/>
          <w:color w:val="auto"/>
          <w:kern w:val="2"/>
          <w:sz w:val="24"/>
          <w:szCs w:val="24"/>
          <w:lang w:val="en-US" w:eastAsia="zh-CN" w:bidi="ar-SA"/>
        </w:rPr>
        <w:t>GB/T 15835—1995</w:t>
      </w:r>
      <w:r>
        <w:rPr>
          <w:rFonts w:hint="eastAsia" w:asciiTheme="minorEastAsia" w:hAnsiTheme="minorEastAsia" w:eastAsiaTheme="minorEastAsia" w:cstheme="minorEastAsia"/>
          <w:color w:val="auto"/>
          <w:kern w:val="2"/>
          <w:sz w:val="24"/>
          <w:szCs w:val="24"/>
          <w:lang w:val="en-US" w:eastAsia="zh-CN" w:bidi="ar-SA"/>
        </w:rPr>
        <w:t>《出版物上数字用法的规定》为准，单位用法以</w:t>
      </w:r>
      <w:r>
        <w:rPr>
          <w:rFonts w:hint="default" w:ascii="Times New Roman" w:hAnsi="Times New Roman" w:cs="Times New Roman" w:eastAsiaTheme="minorEastAsia"/>
          <w:color w:val="auto"/>
          <w:kern w:val="2"/>
          <w:sz w:val="24"/>
          <w:szCs w:val="24"/>
          <w:lang w:val="en-US" w:eastAsia="zh-CN" w:bidi="ar-SA"/>
        </w:rPr>
        <w:t>GB 3100～3102—93</w:t>
      </w:r>
      <w:r>
        <w:rPr>
          <w:rFonts w:hint="eastAsia" w:asciiTheme="minorEastAsia" w:hAnsiTheme="minorEastAsia" w:eastAsiaTheme="minorEastAsia" w:cstheme="minorEastAsia"/>
          <w:color w:val="auto"/>
          <w:kern w:val="2"/>
          <w:sz w:val="24"/>
          <w:szCs w:val="24"/>
          <w:lang w:val="en-US" w:eastAsia="zh-CN" w:bidi="ar-SA"/>
        </w:rPr>
        <w:t>《国际单位制及其应用》为准。</w:t>
      </w:r>
    </w:p>
    <w:p w14:paraId="1912E4CE">
      <w:pPr>
        <w:pStyle w:val="5"/>
        <w:keepNext/>
        <w:keepLines/>
        <w:pageBreakBefore w:val="0"/>
        <w:widowControl w:val="0"/>
        <w:numPr>
          <w:ilvl w:val="3"/>
          <w:numId w:val="0"/>
        </w:numPr>
        <w:kinsoku/>
        <w:wordWrap/>
        <w:overflowPunct/>
        <w:topLinePunct w:val="0"/>
        <w:autoSpaceDE/>
        <w:autoSpaceDN/>
        <w:bidi w:val="0"/>
        <w:adjustRightInd/>
        <w:snapToGrid/>
        <w:spacing w:before="240" w:after="120" w:line="400" w:lineRule="exact"/>
        <w:ind w:left="0" w:leftChars="0" w:firstLine="0" w:firstLineChars="0"/>
        <w:textAlignment w:val="auto"/>
        <w:rPr>
          <w:rFonts w:hint="eastAsia" w:ascii="Times New Roman" w:hAnsi="Times New Roman"/>
          <w:b/>
          <w:sz w:val="24"/>
          <w:szCs w:val="18"/>
          <w:lang w:val="en-US" w:eastAsia="zh-CN"/>
        </w:rPr>
      </w:pPr>
      <w:bookmarkStart w:id="18" w:name="_Toc132220467"/>
      <w:r>
        <w:rPr>
          <w:rFonts w:hint="default" w:ascii="Times New Roman" w:hAnsi="Times New Roman" w:eastAsia="黑体" w:cs="Times New Roman"/>
          <w:b/>
          <w:kern w:val="2"/>
          <w:sz w:val="24"/>
          <w:szCs w:val="24"/>
          <w:lang w:val="en-US" w:eastAsia="zh-CN" w:bidi="ar-SA"/>
        </w:rPr>
        <w:t>2.1.1.1</w:t>
      </w:r>
      <w:r>
        <w:rPr>
          <w:rFonts w:hint="eastAsia" w:ascii="Times New Roman" w:hAnsi="Times New Roman"/>
          <w:b/>
          <w:sz w:val="24"/>
          <w:szCs w:val="18"/>
          <w:lang w:val="en-US" w:eastAsia="zh-CN"/>
        </w:rPr>
        <w:t xml:space="preserve">  </w:t>
      </w:r>
      <w:r>
        <w:rPr>
          <w:rFonts w:hint="eastAsia" w:ascii="Times New Roman" w:hAnsi="Times New Roman"/>
          <w:b/>
          <w:sz w:val="24"/>
          <w:szCs w:val="18"/>
        </w:rPr>
        <w:t>论文</w:t>
      </w:r>
      <w:r>
        <w:rPr>
          <w:rFonts w:hint="eastAsia" w:ascii="Times New Roman" w:hAnsi="Times New Roman"/>
          <w:b/>
          <w:sz w:val="24"/>
          <w:szCs w:val="18"/>
          <w:lang w:val="en-US" w:eastAsia="zh-CN"/>
        </w:rPr>
        <w:t>字数要求</w:t>
      </w:r>
    </w:p>
    <w:p w14:paraId="2EEBA93D">
      <w:pPr>
        <w:pStyle w:val="13"/>
        <w:keepNext w:val="0"/>
        <w:keepLines w:val="0"/>
        <w:pageBreakBefore w:val="0"/>
        <w:widowControl w:val="0"/>
        <w:shd w:val="clear" w:fill="FFFF0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eastAsiaTheme="minorEastAsia" w:cstheme="minorEastAsia"/>
          <w:color w:val="FF0000"/>
          <w:kern w:val="2"/>
          <w:sz w:val="24"/>
          <w:szCs w:val="24"/>
          <w:lang w:val="en-US" w:eastAsia="zh-CN" w:bidi="ar-SA"/>
        </w:rPr>
        <w:t>英语专业论文的</w:t>
      </w:r>
      <w:r>
        <w:rPr>
          <w:rFonts w:hint="eastAsia" w:ascii="Times New Roman" w:hAnsi="Times New Roman" w:eastAsiaTheme="minorEastAsia" w:cstheme="minorEastAsia"/>
          <w:color w:val="FF0000"/>
          <w:kern w:val="2"/>
          <w:sz w:val="24"/>
          <w:szCs w:val="24"/>
          <w:lang w:val="en-US" w:eastAsia="zh-CN" w:bidi="ar-SA"/>
        </w:rPr>
        <w:t>四级标题，</w:t>
      </w:r>
      <w:r>
        <w:rPr>
          <w:rFonts w:hint="eastAsia" w:eastAsiaTheme="minorEastAsia" w:cstheme="minorEastAsia"/>
          <w:color w:val="FF0000"/>
          <w:kern w:val="2"/>
          <w:sz w:val="24"/>
          <w:szCs w:val="24"/>
          <w:lang w:val="en-US" w:eastAsia="zh-CN" w:bidi="ar-SA"/>
        </w:rPr>
        <w:t>Times New Roman</w:t>
      </w:r>
      <w:r>
        <w:rPr>
          <w:rFonts w:hint="eastAsia" w:ascii="Times New Roman" w:hAnsi="Times New Roman" w:eastAsiaTheme="minorEastAsia" w:cstheme="minorEastAsia"/>
          <w:color w:val="FF0000"/>
          <w:kern w:val="2"/>
          <w:sz w:val="24"/>
          <w:szCs w:val="24"/>
          <w:lang w:val="en-US" w:eastAsia="zh-CN" w:bidi="ar-SA"/>
        </w:rPr>
        <w:t>加粗12磅，顶左，行距20磅，段前12磅，段后6磅，序号与题名间空一个汉字符。</w:t>
      </w:r>
    </w:p>
    <w:p w14:paraId="33FF4E0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yellow"/>
          <w:lang w:val="en-US" w:eastAsia="zh-CN" w:bidi="ar-SA"/>
        </w:rPr>
      </w:pPr>
      <w:r>
        <w:rPr>
          <w:rFonts w:hint="eastAsia" w:asciiTheme="minorEastAsia" w:hAnsiTheme="minorEastAsia" w:eastAsiaTheme="minorEastAsia" w:cstheme="minorEastAsia"/>
          <w:sz w:val="24"/>
          <w:szCs w:val="24"/>
          <w:highlight w:val="none"/>
        </w:rPr>
        <w:t>毕业论文必须论点鲜明、论据充分、数据准确，有一定的理论或实践意义，文字不得少于</w:t>
      </w:r>
      <w:r>
        <w:rPr>
          <w:rFonts w:hint="eastAsia"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rPr>
        <w:t>000</w:t>
      </w:r>
      <w:r>
        <w:rPr>
          <w:rFonts w:hint="eastAsia" w:asciiTheme="minorEastAsia" w:hAnsiTheme="minorEastAsia" w:eastAsiaTheme="minorEastAsia" w:cstheme="minorEastAsia"/>
          <w:sz w:val="24"/>
          <w:szCs w:val="24"/>
          <w:highlight w:val="none"/>
        </w:rPr>
        <w:t>字。</w:t>
      </w:r>
      <w:r>
        <w:rPr>
          <w:rFonts w:hint="eastAsia" w:asciiTheme="minorEastAsia" w:hAnsiTheme="minorEastAsia" w:eastAsiaTheme="minorEastAsia" w:cstheme="minorEastAsia"/>
          <w:sz w:val="24"/>
          <w:szCs w:val="24"/>
        </w:rPr>
        <w:t>毕业设计应符合专业特点，其设计说明书、计算书、图纸等应达到</w:t>
      </w:r>
      <w:r>
        <w:rPr>
          <w:rFonts w:hint="eastAsia" w:asciiTheme="minorEastAsia" w:hAnsiTheme="minorEastAsia" w:eastAsiaTheme="minorEastAsia" w:cstheme="minorEastAsia"/>
          <w:sz w:val="24"/>
          <w:szCs w:val="24"/>
          <w:lang w:val="en-US" w:eastAsia="zh-CN"/>
        </w:rPr>
        <w:t>学</w:t>
      </w:r>
      <w:r>
        <w:rPr>
          <w:rFonts w:hint="eastAsia" w:asciiTheme="minorEastAsia" w:hAnsiTheme="minorEastAsia" w:eastAsiaTheme="minorEastAsia" w:cstheme="minorEastAsia"/>
          <w:sz w:val="24"/>
          <w:szCs w:val="24"/>
        </w:rPr>
        <w:t>院提出的相关规范要求。</w:t>
      </w:r>
    </w:p>
    <w:p w14:paraId="2BB56610">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19" w:name="_Toc17018"/>
      <w:r>
        <w:rPr>
          <w:rFonts w:hint="default" w:ascii="Times New Roman" w:hAnsi="Times New Roman" w:eastAsia="黑体" w:cs="Times New Roman"/>
          <w:b/>
          <w:bCs/>
          <w:kern w:val="2"/>
          <w:sz w:val="28"/>
          <w:szCs w:val="28"/>
          <w:lang w:val="en-US" w:eastAsia="zh-CN" w:bidi="ar-SA"/>
        </w:rPr>
        <w:t>2.2</w:t>
      </w:r>
      <w:r>
        <w:rPr>
          <w:rFonts w:hint="eastAsia" w:ascii="Times New Roman" w:hAnsi="Times New Roman" w:eastAsia="黑体" w:cs="Times New Roman"/>
          <w:b/>
          <w:bCs/>
          <w:kern w:val="2"/>
          <w:sz w:val="28"/>
          <w:szCs w:val="28"/>
          <w:lang w:val="en-US" w:eastAsia="zh-CN" w:bidi="ar-SA"/>
        </w:rPr>
        <w:t xml:space="preserve"> </w:t>
      </w:r>
      <w:r>
        <w:rPr>
          <w:rFonts w:hint="eastAsia" w:ascii="Times New Roman" w:hAnsi="Times New Roman" w:cs="Times New Roman"/>
          <w:b/>
          <w:bCs/>
          <w:kern w:val="2"/>
          <w:sz w:val="28"/>
          <w:szCs w:val="28"/>
          <w:lang w:val="en-US" w:eastAsia="zh-CN" w:bidi="ar-SA"/>
        </w:rPr>
        <w:t xml:space="preserve"> </w:t>
      </w:r>
      <w:r>
        <w:rPr>
          <w:rFonts w:hint="eastAsia" w:ascii="Times New Roman" w:hAnsi="Times New Roman" w:eastAsia="黑体" w:cs="Times New Roman"/>
          <w:b/>
          <w:bCs/>
          <w:kern w:val="2"/>
          <w:sz w:val="28"/>
          <w:szCs w:val="28"/>
          <w:lang w:val="en-US" w:eastAsia="zh-CN" w:bidi="ar-SA"/>
        </w:rPr>
        <w:t>本章小结</w:t>
      </w:r>
      <w:bookmarkEnd w:id="18"/>
      <w:bookmarkEnd w:id="19"/>
    </w:p>
    <w:p w14:paraId="3C4D0CF0">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pPr>
      <w:r>
        <w:rPr>
          <w:rFonts w:hint="eastAsia" w:ascii="宋体" w:hAnsi="宋体"/>
          <w:sz w:val="24"/>
        </w:rPr>
        <w:t>本章介绍了</w:t>
      </w:r>
      <w:r>
        <w:rPr>
          <w:rFonts w:ascii="宋体" w:hAnsi="宋体"/>
          <w:sz w:val="24"/>
        </w:rPr>
        <w:t>……</w:t>
      </w:r>
    </w:p>
    <w:p w14:paraId="1BFE6CE2">
      <w:pPr>
        <w:spacing w:line="400" w:lineRule="exact"/>
        <w:rPr>
          <w:rFonts w:ascii="宋体" w:hAnsi="宋体"/>
          <w:sz w:val="24"/>
        </w:rPr>
      </w:pPr>
    </w:p>
    <w:p w14:paraId="21E4EA8E">
      <w:pPr>
        <w:widowControl/>
        <w:jc w:val="left"/>
        <w:sectPr>
          <w:headerReference r:id="rId15"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04AB46B7">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20" w:name="_Toc2698"/>
      <w:bookmarkStart w:id="21" w:name="_Toc85561540"/>
      <w:r>
        <w:rPr>
          <w:rFonts w:hint="eastAsia"/>
          <w:lang w:val="en-US" w:eastAsia="zh-CN"/>
        </w:rPr>
        <w:t xml:space="preserve">Chapter Three  </w:t>
      </w:r>
      <w:r>
        <w:rPr>
          <w:rFonts w:hint="eastAsia"/>
        </w:rPr>
        <w:t>图表、公式格式</w:t>
      </w:r>
      <w:bookmarkEnd w:id="20"/>
      <w:bookmarkEnd w:id="21"/>
    </w:p>
    <w:p w14:paraId="44F88A44">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22" w:name="_Toc85561541"/>
      <w:bookmarkStart w:id="23" w:name="_Toc26256"/>
      <w:r>
        <w:rPr>
          <w:rFonts w:hint="default" w:ascii="Times New Roman" w:hAnsi="Times New Roman" w:eastAsia="黑体" w:cs="Times New Roman"/>
          <w:b/>
          <w:bCs/>
          <w:kern w:val="2"/>
          <w:sz w:val="28"/>
          <w:szCs w:val="28"/>
          <w:lang w:val="en-US" w:eastAsia="zh-CN" w:bidi="ar-SA"/>
        </w:rPr>
        <w:t>3.1</w:t>
      </w:r>
      <w:r>
        <w:rPr>
          <w:rFonts w:hint="eastAsia" w:ascii="Times New Roman" w:hAnsi="Times New Roman" w:eastAsia="黑体" w:cs="Times New Roman"/>
          <w:b/>
          <w:bCs/>
          <w:kern w:val="2"/>
          <w:sz w:val="28"/>
          <w:szCs w:val="28"/>
          <w:lang w:val="en-US" w:eastAsia="zh-CN" w:bidi="ar-SA"/>
        </w:rPr>
        <w:t xml:space="preserve"> </w:t>
      </w:r>
      <w:r>
        <w:rPr>
          <w:rFonts w:hint="eastAsia" w:ascii="Times New Roman" w:hAnsi="Times New Roman" w:cs="Times New Roman"/>
          <w:b/>
          <w:bCs/>
          <w:kern w:val="2"/>
          <w:sz w:val="28"/>
          <w:szCs w:val="28"/>
          <w:lang w:val="en-US" w:eastAsia="zh-CN" w:bidi="ar-SA"/>
        </w:rPr>
        <w:t xml:space="preserve"> </w:t>
      </w:r>
      <w:r>
        <w:rPr>
          <w:rFonts w:hint="eastAsia" w:ascii="Times New Roman" w:hAnsi="Times New Roman" w:eastAsia="黑体" w:cs="Times New Roman"/>
          <w:b/>
          <w:bCs/>
          <w:kern w:val="2"/>
          <w:sz w:val="28"/>
          <w:szCs w:val="28"/>
          <w:lang w:val="en-US" w:eastAsia="zh-CN" w:bidi="ar-SA"/>
        </w:rPr>
        <w:t>图表格式</w:t>
      </w:r>
      <w:bookmarkEnd w:id="22"/>
      <w:bookmarkEnd w:id="23"/>
    </w:p>
    <w:p w14:paraId="1DADDEA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图在文中的布局要合理，一般随文编排，先见文字后见图。图题置于图号之后，图号及图题置于图下方居中位置。图题应简明。</w:t>
      </w:r>
    </w:p>
    <w:p w14:paraId="2B7272E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FF0000"/>
          <w:sz w:val="24"/>
          <w:szCs w:val="24"/>
        </w:rPr>
      </w:pPr>
      <w:r>
        <w:rPr>
          <w:rFonts w:hint="eastAsia" w:ascii="Times New Roman" w:hAnsi="Times New Roman" w:eastAsiaTheme="minorEastAsia" w:cstheme="minorEastAsia"/>
          <w:color w:val="FF0000"/>
          <w:kern w:val="2"/>
          <w:sz w:val="24"/>
          <w:szCs w:val="24"/>
          <w:lang w:val="en-US" w:eastAsia="zh-CN" w:bidi="ar-SA"/>
        </w:rPr>
        <w:t xml:space="preserve">图序一律采用阿拉伯数字分章编号，如Figure </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 xml:space="preserve">.1、Figure </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.2…，图序和图题间空1个汉字距，宋体10.5磅加粗（英文用Times New Roman 体10.5磅），单倍行距，段前6磅，段后12磅。对于具有共同标题的子图排版，请以（a）、（b）、（c）、（d）…进行区分。</w:t>
      </w:r>
    </w:p>
    <w:p w14:paraId="0DDD20A2">
      <w:pPr>
        <w:spacing w:line="300" w:lineRule="auto"/>
        <w:jc w:val="center"/>
        <w:rPr>
          <w:rFonts w:ascii="宋体" w:hAnsi="宋体"/>
          <w:color w:val="auto"/>
          <w:sz w:val="24"/>
        </w:rPr>
      </w:pPr>
      <w:r>
        <w:rPr>
          <w:snapToGrid w:val="0"/>
          <w:color w:val="auto"/>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5"/>
                    <a:stretch>
                      <a:fillRect/>
                    </a:stretch>
                  </pic:blipFill>
                  <pic:spPr>
                    <a:xfrm>
                      <a:off x="0" y="0"/>
                      <a:ext cx="3028950" cy="2143125"/>
                    </a:xfrm>
                    <a:prstGeom prst="rect">
                      <a:avLst/>
                    </a:prstGeom>
                    <a:noFill/>
                    <a:ln>
                      <a:noFill/>
                    </a:ln>
                  </pic:spPr>
                </pic:pic>
              </a:graphicData>
            </a:graphic>
          </wp:inline>
        </w:drawing>
      </w:r>
    </w:p>
    <w:p w14:paraId="773996B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r>
        <w:rPr>
          <w:rFonts w:hint="eastAsia" w:ascii="Times New Roman" w:hAnsi="Times New Roman" w:eastAsiaTheme="minorEastAsia" w:cstheme="minorEastAsia"/>
          <w:b/>
          <w:bCs/>
          <w:color w:val="auto"/>
          <w:sz w:val="21"/>
          <w:szCs w:val="21"/>
          <w:lang w:val="en-US" w:eastAsia="zh-CN"/>
        </w:rPr>
        <w:t xml:space="preserve">Figure 3.1  </w:t>
      </w:r>
      <w:r>
        <w:rPr>
          <w:rFonts w:hint="eastAsia" w:ascii="Times New Roman" w:hAnsi="Times New Roman" w:eastAsiaTheme="minorEastAsia" w:cstheme="minorEastAsia"/>
          <w:b/>
          <w:bCs/>
          <w:color w:val="auto"/>
          <w:sz w:val="21"/>
          <w:szCs w:val="21"/>
        </w:rPr>
        <w:t>示意图</w:t>
      </w:r>
    </w:p>
    <w:p w14:paraId="144357B4">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default" w:ascii="Times New Roman" w:hAnsi="Times New Roman" w:eastAsiaTheme="minorEastAsia" w:cstheme="minorEastAsia"/>
          <w:color w:val="FF0000"/>
          <w:kern w:val="2"/>
          <w:sz w:val="18"/>
          <w:szCs w:val="18"/>
          <w:highlight w:val="none"/>
          <w:lang w:val="en-US" w:eastAsia="zh-CN" w:bidi="ar-SA"/>
        </w:rPr>
      </w:pPr>
      <w:r>
        <w:rPr>
          <w:rFonts w:hint="eastAsia" w:eastAsiaTheme="minorEastAsia" w:cstheme="minorEastAsia"/>
          <w:color w:val="auto"/>
          <w:kern w:val="2"/>
          <w:sz w:val="18"/>
          <w:szCs w:val="18"/>
          <w:lang w:val="en-US" w:eastAsia="zh-CN" w:bidi="ar-SA"/>
        </w:rPr>
        <w:t xml:space="preserve">Note: </w:t>
      </w:r>
      <w:r>
        <w:rPr>
          <w:rFonts w:hint="eastAsia" w:ascii="Times New Roman" w:hAnsi="Times New Roman" w:eastAsiaTheme="minorEastAsia" w:cstheme="minorEastAsia"/>
          <w:color w:val="auto"/>
          <w:kern w:val="2"/>
          <w:sz w:val="18"/>
          <w:szCs w:val="18"/>
          <w:lang w:val="en-US" w:eastAsia="zh-CN" w:bidi="ar-SA"/>
        </w:rPr>
        <w:t>如有需要</w:t>
      </w:r>
      <w:r>
        <w:rPr>
          <w:rFonts w:hint="eastAsia" w:eastAsiaTheme="minorEastAsia" w:cstheme="minorEastAsia"/>
          <w:color w:val="auto"/>
          <w:kern w:val="2"/>
          <w:sz w:val="18"/>
          <w:szCs w:val="18"/>
          <w:lang w:val="en-US" w:eastAsia="zh-CN" w:bidi="ar-SA"/>
        </w:rPr>
        <w:t>，</w:t>
      </w:r>
      <w:r>
        <w:rPr>
          <w:rFonts w:hint="eastAsia" w:ascii="Times New Roman" w:hAnsi="Times New Roman" w:eastAsiaTheme="minorEastAsia" w:cstheme="minorEastAsia"/>
          <w:color w:val="auto"/>
          <w:kern w:val="2"/>
          <w:sz w:val="18"/>
          <w:szCs w:val="18"/>
          <w:lang w:val="en-US" w:eastAsia="zh-CN" w:bidi="ar-SA"/>
        </w:rPr>
        <w:t>可对图片进行注释说明。</w:t>
      </w:r>
      <w:r>
        <w:rPr>
          <w:rFonts w:hint="eastAsia" w:ascii="Times New Roman" w:hAnsi="Times New Roman" w:eastAsiaTheme="minorEastAsia" w:cstheme="minorEastAsia"/>
          <w:color w:val="FF0000"/>
          <w:kern w:val="2"/>
          <w:sz w:val="18"/>
          <w:szCs w:val="18"/>
          <w:highlight w:val="none"/>
          <w:lang w:val="en-US" w:eastAsia="zh-CN" w:bidi="ar-SA"/>
        </w:rPr>
        <w:t>图注</w:t>
      </w:r>
      <w:r>
        <w:rPr>
          <w:rFonts w:hint="eastAsia" w:eastAsiaTheme="minorEastAsia" w:cstheme="minorEastAsia"/>
          <w:color w:val="FF0000"/>
          <w:kern w:val="2"/>
          <w:sz w:val="18"/>
          <w:szCs w:val="18"/>
          <w:highlight w:val="none"/>
          <w:lang w:val="en-US" w:eastAsia="zh-CN" w:bidi="ar-SA"/>
        </w:rPr>
        <w:t>：宋体9磅</w:t>
      </w:r>
      <w:r>
        <w:rPr>
          <w:rFonts w:hint="eastAsia" w:ascii="Times New Roman" w:hAnsi="Times New Roman" w:eastAsiaTheme="minorEastAsia" w:cstheme="minorEastAsia"/>
          <w:color w:val="FF0000"/>
          <w:kern w:val="2"/>
          <w:sz w:val="18"/>
          <w:szCs w:val="18"/>
          <w:highlight w:val="none"/>
          <w:lang w:val="en-US" w:eastAsia="zh-CN" w:bidi="ar-SA"/>
        </w:rPr>
        <w:t>（英文用Times New Roman 体</w:t>
      </w:r>
      <w:r>
        <w:rPr>
          <w:rFonts w:hint="eastAsia" w:eastAsiaTheme="minorEastAsia" w:cstheme="minorEastAsia"/>
          <w:color w:val="FF0000"/>
          <w:kern w:val="2"/>
          <w:sz w:val="18"/>
          <w:szCs w:val="18"/>
          <w:highlight w:val="none"/>
          <w:lang w:val="en-US" w:eastAsia="zh-CN" w:bidi="ar-SA"/>
        </w:rPr>
        <w:t>9</w:t>
      </w:r>
      <w:r>
        <w:rPr>
          <w:rFonts w:hint="eastAsia" w:ascii="Times New Roman" w:hAnsi="Times New Roman" w:eastAsiaTheme="minorEastAsia" w:cstheme="minorEastAsia"/>
          <w:color w:val="FF0000"/>
          <w:kern w:val="2"/>
          <w:sz w:val="18"/>
          <w:szCs w:val="18"/>
          <w:highlight w:val="none"/>
          <w:lang w:val="en-US" w:eastAsia="zh-CN" w:bidi="ar-SA"/>
        </w:rPr>
        <w:t>磅）</w:t>
      </w:r>
      <w:r>
        <w:rPr>
          <w:rFonts w:hint="eastAsia" w:eastAsiaTheme="minorEastAsia" w:cstheme="minorEastAsia"/>
          <w:color w:val="FF0000"/>
          <w:kern w:val="2"/>
          <w:sz w:val="18"/>
          <w:szCs w:val="18"/>
          <w:highlight w:val="none"/>
          <w:lang w:val="en-US" w:eastAsia="zh-CN" w:bidi="ar-SA"/>
        </w:rPr>
        <w:t>，两端对齐，首行缩进2字符，段前和段后0行，行距20磅。</w:t>
      </w:r>
    </w:p>
    <w:p w14:paraId="2512171D">
      <w:pPr>
        <w:keepNext w:val="0"/>
        <w:keepLines w:val="0"/>
        <w:pageBreakBefore w:val="0"/>
        <w:widowControl w:val="0"/>
        <w:shd w:val="clear" w:fill="FFFF00"/>
        <w:kinsoku/>
        <w:wordWrap/>
        <w:overflowPunct/>
        <w:topLinePunct w:val="0"/>
        <w:autoSpaceDE/>
        <w:autoSpaceDN/>
        <w:bidi w:val="0"/>
        <w:adjustRightInd/>
        <w:snapToGrid/>
        <w:spacing w:before="120" w:after="240"/>
        <w:jc w:val="center"/>
        <w:textAlignment w:val="auto"/>
        <w:rPr>
          <w:rFonts w:hint="default" w:ascii="Times New Roman" w:hAnsi="Times New Roman" w:eastAsiaTheme="minorEastAsia" w:cstheme="minorEastAsia"/>
          <w:b/>
          <w:bCs/>
          <w:color w:val="auto"/>
          <w:sz w:val="21"/>
          <w:szCs w:val="21"/>
          <w:lang w:val="en-US" w:eastAsia="zh-CN"/>
        </w:rPr>
      </w:pPr>
      <w:r>
        <w:rPr>
          <w:rFonts w:hint="eastAsia" w:eastAsiaTheme="minorEastAsia" w:cstheme="minorEastAsia"/>
          <w:b/>
          <w:bCs/>
          <w:color w:val="auto"/>
          <w:sz w:val="21"/>
          <w:szCs w:val="21"/>
          <w:lang w:val="en-US" w:eastAsia="zh-CN"/>
        </w:rPr>
        <w:t>英语专业：Figure 3.1 名称 (例如，该图标是Chapter Three, 第一个图表，就写成：Figure 3.1; 如果是Chapter Four, 第二个图表，就写成：Figure 4.2)</w:t>
      </w:r>
    </w:p>
    <w:p w14:paraId="7ED86EE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 xml:space="preserve">表标题：表题置于表序之后，表号及表题置于表上方居中位置，表序与表题加粗，表序一律采用阿拉伯数字分章编号，如Table </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 xml:space="preserve">.1、Table </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.2…，表序和表题间空1个汉字符位。表格太大需要转页时，需要在续表上方注明“续表”，表头也应重复排出。</w:t>
      </w:r>
    </w:p>
    <w:p w14:paraId="5B36B92C">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表题：中文宋体，英文Times New Roman，10.5磅加粗，单倍行距，段前6磅，段后6磅。表内容：中文宋体，英文Times New Roman，10.5磅。表格建议采用国际通行的三线表形式。</w:t>
      </w:r>
    </w:p>
    <w:p w14:paraId="03FFA221">
      <w:pPr>
        <w:pStyle w:val="54"/>
        <w:keepNext w:val="0"/>
        <w:keepLines w:val="0"/>
        <w:pageBreakBefore w:val="0"/>
        <w:widowControl w:val="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eastAsia" w:ascii="Times New Roman" w:hAnsi="Times New Roman" w:eastAsiaTheme="minorEastAsia" w:cstheme="minorEastAsia"/>
          <w:b/>
          <w:bCs/>
          <w:color w:val="auto"/>
          <w:spacing w:val="11"/>
          <w:sz w:val="21"/>
          <w:szCs w:val="21"/>
        </w:rPr>
      </w:pPr>
      <w:r>
        <w:rPr>
          <w:rFonts w:hint="eastAsia" w:ascii="Times New Roman" w:hAnsi="Times New Roman" w:eastAsiaTheme="minorEastAsia" w:cstheme="minorEastAsia"/>
          <w:b/>
          <w:bCs/>
          <w:color w:val="auto"/>
          <w:spacing w:val="11"/>
          <w:sz w:val="21"/>
          <w:szCs w:val="21"/>
          <w:lang w:val="en-US" w:eastAsia="zh-CN"/>
        </w:rPr>
        <w:t>Table 3.1</w:t>
      </w:r>
      <w:r>
        <w:rPr>
          <w:rFonts w:hint="eastAsia" w:ascii="Times New Roman" w:hAnsi="Times New Roman" w:eastAsiaTheme="minorEastAsia" w:cstheme="minorEastAsia"/>
          <w:b/>
          <w:bCs/>
          <w:color w:val="auto"/>
          <w:spacing w:val="11"/>
          <w:sz w:val="21"/>
          <w:szCs w:val="21"/>
        </w:rPr>
        <w:t xml:space="preserve"> </w:t>
      </w:r>
      <w:r>
        <w:rPr>
          <w:rFonts w:hint="eastAsia" w:ascii="Times New Roman" w:hAnsi="Times New Roman"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rPr>
        <w:t>文献类型和标识代码</w:t>
      </w:r>
    </w:p>
    <w:p w14:paraId="2C3ED6FA">
      <w:pPr>
        <w:pStyle w:val="54"/>
        <w:keepNext w:val="0"/>
        <w:keepLines w:val="0"/>
        <w:pageBreakBefore w:val="0"/>
        <w:widowControl w:val="0"/>
        <w:shd w:val="clear" w:fill="FFFF0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default" w:ascii="Times New Roman" w:hAnsi="Times New Roman" w:eastAsiaTheme="minorEastAsia" w:cstheme="minorEastAsia"/>
          <w:b/>
          <w:bCs/>
          <w:color w:val="auto"/>
          <w:spacing w:val="11"/>
          <w:sz w:val="21"/>
          <w:szCs w:val="21"/>
          <w:lang w:val="en-US" w:eastAsia="zh-CN"/>
        </w:rPr>
      </w:pPr>
      <w:r>
        <w:rPr>
          <w:rFonts w:hint="eastAsia" w:eastAsiaTheme="minorEastAsia" w:cstheme="minorEastAsia"/>
          <w:b/>
          <w:bCs/>
          <w:color w:val="auto"/>
          <w:spacing w:val="11"/>
          <w:sz w:val="21"/>
          <w:szCs w:val="21"/>
          <w:lang w:val="en-US" w:eastAsia="zh-CN"/>
        </w:rPr>
        <w:t>英语专业：Table 3.1</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0074B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noWrap w:val="0"/>
            <w:vAlign w:val="top"/>
          </w:tcPr>
          <w:p w14:paraId="1A1985BC">
            <w:pPr>
              <w:ind w:firstLine="420"/>
              <w:jc w:val="center"/>
              <w:rPr>
                <w:color w:val="auto"/>
              </w:rPr>
            </w:pPr>
            <w:r>
              <w:rPr>
                <w:color w:val="auto"/>
              </w:rPr>
              <w:t>文献类型</w:t>
            </w:r>
          </w:p>
        </w:tc>
        <w:tc>
          <w:tcPr>
            <w:tcW w:w="1680" w:type="dxa"/>
            <w:tcBorders>
              <w:top w:val="single" w:color="auto" w:sz="18" w:space="0"/>
              <w:bottom w:val="single" w:color="auto" w:sz="8" w:space="0"/>
            </w:tcBorders>
            <w:noWrap w:val="0"/>
            <w:vAlign w:val="top"/>
          </w:tcPr>
          <w:p w14:paraId="297CB781">
            <w:pPr>
              <w:ind w:firstLine="420"/>
              <w:jc w:val="center"/>
              <w:rPr>
                <w:color w:val="auto"/>
              </w:rPr>
            </w:pPr>
            <w:r>
              <w:rPr>
                <w:color w:val="auto"/>
              </w:rPr>
              <w:t>标</w:t>
            </w:r>
            <w:r>
              <w:rPr>
                <w:rFonts w:hint="eastAsia"/>
                <w:color w:val="auto"/>
              </w:rPr>
              <w:t>识</w:t>
            </w:r>
            <w:r>
              <w:rPr>
                <w:color w:val="auto"/>
              </w:rPr>
              <w:t>代码</w:t>
            </w:r>
          </w:p>
        </w:tc>
        <w:tc>
          <w:tcPr>
            <w:tcW w:w="1980" w:type="dxa"/>
            <w:tcBorders>
              <w:top w:val="single" w:color="auto" w:sz="18" w:space="0"/>
              <w:bottom w:val="single" w:color="auto" w:sz="8" w:space="0"/>
            </w:tcBorders>
            <w:noWrap w:val="0"/>
            <w:vAlign w:val="top"/>
          </w:tcPr>
          <w:p w14:paraId="1EC33AAF">
            <w:pPr>
              <w:ind w:firstLine="420"/>
              <w:jc w:val="center"/>
              <w:rPr>
                <w:color w:val="auto"/>
              </w:rPr>
            </w:pPr>
            <w:r>
              <w:rPr>
                <w:color w:val="auto"/>
              </w:rPr>
              <w:t>文献类型</w:t>
            </w:r>
          </w:p>
        </w:tc>
        <w:tc>
          <w:tcPr>
            <w:tcW w:w="2471" w:type="dxa"/>
            <w:tcBorders>
              <w:top w:val="single" w:color="auto" w:sz="18" w:space="0"/>
              <w:bottom w:val="single" w:color="auto" w:sz="8" w:space="0"/>
            </w:tcBorders>
            <w:noWrap w:val="0"/>
            <w:vAlign w:val="top"/>
          </w:tcPr>
          <w:p w14:paraId="6A32AB1B">
            <w:pPr>
              <w:ind w:firstLine="420"/>
              <w:jc w:val="center"/>
              <w:rPr>
                <w:color w:val="auto"/>
              </w:rPr>
            </w:pPr>
            <w:r>
              <w:rPr>
                <w:color w:val="auto"/>
              </w:rPr>
              <w:t>标</w:t>
            </w:r>
            <w:r>
              <w:rPr>
                <w:rFonts w:hint="eastAsia"/>
                <w:color w:val="auto"/>
              </w:rPr>
              <w:t>识</w:t>
            </w:r>
            <w:r>
              <w:rPr>
                <w:color w:val="auto"/>
              </w:rPr>
              <w:t>代码</w:t>
            </w:r>
          </w:p>
        </w:tc>
      </w:tr>
      <w:tr w14:paraId="1FAF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noWrap w:val="0"/>
            <w:vAlign w:val="top"/>
          </w:tcPr>
          <w:p w14:paraId="4D9DDE8A">
            <w:pPr>
              <w:ind w:firstLine="420"/>
              <w:jc w:val="center"/>
              <w:rPr>
                <w:color w:val="auto"/>
              </w:rPr>
            </w:pPr>
            <w:r>
              <w:rPr>
                <w:color w:val="auto"/>
              </w:rPr>
              <w:t>普通图书</w:t>
            </w:r>
          </w:p>
        </w:tc>
        <w:tc>
          <w:tcPr>
            <w:tcW w:w="1680" w:type="dxa"/>
            <w:tcBorders>
              <w:top w:val="single" w:color="auto" w:sz="8" w:space="0"/>
              <w:bottom w:val="nil"/>
            </w:tcBorders>
            <w:noWrap w:val="0"/>
            <w:vAlign w:val="top"/>
          </w:tcPr>
          <w:p w14:paraId="02E7355E">
            <w:pPr>
              <w:ind w:firstLine="420"/>
              <w:jc w:val="center"/>
              <w:rPr>
                <w:color w:val="auto"/>
              </w:rPr>
            </w:pPr>
            <w:r>
              <w:rPr>
                <w:color w:val="auto"/>
              </w:rPr>
              <w:t>M</w:t>
            </w:r>
          </w:p>
        </w:tc>
        <w:tc>
          <w:tcPr>
            <w:tcW w:w="1980" w:type="dxa"/>
            <w:tcBorders>
              <w:top w:val="single" w:color="auto" w:sz="8" w:space="0"/>
              <w:bottom w:val="nil"/>
            </w:tcBorders>
            <w:noWrap w:val="0"/>
            <w:vAlign w:val="top"/>
          </w:tcPr>
          <w:p w14:paraId="2C1D8AF3">
            <w:pPr>
              <w:ind w:firstLine="420"/>
              <w:jc w:val="center"/>
              <w:rPr>
                <w:color w:val="auto"/>
              </w:rPr>
            </w:pPr>
            <w:r>
              <w:rPr>
                <w:color w:val="auto"/>
              </w:rPr>
              <w:t>会议录</w:t>
            </w:r>
          </w:p>
        </w:tc>
        <w:tc>
          <w:tcPr>
            <w:tcW w:w="2471" w:type="dxa"/>
            <w:tcBorders>
              <w:top w:val="single" w:color="auto" w:sz="8" w:space="0"/>
              <w:bottom w:val="nil"/>
            </w:tcBorders>
            <w:noWrap w:val="0"/>
            <w:vAlign w:val="top"/>
          </w:tcPr>
          <w:p w14:paraId="678E773B">
            <w:pPr>
              <w:ind w:firstLine="420"/>
              <w:jc w:val="center"/>
              <w:rPr>
                <w:color w:val="auto"/>
              </w:rPr>
            </w:pPr>
            <w:r>
              <w:rPr>
                <w:color w:val="auto"/>
              </w:rPr>
              <w:t>C</w:t>
            </w:r>
          </w:p>
        </w:tc>
      </w:tr>
      <w:tr w14:paraId="2E852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noWrap w:val="0"/>
            <w:vAlign w:val="top"/>
          </w:tcPr>
          <w:p w14:paraId="27D9EE11">
            <w:pPr>
              <w:ind w:firstLine="420"/>
              <w:jc w:val="center"/>
              <w:rPr>
                <w:color w:val="auto"/>
              </w:rPr>
            </w:pPr>
            <w:r>
              <w:rPr>
                <w:color w:val="auto"/>
              </w:rPr>
              <w:t>汇编</w:t>
            </w:r>
          </w:p>
        </w:tc>
        <w:tc>
          <w:tcPr>
            <w:tcW w:w="1680" w:type="dxa"/>
            <w:tcBorders>
              <w:top w:val="nil"/>
            </w:tcBorders>
            <w:noWrap w:val="0"/>
            <w:vAlign w:val="top"/>
          </w:tcPr>
          <w:p w14:paraId="0C00FCFE">
            <w:pPr>
              <w:ind w:firstLine="420"/>
              <w:jc w:val="center"/>
              <w:rPr>
                <w:color w:val="auto"/>
              </w:rPr>
            </w:pPr>
            <w:r>
              <w:rPr>
                <w:color w:val="auto"/>
              </w:rPr>
              <w:t>G</w:t>
            </w:r>
          </w:p>
        </w:tc>
        <w:tc>
          <w:tcPr>
            <w:tcW w:w="1980" w:type="dxa"/>
            <w:tcBorders>
              <w:top w:val="nil"/>
            </w:tcBorders>
            <w:noWrap w:val="0"/>
            <w:vAlign w:val="top"/>
          </w:tcPr>
          <w:p w14:paraId="4E3FFD4F">
            <w:pPr>
              <w:ind w:firstLine="420"/>
              <w:jc w:val="center"/>
              <w:rPr>
                <w:color w:val="auto"/>
              </w:rPr>
            </w:pPr>
            <w:r>
              <w:rPr>
                <w:color w:val="auto"/>
              </w:rPr>
              <w:t>报纸</w:t>
            </w:r>
          </w:p>
        </w:tc>
        <w:tc>
          <w:tcPr>
            <w:tcW w:w="2471" w:type="dxa"/>
            <w:tcBorders>
              <w:top w:val="nil"/>
            </w:tcBorders>
            <w:noWrap w:val="0"/>
            <w:vAlign w:val="top"/>
          </w:tcPr>
          <w:p w14:paraId="29D21E4D">
            <w:pPr>
              <w:ind w:firstLine="420"/>
              <w:jc w:val="center"/>
              <w:rPr>
                <w:color w:val="auto"/>
              </w:rPr>
            </w:pPr>
            <w:r>
              <w:rPr>
                <w:color w:val="auto"/>
              </w:rPr>
              <w:t>N</w:t>
            </w:r>
          </w:p>
        </w:tc>
      </w:tr>
      <w:tr w14:paraId="1A977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75140309">
            <w:pPr>
              <w:ind w:firstLine="420"/>
              <w:jc w:val="center"/>
              <w:rPr>
                <w:color w:val="auto"/>
              </w:rPr>
            </w:pPr>
            <w:r>
              <w:rPr>
                <w:color w:val="auto"/>
              </w:rPr>
              <w:t>期刊</w:t>
            </w:r>
          </w:p>
        </w:tc>
        <w:tc>
          <w:tcPr>
            <w:tcW w:w="1680" w:type="dxa"/>
            <w:noWrap w:val="0"/>
            <w:vAlign w:val="top"/>
          </w:tcPr>
          <w:p w14:paraId="5196B4FE">
            <w:pPr>
              <w:ind w:firstLine="420"/>
              <w:jc w:val="center"/>
              <w:rPr>
                <w:color w:val="auto"/>
              </w:rPr>
            </w:pPr>
            <w:r>
              <w:rPr>
                <w:color w:val="auto"/>
              </w:rPr>
              <w:t>J</w:t>
            </w:r>
          </w:p>
        </w:tc>
        <w:tc>
          <w:tcPr>
            <w:tcW w:w="1980" w:type="dxa"/>
            <w:noWrap w:val="0"/>
            <w:vAlign w:val="top"/>
          </w:tcPr>
          <w:p w14:paraId="548CE5ED">
            <w:pPr>
              <w:ind w:firstLine="420"/>
              <w:jc w:val="center"/>
              <w:rPr>
                <w:color w:val="auto"/>
              </w:rPr>
            </w:pPr>
            <w:r>
              <w:rPr>
                <w:color w:val="auto"/>
              </w:rPr>
              <w:t>学位论文</w:t>
            </w:r>
          </w:p>
        </w:tc>
        <w:tc>
          <w:tcPr>
            <w:tcW w:w="2471" w:type="dxa"/>
            <w:noWrap w:val="0"/>
            <w:vAlign w:val="top"/>
          </w:tcPr>
          <w:p w14:paraId="01C70AE7">
            <w:pPr>
              <w:ind w:firstLine="480"/>
              <w:rPr>
                <w:color w:val="auto"/>
              </w:rPr>
            </w:pPr>
            <w:r>
              <w:rPr>
                <w:rFonts w:hint="eastAsia"/>
                <w:color w:val="auto"/>
              </w:rPr>
              <w:t xml:space="preserve">    </w:t>
            </w:r>
            <w:r>
              <w:rPr>
                <w:rFonts w:hint="eastAsia"/>
                <w:color w:val="auto"/>
                <w:lang w:val="en-US" w:eastAsia="zh-CN"/>
              </w:rPr>
              <w:t xml:space="preserve">   </w:t>
            </w:r>
            <w:r>
              <w:rPr>
                <w:color w:val="auto"/>
              </w:rPr>
              <w:t>D</w:t>
            </w:r>
          </w:p>
        </w:tc>
      </w:tr>
      <w:tr w14:paraId="7C7A2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315AB8C3">
            <w:pPr>
              <w:ind w:firstLine="420"/>
              <w:jc w:val="center"/>
              <w:rPr>
                <w:color w:val="auto"/>
              </w:rPr>
            </w:pPr>
            <w:r>
              <w:rPr>
                <w:color w:val="auto"/>
              </w:rPr>
              <w:t>报告</w:t>
            </w:r>
          </w:p>
        </w:tc>
        <w:tc>
          <w:tcPr>
            <w:tcW w:w="1680" w:type="dxa"/>
            <w:noWrap w:val="0"/>
            <w:vAlign w:val="top"/>
          </w:tcPr>
          <w:p w14:paraId="4099B16B">
            <w:pPr>
              <w:ind w:firstLine="420"/>
              <w:jc w:val="center"/>
              <w:rPr>
                <w:color w:val="auto"/>
              </w:rPr>
            </w:pPr>
            <w:r>
              <w:rPr>
                <w:color w:val="auto"/>
              </w:rPr>
              <w:t>R</w:t>
            </w:r>
          </w:p>
        </w:tc>
        <w:tc>
          <w:tcPr>
            <w:tcW w:w="1980" w:type="dxa"/>
            <w:noWrap w:val="0"/>
            <w:vAlign w:val="top"/>
          </w:tcPr>
          <w:p w14:paraId="584752EB">
            <w:pPr>
              <w:ind w:firstLine="420"/>
              <w:jc w:val="center"/>
              <w:rPr>
                <w:color w:val="auto"/>
              </w:rPr>
            </w:pPr>
            <w:r>
              <w:rPr>
                <w:color w:val="auto"/>
              </w:rPr>
              <w:t>标准</w:t>
            </w:r>
          </w:p>
        </w:tc>
        <w:tc>
          <w:tcPr>
            <w:tcW w:w="2471" w:type="dxa"/>
            <w:noWrap w:val="0"/>
            <w:vAlign w:val="top"/>
          </w:tcPr>
          <w:p w14:paraId="0AC3BBBC">
            <w:pPr>
              <w:ind w:firstLine="420"/>
              <w:jc w:val="center"/>
              <w:rPr>
                <w:color w:val="auto"/>
              </w:rPr>
            </w:pPr>
            <w:r>
              <w:rPr>
                <w:color w:val="auto"/>
              </w:rPr>
              <w:t>S</w:t>
            </w:r>
          </w:p>
        </w:tc>
      </w:tr>
    </w:tbl>
    <w:p w14:paraId="677800EC">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default" w:ascii="Times New Roman" w:hAnsi="Times New Roman" w:eastAsiaTheme="minorEastAsia" w:cstheme="minorEastAsia"/>
          <w:color w:val="FF0000"/>
          <w:kern w:val="2"/>
          <w:sz w:val="18"/>
          <w:szCs w:val="18"/>
          <w:lang w:val="en-US" w:eastAsia="zh-CN" w:bidi="ar-SA"/>
        </w:rPr>
      </w:pPr>
      <w:r>
        <w:rPr>
          <w:rFonts w:hint="eastAsia" w:eastAsiaTheme="minorEastAsia" w:cstheme="minorEastAsia"/>
          <w:color w:val="auto"/>
          <w:kern w:val="2"/>
          <w:sz w:val="18"/>
          <w:szCs w:val="18"/>
          <w:lang w:val="en-US" w:eastAsia="zh-CN" w:bidi="ar-SA"/>
        </w:rPr>
        <w:t xml:space="preserve">Note: </w:t>
      </w:r>
      <w:r>
        <w:rPr>
          <w:rFonts w:hint="eastAsia" w:ascii="Times New Roman" w:hAnsi="Times New Roman" w:eastAsiaTheme="minorEastAsia" w:cstheme="minorEastAsia"/>
          <w:color w:val="auto"/>
          <w:kern w:val="2"/>
          <w:sz w:val="18"/>
          <w:szCs w:val="18"/>
          <w:lang w:val="en-US" w:eastAsia="zh-CN" w:bidi="ar-SA"/>
        </w:rPr>
        <w:t>如有需要</w:t>
      </w:r>
      <w:r>
        <w:rPr>
          <w:rFonts w:hint="eastAsia" w:eastAsiaTheme="minorEastAsia" w:cstheme="minorEastAsia"/>
          <w:color w:val="auto"/>
          <w:kern w:val="2"/>
          <w:sz w:val="18"/>
          <w:szCs w:val="18"/>
          <w:lang w:val="en-US" w:eastAsia="zh-CN" w:bidi="ar-SA"/>
        </w:rPr>
        <w:t>，</w:t>
      </w:r>
      <w:r>
        <w:rPr>
          <w:rFonts w:hint="eastAsia" w:ascii="Times New Roman" w:hAnsi="Times New Roman" w:eastAsiaTheme="minorEastAsia" w:cstheme="minorEastAsia"/>
          <w:color w:val="auto"/>
          <w:kern w:val="2"/>
          <w:sz w:val="18"/>
          <w:szCs w:val="18"/>
          <w:lang w:val="en-US" w:eastAsia="zh-CN" w:bidi="ar-SA"/>
        </w:rPr>
        <w:t>可对表格进行注释说明。</w:t>
      </w:r>
      <w:r>
        <w:rPr>
          <w:rFonts w:hint="eastAsia" w:ascii="Times New Roman" w:hAnsi="Times New Roman" w:eastAsiaTheme="minorEastAsia" w:cstheme="minorEastAsia"/>
          <w:color w:val="FF0000"/>
          <w:kern w:val="2"/>
          <w:sz w:val="18"/>
          <w:szCs w:val="18"/>
          <w:lang w:val="en-US" w:eastAsia="zh-CN" w:bidi="ar-SA"/>
        </w:rPr>
        <w:t>表注：宋体9磅（英文用Times New Roman 体9磅），两端对齐，首行缩进2字符，段前和段后0行，行距20磅</w:t>
      </w:r>
      <w:r>
        <w:rPr>
          <w:rFonts w:hint="eastAsia" w:eastAsiaTheme="minorEastAsia" w:cstheme="minorEastAsia"/>
          <w:color w:val="FF0000"/>
          <w:kern w:val="2"/>
          <w:sz w:val="18"/>
          <w:szCs w:val="18"/>
          <w:highlight w:val="none"/>
          <w:lang w:val="en-US" w:eastAsia="zh-CN" w:bidi="ar-SA"/>
        </w:rPr>
        <w:t>。</w:t>
      </w:r>
    </w:p>
    <w:p w14:paraId="64C291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2E59F3A6">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rPr>
          <w:rFonts w:hint="eastAsia" w:eastAsia="宋体"/>
          <w:b/>
          <w:bCs/>
          <w:szCs w:val="21"/>
          <w:lang w:val="en-US" w:eastAsia="zh-CN"/>
        </w:rPr>
      </w:pPr>
      <w:r>
        <w:rPr>
          <w:rFonts w:hint="eastAsia"/>
          <w:b/>
          <w:bCs/>
          <w:szCs w:val="21"/>
        </w:rPr>
        <w:t>续表</w:t>
      </w:r>
      <w:r>
        <w:rPr>
          <w:rFonts w:hint="eastAsia"/>
          <w:b/>
          <w:bCs/>
          <w:szCs w:val="21"/>
          <w:lang w:val="en-US" w:eastAsia="zh-CN"/>
        </w:rPr>
        <w:t xml:space="preserve">3.1  </w:t>
      </w:r>
      <w:r>
        <w:rPr>
          <w:b/>
          <w:bCs/>
          <w:color w:val="auto"/>
          <w:sz w:val="21"/>
          <w:szCs w:val="21"/>
        </w:rPr>
        <w:t>文献类型和标</w:t>
      </w:r>
      <w:r>
        <w:rPr>
          <w:rFonts w:hint="eastAsia"/>
          <w:b/>
          <w:bCs/>
          <w:color w:val="auto"/>
          <w:sz w:val="21"/>
          <w:szCs w:val="21"/>
        </w:rPr>
        <w:t>识</w:t>
      </w:r>
      <w:r>
        <w:rPr>
          <w:b/>
          <w:bCs/>
          <w:color w:val="auto"/>
          <w:sz w:val="21"/>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44694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shd w:val="clear" w:color="auto" w:fill="auto"/>
            <w:vAlign w:val="center"/>
          </w:tcPr>
          <w:p w14:paraId="2A7844FA">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1688" w:type="dxa"/>
            <w:tcBorders>
              <w:bottom w:val="single" w:color="auto" w:sz="6" w:space="0"/>
            </w:tcBorders>
            <w:shd w:val="clear" w:color="auto" w:fill="auto"/>
            <w:vAlign w:val="center"/>
          </w:tcPr>
          <w:p w14:paraId="52FFD84A">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c>
          <w:tcPr>
            <w:tcW w:w="1957" w:type="dxa"/>
            <w:tcBorders>
              <w:bottom w:val="single" w:color="auto" w:sz="6" w:space="0"/>
            </w:tcBorders>
            <w:shd w:val="clear" w:color="auto" w:fill="auto"/>
            <w:vAlign w:val="center"/>
          </w:tcPr>
          <w:p w14:paraId="37CD3C1E">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2430" w:type="dxa"/>
            <w:tcBorders>
              <w:bottom w:val="single" w:color="auto" w:sz="6" w:space="0"/>
            </w:tcBorders>
            <w:shd w:val="clear" w:color="auto" w:fill="auto"/>
            <w:vAlign w:val="center"/>
          </w:tcPr>
          <w:p w14:paraId="1D6EF2E7">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r>
      <w:tr w14:paraId="7F83E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shd w:val="clear" w:color="auto" w:fill="auto"/>
            <w:vAlign w:val="center"/>
          </w:tcPr>
          <w:p w14:paraId="16D5C3D0">
            <w:pPr>
              <w:ind w:firstLine="420" w:firstLineChars="0"/>
              <w:jc w:val="center"/>
              <w:rPr>
                <w:rFonts w:ascii="Times New Roman" w:hAnsi="Times New Roman" w:eastAsia="宋体" w:cs="Times New Roman"/>
                <w:color w:val="auto"/>
                <w:kern w:val="2"/>
                <w:sz w:val="21"/>
                <w:lang w:val="en-US" w:eastAsia="zh-CN" w:bidi="ar-SA"/>
              </w:rPr>
            </w:pPr>
            <w:r>
              <w:rPr>
                <w:color w:val="auto"/>
              </w:rPr>
              <w:t>专利</w:t>
            </w:r>
          </w:p>
        </w:tc>
        <w:tc>
          <w:tcPr>
            <w:tcW w:w="1688" w:type="dxa"/>
            <w:tcBorders>
              <w:top w:val="single" w:color="auto" w:sz="6" w:space="0"/>
              <w:bottom w:val="nil"/>
            </w:tcBorders>
            <w:shd w:val="clear" w:color="auto" w:fill="auto"/>
            <w:vAlign w:val="center"/>
          </w:tcPr>
          <w:p w14:paraId="21C5AD80">
            <w:pPr>
              <w:ind w:firstLine="420" w:firstLineChars="0"/>
              <w:jc w:val="center"/>
              <w:rPr>
                <w:rFonts w:ascii="Times New Roman" w:hAnsi="Times New Roman" w:eastAsia="宋体" w:cs="Times New Roman"/>
                <w:color w:val="auto"/>
                <w:kern w:val="2"/>
                <w:sz w:val="21"/>
                <w:lang w:val="en-US" w:eastAsia="zh-CN" w:bidi="ar-SA"/>
              </w:rPr>
            </w:pPr>
            <w:r>
              <w:rPr>
                <w:color w:val="auto"/>
              </w:rPr>
              <w:t>P</w:t>
            </w:r>
          </w:p>
        </w:tc>
        <w:tc>
          <w:tcPr>
            <w:tcW w:w="1957" w:type="dxa"/>
            <w:tcBorders>
              <w:top w:val="single" w:color="auto" w:sz="6" w:space="0"/>
              <w:bottom w:val="nil"/>
            </w:tcBorders>
            <w:shd w:val="clear" w:color="auto" w:fill="auto"/>
            <w:vAlign w:val="center"/>
          </w:tcPr>
          <w:p w14:paraId="379DBE0C">
            <w:pPr>
              <w:ind w:firstLine="420" w:firstLineChars="0"/>
              <w:jc w:val="center"/>
              <w:rPr>
                <w:rFonts w:ascii="Times New Roman" w:hAnsi="Times New Roman" w:eastAsia="宋体" w:cs="Times New Roman"/>
                <w:color w:val="auto"/>
                <w:kern w:val="2"/>
                <w:sz w:val="21"/>
                <w:lang w:val="en-US" w:eastAsia="zh-CN" w:bidi="ar-SA"/>
              </w:rPr>
            </w:pPr>
            <w:r>
              <w:rPr>
                <w:color w:val="auto"/>
              </w:rPr>
              <w:t>数据库</w:t>
            </w:r>
          </w:p>
        </w:tc>
        <w:tc>
          <w:tcPr>
            <w:tcW w:w="2430" w:type="dxa"/>
            <w:tcBorders>
              <w:top w:val="single" w:color="auto" w:sz="6" w:space="0"/>
              <w:bottom w:val="nil"/>
            </w:tcBorders>
            <w:shd w:val="clear" w:color="auto" w:fill="auto"/>
            <w:vAlign w:val="center"/>
          </w:tcPr>
          <w:p w14:paraId="3990B531">
            <w:pPr>
              <w:ind w:firstLine="420" w:firstLineChars="0"/>
              <w:jc w:val="center"/>
              <w:rPr>
                <w:rFonts w:ascii="Times New Roman" w:hAnsi="Times New Roman" w:eastAsia="宋体" w:cs="Times New Roman"/>
                <w:color w:val="auto"/>
                <w:kern w:val="2"/>
                <w:sz w:val="21"/>
                <w:lang w:val="en-US" w:eastAsia="zh-CN" w:bidi="ar-SA"/>
              </w:rPr>
            </w:pPr>
            <w:r>
              <w:rPr>
                <w:color w:val="auto"/>
              </w:rPr>
              <w:t>DB</w:t>
            </w:r>
          </w:p>
        </w:tc>
      </w:tr>
      <w:tr w14:paraId="281A7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shd w:val="clear" w:color="auto" w:fill="auto"/>
            <w:vAlign w:val="center"/>
          </w:tcPr>
          <w:p w14:paraId="019C0ACD">
            <w:pPr>
              <w:ind w:firstLine="420" w:firstLineChars="0"/>
              <w:jc w:val="center"/>
              <w:rPr>
                <w:rFonts w:ascii="Times New Roman" w:hAnsi="Times New Roman" w:eastAsia="宋体" w:cs="Times New Roman"/>
                <w:color w:val="auto"/>
                <w:kern w:val="2"/>
                <w:sz w:val="21"/>
                <w:lang w:val="en-US" w:eastAsia="zh-CN" w:bidi="ar-SA"/>
              </w:rPr>
            </w:pPr>
            <w:r>
              <w:rPr>
                <w:color w:val="auto"/>
              </w:rPr>
              <w:t>计算机程序</w:t>
            </w:r>
          </w:p>
        </w:tc>
        <w:tc>
          <w:tcPr>
            <w:tcW w:w="1688" w:type="dxa"/>
            <w:tcBorders>
              <w:top w:val="nil"/>
              <w:bottom w:val="single" w:color="auto" w:sz="12" w:space="0"/>
            </w:tcBorders>
            <w:shd w:val="clear" w:color="auto" w:fill="auto"/>
            <w:vAlign w:val="center"/>
          </w:tcPr>
          <w:p w14:paraId="5A570900">
            <w:pPr>
              <w:ind w:firstLine="420" w:firstLineChars="0"/>
              <w:jc w:val="center"/>
              <w:rPr>
                <w:rFonts w:ascii="Times New Roman" w:hAnsi="Times New Roman" w:eastAsia="宋体" w:cs="Times New Roman"/>
                <w:color w:val="auto"/>
                <w:kern w:val="2"/>
                <w:sz w:val="21"/>
                <w:lang w:val="en-US" w:eastAsia="zh-CN" w:bidi="ar-SA"/>
              </w:rPr>
            </w:pPr>
            <w:r>
              <w:rPr>
                <w:color w:val="auto"/>
              </w:rPr>
              <w:t>CP</w:t>
            </w:r>
          </w:p>
        </w:tc>
        <w:tc>
          <w:tcPr>
            <w:tcW w:w="1957" w:type="dxa"/>
            <w:tcBorders>
              <w:top w:val="nil"/>
              <w:bottom w:val="single" w:color="auto" w:sz="12" w:space="0"/>
            </w:tcBorders>
            <w:shd w:val="clear" w:color="auto" w:fill="auto"/>
            <w:vAlign w:val="center"/>
          </w:tcPr>
          <w:p w14:paraId="58013D7C">
            <w:pPr>
              <w:ind w:firstLine="420" w:firstLineChars="0"/>
              <w:jc w:val="center"/>
              <w:rPr>
                <w:rFonts w:ascii="Times New Roman" w:hAnsi="Times New Roman" w:eastAsia="宋体" w:cs="Times New Roman"/>
                <w:color w:val="auto"/>
                <w:kern w:val="2"/>
                <w:sz w:val="21"/>
                <w:lang w:val="en-US" w:eastAsia="zh-CN" w:bidi="ar-SA"/>
              </w:rPr>
            </w:pPr>
            <w:r>
              <w:rPr>
                <w:color w:val="auto"/>
              </w:rPr>
              <w:t>电子公告</w:t>
            </w:r>
          </w:p>
        </w:tc>
        <w:tc>
          <w:tcPr>
            <w:tcW w:w="2430" w:type="dxa"/>
            <w:tcBorders>
              <w:top w:val="nil"/>
              <w:bottom w:val="single" w:color="auto" w:sz="12" w:space="0"/>
            </w:tcBorders>
            <w:shd w:val="clear" w:color="auto" w:fill="auto"/>
            <w:vAlign w:val="center"/>
          </w:tcPr>
          <w:p w14:paraId="42A0A659">
            <w:pPr>
              <w:ind w:firstLine="420" w:firstLineChars="0"/>
              <w:jc w:val="center"/>
              <w:rPr>
                <w:rFonts w:ascii="Times New Roman" w:hAnsi="Times New Roman" w:eastAsia="宋体" w:cs="Times New Roman"/>
                <w:color w:val="auto"/>
                <w:kern w:val="2"/>
                <w:sz w:val="21"/>
                <w:lang w:val="en-US" w:eastAsia="zh-CN" w:bidi="ar-SA"/>
              </w:rPr>
            </w:pPr>
            <w:r>
              <w:rPr>
                <w:color w:val="auto"/>
              </w:rPr>
              <w:t>EB</w:t>
            </w:r>
          </w:p>
        </w:tc>
      </w:tr>
    </w:tbl>
    <w:p w14:paraId="6A9B022A">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eastAsia="黑体" w:cs="Times New Roman"/>
          <w:b/>
          <w:bCs/>
          <w:kern w:val="2"/>
          <w:sz w:val="28"/>
          <w:szCs w:val="28"/>
          <w:lang w:val="en-US" w:eastAsia="zh-CN" w:bidi="ar-SA"/>
        </w:rPr>
      </w:pPr>
      <w:bookmarkStart w:id="24" w:name="_Toc27600"/>
      <w:bookmarkStart w:id="25" w:name="_Toc85561542"/>
      <w:r>
        <w:rPr>
          <w:rFonts w:hint="default" w:ascii="Times New Roman" w:hAnsi="Times New Roman" w:eastAsia="黑体" w:cs="Times New Roman"/>
          <w:b/>
          <w:bCs/>
          <w:kern w:val="2"/>
          <w:sz w:val="28"/>
          <w:szCs w:val="28"/>
          <w:lang w:val="en-US" w:eastAsia="zh-CN" w:bidi="ar-SA"/>
        </w:rPr>
        <w:t>3.2</w:t>
      </w:r>
      <w:r>
        <w:rPr>
          <w:rFonts w:hint="eastAsia" w:ascii="Times New Roman" w:hAnsi="Times New Roman" w:eastAsia="黑体" w:cs="Times New Roman"/>
          <w:b/>
          <w:bCs/>
          <w:kern w:val="2"/>
          <w:sz w:val="28"/>
          <w:szCs w:val="28"/>
          <w:lang w:val="en-US" w:eastAsia="zh-CN" w:bidi="ar-SA"/>
        </w:rPr>
        <w:t xml:space="preserve"> </w:t>
      </w:r>
      <w:r>
        <w:rPr>
          <w:rFonts w:hint="eastAsia" w:ascii="Times New Roman" w:hAnsi="Times New Roman" w:cs="Times New Roman"/>
          <w:b/>
          <w:bCs/>
          <w:kern w:val="2"/>
          <w:sz w:val="28"/>
          <w:szCs w:val="28"/>
          <w:lang w:val="en-US" w:eastAsia="zh-CN" w:bidi="ar-SA"/>
        </w:rPr>
        <w:t xml:space="preserve"> </w:t>
      </w:r>
      <w:r>
        <w:rPr>
          <w:rFonts w:hint="eastAsia" w:ascii="Times New Roman" w:hAnsi="Times New Roman" w:eastAsia="黑体" w:cs="Times New Roman"/>
          <w:b/>
          <w:bCs/>
          <w:kern w:val="2"/>
          <w:sz w:val="28"/>
          <w:szCs w:val="28"/>
          <w:lang w:val="en-US" w:eastAsia="zh-CN" w:bidi="ar-SA"/>
        </w:rPr>
        <w:t>公式格式</w:t>
      </w:r>
      <w:bookmarkEnd w:id="24"/>
      <w:bookmarkEnd w:id="25"/>
    </w:p>
    <w:p w14:paraId="6D2425A4">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pt;width:211.05pt;" o:ole="t" filled="f" o:preferrelative="t" stroked="f" coordsize="21600,21600">
            <v:path/>
            <v:fill on="f" focussize="0,0"/>
            <v:stroke on="f" joinstyle="miter"/>
            <v:imagedata r:id="rId27" o:title=""/>
            <o:lock v:ext="edit" aspectratio="t"/>
            <w10:wrap type="none"/>
            <w10:anchorlock/>
          </v:shape>
          <o:OLEObject Type="Embed" ProgID="Equation.3" ShapeID="_x0000_i1025" DrawAspect="Content" ObjectID="_1468075725" r:id="rId26">
            <o:LockedField>false</o:LockedField>
          </o:OLEObject>
        </w:object>
      </w:r>
      <w:r>
        <w:rPr>
          <w:sz w:val="24"/>
        </w:rPr>
        <w:tab/>
      </w:r>
      <w:r>
        <w:rPr>
          <w:sz w:val="24"/>
        </w:rPr>
        <w:t>（3</w:t>
      </w:r>
      <w:r>
        <w:rPr>
          <w:rFonts w:hint="eastAsia"/>
          <w:sz w:val="24"/>
          <w:lang w:val="en-US" w:eastAsia="zh-CN"/>
        </w:rPr>
        <w:t>.</w:t>
      </w:r>
      <w:r>
        <w:rPr>
          <w:sz w:val="24"/>
        </w:rPr>
        <w:t>1）</w:t>
      </w:r>
    </w:p>
    <w:p w14:paraId="798E8E3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r>
        <w:rPr>
          <w:rFonts w:hint="eastAsia" w:ascii="Times New Roman" w:hAnsi="Times New Roman" w:eastAsia="宋体" w:cstheme="minorEastAsia"/>
          <w:color w:val="FF0000"/>
          <w:kern w:val="2"/>
          <w:sz w:val="24"/>
          <w:szCs w:val="24"/>
          <w:lang w:val="en-US" w:eastAsia="zh-CN" w:bidi="ar-SA"/>
        </w:rPr>
        <w:t>表达式主要指数学表达式，也包括文字表达式。表达式需另行起排，公式后应注明编号，并用阿拉伯数字分章编号。序号加圆括号，右顶格排。例如：第3章第1个表达式。</w:t>
      </w:r>
    </w:p>
    <w:p w14:paraId="325A9B9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p>
    <w:p w14:paraId="25EC0B32">
      <w:pPr>
        <w:bidi w:val="0"/>
        <w:jc w:val="both"/>
        <w:rPr>
          <w:rFonts w:hint="eastAsia" w:ascii="Times New Roman" w:hAnsi="Times New Roman" w:eastAsia="宋体"/>
        </w:rPr>
        <w:sectPr>
          <w:headerReference r:id="rId16"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bookmarkStart w:id="26" w:name="_Toc85561543"/>
    </w:p>
    <w:bookmarkEnd w:id="26"/>
    <w:p w14:paraId="08E65E34">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Times New Roman" w:hAnsi="Times New Roman" w:eastAsia="黑体" w:cs="Times New Roman"/>
          <w:color w:val="auto"/>
          <w:sz w:val="24"/>
          <w:szCs w:val="24"/>
          <w:lang w:val="en-US" w:eastAsia="zh-CN"/>
        </w:rPr>
      </w:pPr>
      <w:r>
        <w:rPr>
          <w:rFonts w:hint="default" w:ascii="Times New Roman" w:hAnsi="Times New Roman" w:cs="Times New Roman"/>
          <w:szCs w:val="32"/>
          <w:lang w:val="en-US" w:eastAsia="zh-CN"/>
        </w:rPr>
        <w:t>References</w:t>
      </w:r>
    </w:p>
    <w:p w14:paraId="71FB2D06">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Times New Roman" w:hAnsi="Times New Roman"/>
          <w:color w:val="FF0000"/>
          <w:sz w:val="24"/>
          <w:szCs w:val="24"/>
          <w:lang w:val="en-US" w:eastAsia="zh-CN"/>
        </w:rPr>
        <w:t>References：Times New Roman，三号，加粗，居中对齐，段前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740AD7B">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宋体" w:hAnsi="宋体"/>
          <w:color w:val="auto"/>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1BF0214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auto"/>
          <w:sz w:val="24"/>
          <w:szCs w:val="24"/>
        </w:rPr>
      </w:pPr>
      <w:r>
        <w:rPr>
          <w:rFonts w:hint="eastAsia" w:ascii="宋体" w:hAnsi="宋体"/>
          <w:color w:val="auto"/>
          <w:sz w:val="24"/>
          <w:szCs w:val="24"/>
        </w:rPr>
        <w:t>参考文献应按文中引用出现的顺序排列</w:t>
      </w:r>
      <w:r>
        <w:rPr>
          <w:rFonts w:hint="eastAsia" w:asciiTheme="minorEastAsia" w:hAnsiTheme="minorEastAsia" w:eastAsiaTheme="minorEastAsia" w:cstheme="minorEastAsia"/>
          <w:color w:val="auto"/>
          <w:sz w:val="24"/>
          <w:szCs w:val="24"/>
        </w:rPr>
        <w:t>文献的作者不超过</w:t>
      </w:r>
      <w:r>
        <w:rPr>
          <w:rFonts w:hint="eastAsia"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位时，全部列出；超过</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位时，只列前</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位，后面加“等”字或“</w:t>
      </w:r>
      <w:r>
        <w:rPr>
          <w:rFonts w:hint="default" w:ascii="Times New Roman" w:hAnsi="Times New Roman" w:cs="Times New Roman" w:eastAsiaTheme="minorEastAsia"/>
          <w:color w:val="auto"/>
          <w:sz w:val="24"/>
          <w:szCs w:val="24"/>
        </w:rPr>
        <w:t>et al.</w:t>
      </w:r>
      <w:r>
        <w:rPr>
          <w:rFonts w:hint="eastAsia" w:asciiTheme="minorEastAsia" w:hAnsiTheme="minorEastAsia" w:eastAsiaTheme="minorEastAsia" w:cstheme="minorEastAsia"/>
          <w:color w:val="auto"/>
          <w:sz w:val="24"/>
          <w:szCs w:val="24"/>
        </w:rPr>
        <w:t>”；作者姓名之间用“，”分开。建议根据《中国高校自然科学学报编排规范》的要求书写参考文献，并按顺序编码制，即按中文引用的参考顺序将参考文献附于文末</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如参考文献有专业</w:t>
      </w:r>
      <w:r>
        <w:rPr>
          <w:rFonts w:hint="eastAsia" w:asciiTheme="minorEastAsia" w:hAnsiTheme="minorEastAsia" w:eastAsiaTheme="minorEastAsia" w:cstheme="minorEastAsia"/>
          <w:color w:val="auto"/>
          <w:sz w:val="24"/>
          <w:szCs w:val="24"/>
        </w:rPr>
        <w:t>特殊要求的</w:t>
      </w:r>
      <w:r>
        <w:rPr>
          <w:rFonts w:hint="eastAsia" w:asciiTheme="minorEastAsia" w:hAnsiTheme="minorEastAsia" w:eastAsiaTheme="minorEastAsia" w:cstheme="minorEastAsia"/>
          <w:color w:val="auto"/>
          <w:sz w:val="24"/>
          <w:szCs w:val="24"/>
          <w:lang w:val="en-US" w:eastAsia="zh-CN"/>
        </w:rPr>
        <w:t>学院（如外国语与国际关系学院、历史学院和考古与文化遗产学院），请根据专业要求规范书写</w:t>
      </w:r>
      <w:r>
        <w:rPr>
          <w:rFonts w:hint="eastAsia" w:asciiTheme="minorEastAsia" w:hAnsiTheme="minorEastAsia" w:eastAsiaTheme="minorEastAsia" w:cstheme="minorEastAsia"/>
          <w:color w:val="auto"/>
          <w:sz w:val="24"/>
          <w:szCs w:val="24"/>
        </w:rPr>
        <w:t>。</w:t>
      </w:r>
    </w:p>
    <w:p w14:paraId="73399B4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FF0000"/>
          <w:sz w:val="24"/>
          <w:szCs w:val="24"/>
          <w:lang w:eastAsia="zh-CN"/>
        </w:rPr>
      </w:pPr>
      <w:r>
        <w:rPr>
          <w:rFonts w:hint="eastAsia" w:asciiTheme="minorEastAsia" w:hAnsiTheme="minorEastAsia" w:eastAsiaTheme="minorEastAsia" w:cstheme="minorEastAsia"/>
          <w:color w:val="FF0000"/>
          <w:sz w:val="24"/>
          <w:szCs w:val="24"/>
          <w:lang w:val="en-US" w:eastAsia="zh-CN"/>
        </w:rPr>
        <w:t>参考文献</w:t>
      </w:r>
      <w:r>
        <w:rPr>
          <w:rFonts w:hint="eastAsia" w:asciiTheme="minorEastAsia" w:hAnsiTheme="minorEastAsia" w:eastAsiaTheme="minorEastAsia" w:cstheme="minorEastAsia"/>
          <w:color w:val="FF0000"/>
          <w:sz w:val="24"/>
          <w:szCs w:val="24"/>
        </w:rPr>
        <w:t>：中文为宋体</w:t>
      </w:r>
      <w:r>
        <w:rPr>
          <w:rFonts w:hint="eastAsia" w:ascii="Times New Roman" w:hAnsi="Times New Roman" w:eastAsiaTheme="minorEastAsia" w:cstheme="minorEastAsia"/>
          <w:color w:val="FF0000"/>
          <w:kern w:val="2"/>
          <w:sz w:val="24"/>
          <w:szCs w:val="24"/>
          <w:lang w:val="en-US" w:eastAsia="zh-CN" w:bidi="ar-SA"/>
        </w:rPr>
        <w:t>10.5磅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lang w:val="en-US" w:eastAsia="zh-CN"/>
        </w:rPr>
        <w:t>英</w:t>
      </w:r>
      <w:r>
        <w:rPr>
          <w:rFonts w:hint="eastAsia" w:asciiTheme="minorEastAsia" w:hAnsiTheme="minorEastAsia" w:eastAsiaTheme="minorEastAsia" w:cstheme="minorEastAsia"/>
          <w:color w:val="FF0000"/>
          <w:sz w:val="24"/>
          <w:szCs w:val="24"/>
        </w:rPr>
        <w:t>文为Times New Roman，</w:t>
      </w:r>
      <w:r>
        <w:rPr>
          <w:rFonts w:hint="default" w:ascii="Times New Roman" w:hAnsi="Times New Roman" w:cs="Times New Roman"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rPr>
        <w:t>，两端对齐，悬挂缩进</w:t>
      </w:r>
      <w:r>
        <w:rPr>
          <w:rFonts w:hint="default" w:ascii="Times New Roman" w:hAnsi="Times New Roman" w:cs="Times New Roman"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hint="default" w:ascii="Times New Roman" w:hAnsi="Times New Roman" w:cs="Times New Roman" w:eastAsiaTheme="minorEastAsia"/>
          <w:color w:val="FF0000"/>
          <w:sz w:val="24"/>
          <w:szCs w:val="24"/>
        </w:rPr>
        <w:t>0</w:t>
      </w:r>
      <w:r>
        <w:rPr>
          <w:rFonts w:hint="eastAsia" w:asciiTheme="minorEastAsia" w:hAnsiTheme="minorEastAsia" w:eastAsiaTheme="minorEastAsia" w:cstheme="minorEastAsia"/>
          <w:color w:val="FF0000"/>
          <w:sz w:val="24"/>
          <w:szCs w:val="24"/>
        </w:rPr>
        <w:t>行，</w:t>
      </w:r>
      <w:r>
        <w:rPr>
          <w:rFonts w:hint="eastAsia" w:asciiTheme="minorEastAsia" w:hAnsiTheme="minorEastAsia" w:eastAsiaTheme="minorEastAsia" w:cstheme="minorEastAsia"/>
          <w:color w:val="FF0000"/>
          <w:sz w:val="24"/>
          <w:szCs w:val="24"/>
          <w:lang w:val="en-US" w:eastAsia="zh-CN"/>
        </w:rPr>
        <w:t>行距</w:t>
      </w:r>
      <w:r>
        <w:rPr>
          <w:rFonts w:hint="default" w:ascii="Times New Roman" w:hAnsi="Times New Roman" w:cs="Times New Roman"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1F9237D3">
      <w:pPr>
        <w:pStyle w:val="15"/>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color w:val="auto"/>
          <w:sz w:val="24"/>
          <w:szCs w:val="24"/>
        </w:rPr>
      </w:pPr>
      <w:r>
        <w:rPr>
          <w:rFonts w:hint="eastAsia" w:asciiTheme="minorEastAsia" w:hAnsiTheme="minorEastAsia" w:eastAsiaTheme="minorEastAsia" w:cstheme="minorEastAsia"/>
          <w:color w:val="auto"/>
          <w:sz w:val="24"/>
          <w:szCs w:val="24"/>
        </w:rPr>
        <w:t>几种主要参考文献著录表的格式为</w:t>
      </w:r>
      <w:r>
        <w:rPr>
          <w:rFonts w:hint="eastAsia" w:ascii="宋体" w:hAnsi="宋体"/>
          <w:color w:val="auto"/>
          <w:sz w:val="24"/>
          <w:szCs w:val="24"/>
        </w:rPr>
        <w:t>：</w:t>
      </w:r>
    </w:p>
    <w:p w14:paraId="0CC6417A">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[1]</w:t>
      </w:r>
      <w:r>
        <w:rPr>
          <w:rFonts w:hint="eastAsia"/>
          <w:snapToGrid w:val="0"/>
          <w:szCs w:val="21"/>
        </w:rPr>
        <w:t xml:space="preserve"> 曹凌．中国佛教疑伪经综录</w:t>
      </w:r>
      <w:r>
        <w:rPr>
          <w:snapToGrid w:val="0"/>
          <w:szCs w:val="21"/>
        </w:rPr>
        <w:t>[M]</w:t>
      </w:r>
      <w:r>
        <w:rPr>
          <w:rFonts w:hint="eastAsia"/>
          <w:snapToGrid w:val="0"/>
          <w:szCs w:val="21"/>
        </w:rPr>
        <w:t>．上海：上海古籍出版社，</w:t>
      </w:r>
      <w:r>
        <w:rPr>
          <w:rFonts w:hint="default" w:ascii="Times New Roman" w:hAnsi="Times New Roman" w:cs="Times New Roman"/>
          <w:snapToGrid w:val="0"/>
          <w:szCs w:val="21"/>
        </w:rPr>
        <w:t>2011：19</w:t>
      </w:r>
      <w:r>
        <w:rPr>
          <w:snapToGrid w:val="0"/>
          <w:szCs w:val="21"/>
        </w:rPr>
        <w:t>.</w:t>
      </w:r>
    </w:p>
    <w:p w14:paraId="3A1057A3">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[2]</w:t>
      </w:r>
      <w:r>
        <w:rPr>
          <w:rFonts w:hint="eastAsia"/>
          <w:snapToGrid w:val="0"/>
          <w:szCs w:val="21"/>
        </w:rPr>
        <w:t xml:space="preserve"> 钱学森．创建系统学</w:t>
      </w:r>
      <w:r>
        <w:rPr>
          <w:snapToGrid w:val="0"/>
          <w:szCs w:val="21"/>
        </w:rPr>
        <w:t>[M]</w:t>
      </w:r>
      <w:r>
        <w:rPr>
          <w:rFonts w:hint="eastAsia"/>
          <w:snapToGrid w:val="0"/>
          <w:szCs w:val="21"/>
        </w:rPr>
        <w:t>．太原：山西科学技术出版社，</w:t>
      </w:r>
      <w:r>
        <w:rPr>
          <w:rFonts w:hint="default" w:ascii="Times New Roman" w:hAnsi="Times New Roman" w:cs="Times New Roman"/>
          <w:snapToGrid w:val="0"/>
          <w:szCs w:val="21"/>
        </w:rPr>
        <w:t>2001：</w:t>
      </w:r>
      <w:r>
        <w:rPr>
          <w:rFonts w:hint="eastAsia"/>
          <w:snapToGrid w:val="0"/>
          <w:szCs w:val="21"/>
        </w:rPr>
        <w:t>序</w:t>
      </w:r>
      <w:r>
        <w:rPr>
          <w:snapToGrid w:val="0"/>
          <w:szCs w:val="21"/>
        </w:rPr>
        <w:t>2-3.</w:t>
      </w:r>
    </w:p>
    <w:p w14:paraId="18D23527">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[3]</w:t>
      </w:r>
      <w:r>
        <w:rPr>
          <w:rFonts w:hint="eastAsia"/>
          <w:snapToGrid w:val="0"/>
          <w:szCs w:val="21"/>
        </w:rPr>
        <w:t xml:space="preserve"> 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r>
        <w:rPr>
          <w:snapToGrid w:val="0"/>
          <w:szCs w:val="21"/>
        </w:rPr>
        <w:t>.</w:t>
      </w:r>
    </w:p>
    <w:p w14:paraId="13C66035">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[4]</w:t>
      </w:r>
      <w:r>
        <w:rPr>
          <w:rFonts w:hint="eastAsia"/>
          <w:snapToGrid w:val="0"/>
          <w:szCs w:val="21"/>
        </w:rPr>
        <w:t xml:space="preserve"> 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p>
    <w:p w14:paraId="5E8F6AC0">
      <w:pPr>
        <w:snapToGrid w:val="0"/>
        <w:spacing w:line="320" w:lineRule="exact"/>
        <w:ind w:left="420" w:hanging="420" w:hangingChars="200"/>
        <w:rPr>
          <w:snapToGrid w:val="0"/>
          <w:szCs w:val="21"/>
        </w:rPr>
      </w:pPr>
      <w:r>
        <w:rPr>
          <w:snapToGrid w:val="0"/>
          <w:szCs w:val="21"/>
        </w:rPr>
        <w:t>[5]</w:t>
      </w:r>
      <w:r>
        <w:rPr>
          <w:rFonts w:hint="eastAsia"/>
          <w:snapToGrid w:val="0"/>
          <w:szCs w:val="21"/>
        </w:rPr>
        <w:t xml:space="preserve"> 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p>
    <w:p w14:paraId="00426B50">
      <w:pPr>
        <w:snapToGrid w:val="0"/>
        <w:spacing w:line="320" w:lineRule="exact"/>
        <w:ind w:left="420" w:hanging="420" w:hangingChars="200"/>
        <w:rPr>
          <w:rFonts w:hint="eastAsia"/>
          <w:snapToGrid w:val="0"/>
          <w:szCs w:val="21"/>
        </w:rPr>
      </w:pPr>
      <w:r>
        <w:rPr>
          <w:snapToGrid w:val="0"/>
          <w:szCs w:val="21"/>
        </w:rPr>
        <w:t>[6]</w:t>
      </w:r>
      <w:r>
        <w:rPr>
          <w:rFonts w:hint="eastAsia"/>
          <w:snapToGrid w:val="0"/>
          <w:szCs w:val="21"/>
        </w:rPr>
        <w:t xml:space="preserve"> 林江涛</w:t>
      </w:r>
      <w:r>
        <w:rPr>
          <w:snapToGrid w:val="0"/>
          <w:szCs w:val="21"/>
        </w:rPr>
        <w:t>.</w:t>
      </w:r>
      <w:r>
        <w:rPr>
          <w:rFonts w:hint="eastAsia"/>
          <w:snapToGrid w:val="0"/>
          <w:szCs w:val="21"/>
        </w:rPr>
        <w:t>支气管哮喘的诊断与治疗</w:t>
      </w:r>
      <w:r>
        <w:rPr>
          <w:snapToGrid w:val="0"/>
          <w:szCs w:val="21"/>
        </w:rPr>
        <w:t>[M/CD].</w:t>
      </w:r>
      <w:r>
        <w:rPr>
          <w:rFonts w:hint="eastAsia"/>
          <w:snapToGrid w:val="0"/>
          <w:szCs w:val="21"/>
        </w:rPr>
        <w:t>北京：中华医学电子音像出版社，</w:t>
      </w:r>
      <w:r>
        <w:rPr>
          <w:snapToGrid w:val="0"/>
          <w:szCs w:val="21"/>
        </w:rPr>
        <w:t>2005</w:t>
      </w:r>
      <w:r>
        <w:rPr>
          <w:rFonts w:hint="eastAsia"/>
          <w:snapToGrid w:val="0"/>
          <w:szCs w:val="21"/>
        </w:rPr>
        <w:t>.</w:t>
      </w:r>
    </w:p>
    <w:p w14:paraId="3C7D9CEB">
      <w:pPr>
        <w:snapToGrid w:val="0"/>
        <w:spacing w:line="320" w:lineRule="exact"/>
        <w:ind w:left="420" w:hanging="420" w:hangingChars="20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default" w:ascii="Times New Roman" w:hAnsi="Times New Roman" w:cs="Times New Roman"/>
          <w:snapToGrid w:val="0"/>
          <w:szCs w:val="21"/>
          <w:lang w:val="zh-TW"/>
        </w:rPr>
        <w:t>2012，</w:t>
      </w:r>
      <w:r>
        <w:rPr>
          <w:rFonts w:hint="default" w:ascii="Times New Roman" w:hAnsi="Times New Roman" w:cs="Times New Roman"/>
          <w:snapToGrid w:val="0"/>
          <w:szCs w:val="21"/>
        </w:rPr>
        <w:t>55(34)：3219</w:t>
      </w:r>
      <w:r>
        <w:rPr>
          <w:snapToGrid w:val="0"/>
          <w:szCs w:val="21"/>
        </w:rPr>
        <w:t>.</w:t>
      </w:r>
    </w:p>
    <w:p w14:paraId="6822CB73">
      <w:pPr>
        <w:snapToGrid w:val="0"/>
        <w:spacing w:line="320" w:lineRule="exact"/>
        <w:ind w:left="420" w:hanging="420" w:hangingChars="200"/>
        <w:rPr>
          <w:snapToGrid w:val="0"/>
          <w:szCs w:val="21"/>
        </w:rPr>
      </w:pPr>
      <w:bookmarkStart w:id="27" w:name="bookmark32"/>
      <w:bookmarkEnd w:id="27"/>
      <w:r>
        <w:rPr>
          <w:snapToGrid w:val="0"/>
          <w:szCs w:val="21"/>
        </w:rPr>
        <w:t>[8]</w:t>
      </w:r>
      <w:r>
        <w:rPr>
          <w:rFonts w:hint="eastAsia"/>
          <w:snapToGrid w:val="0"/>
          <w:szCs w:val="21"/>
        </w:rPr>
        <w:t xml:space="preserve"> 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p>
    <w:p w14:paraId="2010FF55">
      <w:pPr>
        <w:snapToGrid w:val="0"/>
        <w:spacing w:line="320" w:lineRule="exact"/>
        <w:ind w:left="420" w:hanging="420" w:hangingChars="200"/>
        <w:rPr>
          <w:snapToGrid w:val="0"/>
          <w:szCs w:val="21"/>
        </w:rPr>
      </w:pPr>
      <w:r>
        <w:rPr>
          <w:snapToGrid w:val="0"/>
          <w:szCs w:val="21"/>
        </w:rPr>
        <w:t>[9]</w:t>
      </w:r>
      <w:r>
        <w:rPr>
          <w:rFonts w:hint="eastAsia"/>
          <w:snapToGrid w:val="0"/>
          <w:szCs w:val="21"/>
        </w:rPr>
        <w:t xml:space="preserve"> 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26(2)</w:t>
      </w:r>
      <w:r>
        <w:rPr>
          <w:rFonts w:hint="eastAsia"/>
          <w:snapToGrid w:val="0"/>
          <w:szCs w:val="21"/>
        </w:rPr>
        <w:t>：</w:t>
      </w:r>
      <w:r>
        <w:rPr>
          <w:snapToGrid w:val="0"/>
          <w:szCs w:val="21"/>
        </w:rPr>
        <w:t>144-146.</w:t>
      </w:r>
    </w:p>
    <w:p w14:paraId="4887B036">
      <w:pPr>
        <w:snapToGrid w:val="0"/>
        <w:spacing w:line="320" w:lineRule="exact"/>
        <w:ind w:left="420" w:hanging="420" w:hangingChars="200"/>
        <w:rPr>
          <w:rFonts w:hint="eastAsia"/>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0A75B49">
      <w:pPr>
        <w:snapToGrid w:val="0"/>
        <w:spacing w:line="320" w:lineRule="exact"/>
        <w:ind w:left="420" w:hanging="420" w:hangingChars="200"/>
        <w:rPr>
          <w:rFonts w:hint="eastAsia"/>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3E5D12C9">
      <w:pPr>
        <w:snapToGrid w:val="0"/>
        <w:spacing w:line="320" w:lineRule="exact"/>
        <w:ind w:left="420" w:hanging="420" w:hangingChars="200"/>
        <w:rPr>
          <w:rFonts w:hint="eastAsia"/>
          <w:snapToGrid w:val="0"/>
          <w:szCs w:val="21"/>
        </w:rPr>
      </w:pPr>
      <w:r>
        <w:rPr>
          <w:rFonts w:hint="eastAsia"/>
          <w:snapToGrid w:val="0"/>
          <w:szCs w:val="21"/>
          <w:lang w:val="en-US" w:eastAsia="zh-CN"/>
        </w:rPr>
        <w:t xml:space="preserve">[12] </w:t>
      </w:r>
      <w:r>
        <w:rPr>
          <w:rFonts w:hint="eastAsia"/>
          <w:snapToGrid w:val="0"/>
          <w:szCs w:val="21"/>
          <w:lang w:val="en-US" w:eastAsia="en-US"/>
        </w:rPr>
        <w:t>P</w:t>
      </w:r>
      <w:r>
        <w:rPr>
          <w:rFonts w:hint="eastAsia"/>
          <w:snapToGrid w:val="0"/>
          <w:szCs w:val="21"/>
          <w:lang w:val="en-US" w:eastAsia="zh-CN"/>
        </w:rPr>
        <w:t>eebles</w:t>
      </w:r>
      <w:r>
        <w:rPr>
          <w:rFonts w:hint="eastAsia"/>
          <w:snapToGrid w:val="0"/>
          <w:szCs w:val="21"/>
          <w:lang w:val="en-US" w:eastAsia="en-US"/>
        </w:rPr>
        <w:t xml:space="preserve"> P Z</w:t>
      </w:r>
      <w:r>
        <w:rPr>
          <w:rFonts w:hint="eastAsia"/>
          <w:snapToGrid w:val="0"/>
          <w:szCs w:val="21"/>
          <w:lang w:val="en-US" w:eastAsia="zh-CN"/>
        </w:rPr>
        <w:t>,</w:t>
      </w:r>
      <w:r>
        <w:rPr>
          <w:rFonts w:hint="eastAsia"/>
          <w:snapToGrid w:val="0"/>
          <w:szCs w:val="21"/>
          <w:lang w:val="en-US" w:eastAsia="en-US"/>
        </w:rPr>
        <w:t xml:space="preserve"> Jr</w:t>
      </w:r>
      <w:r>
        <w:rPr>
          <w:rFonts w:hint="eastAsia"/>
          <w:snapToGrid w:val="0"/>
          <w:szCs w:val="21"/>
          <w:lang w:val="en-US" w:eastAsia="zh-CN"/>
        </w:rPr>
        <w:t>.</w:t>
      </w:r>
      <w:r>
        <w:rPr>
          <w:rFonts w:hint="eastAsia"/>
          <w:snapToGrid w:val="0"/>
          <w:szCs w:val="21"/>
          <w:lang w:val="en-US" w:eastAsia="en-US"/>
        </w:rPr>
        <w:t xml:space="preserve"> Probability</w:t>
      </w:r>
      <w:r>
        <w:rPr>
          <w:rFonts w:hint="eastAsia"/>
          <w:snapToGrid w:val="0"/>
          <w:szCs w:val="21"/>
          <w:lang w:val="en-US" w:eastAsia="zh-CN"/>
        </w:rPr>
        <w:t>,</w:t>
      </w:r>
      <w:r>
        <w:rPr>
          <w:rFonts w:hint="eastAsia"/>
          <w:snapToGrid w:val="0"/>
          <w:szCs w:val="21"/>
          <w:lang w:val="en-US" w:eastAsia="en-US"/>
        </w:rPr>
        <w:t xml:space="preserve"> random variable and random signal principles[M]</w:t>
      </w:r>
      <w:r>
        <w:rPr>
          <w:rFonts w:hint="eastAsia"/>
          <w:snapToGrid w:val="0"/>
          <w:szCs w:val="21"/>
          <w:lang w:val="en-US" w:eastAsia="zh-CN"/>
        </w:rPr>
        <w:t>.</w:t>
      </w:r>
      <w:r>
        <w:rPr>
          <w:rFonts w:hint="eastAsia"/>
          <w:snapToGrid w:val="0"/>
          <w:szCs w:val="21"/>
          <w:lang w:val="en-US" w:eastAsia="en-US"/>
        </w:rPr>
        <w:t xml:space="preserve"> 4th ed</w:t>
      </w:r>
      <w:r>
        <w:rPr>
          <w:rFonts w:hint="eastAsia"/>
          <w:snapToGrid w:val="0"/>
          <w:szCs w:val="21"/>
          <w:lang w:val="en-US" w:eastAsia="zh-CN"/>
        </w:rPr>
        <w:t>.</w:t>
      </w:r>
      <w:r>
        <w:rPr>
          <w:rFonts w:hint="eastAsia"/>
          <w:snapToGrid w:val="0"/>
          <w:szCs w:val="21"/>
          <w:lang w:val="en-US" w:eastAsia="en-US"/>
        </w:rPr>
        <w:t xml:space="preserve"> New York</w:t>
      </w:r>
      <w:r>
        <w:rPr>
          <w:rFonts w:hint="eastAsia"/>
          <w:snapToGrid w:val="0"/>
          <w:szCs w:val="21"/>
          <w:lang w:val="en-US" w:eastAsia="zh-CN"/>
        </w:rPr>
        <w:t>:</w:t>
      </w:r>
      <w:r>
        <w:rPr>
          <w:rFonts w:hint="eastAsia"/>
          <w:snapToGrid w:val="0"/>
          <w:szCs w:val="21"/>
          <w:lang w:val="en-US" w:eastAsia="en-US"/>
        </w:rPr>
        <w:t xml:space="preserve"> McGraw Hill</w:t>
      </w:r>
      <w:r>
        <w:rPr>
          <w:rFonts w:hint="eastAsia"/>
          <w:snapToGrid w:val="0"/>
          <w:szCs w:val="21"/>
          <w:lang w:val="en-US" w:eastAsia="zh-CN"/>
        </w:rPr>
        <w:t>,</w:t>
      </w:r>
      <w:r>
        <w:rPr>
          <w:rFonts w:hint="eastAsia"/>
          <w:snapToGrid w:val="0"/>
          <w:szCs w:val="21"/>
          <w:lang w:val="en-US" w:eastAsia="en-US"/>
        </w:rPr>
        <w:t xml:space="preserve"> 2001</w:t>
      </w:r>
      <w:r>
        <w:rPr>
          <w:rFonts w:hint="eastAsia"/>
          <w:snapToGrid w:val="0"/>
          <w:szCs w:val="21"/>
          <w:lang w:val="en-US" w:eastAsia="zh-CN"/>
        </w:rPr>
        <w:t>.</w:t>
      </w:r>
    </w:p>
    <w:p w14:paraId="44DC7585">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3</w:t>
      </w:r>
      <w:r>
        <w:rPr>
          <w:snapToGrid w:val="0"/>
          <w:szCs w:val="21"/>
        </w:rPr>
        <w:t>]</w:t>
      </w:r>
      <w:r>
        <w:rPr>
          <w:rFonts w:hint="eastAsia"/>
          <w:snapToGrid w:val="0"/>
          <w:szCs w:val="21"/>
        </w:rPr>
        <w:t xml:space="preserve"> 中国职工教育研究会．职工教育研究论文集</w:t>
      </w:r>
      <w:r>
        <w:rPr>
          <w:snapToGrid w:val="0"/>
          <w:szCs w:val="21"/>
        </w:rPr>
        <w:t>[G]</w:t>
      </w:r>
      <w:r>
        <w:rPr>
          <w:rFonts w:hint="eastAsia"/>
          <w:snapToGrid w:val="0"/>
          <w:szCs w:val="21"/>
        </w:rPr>
        <w:t>．北京：人民教育出版社，</w:t>
      </w:r>
      <w:r>
        <w:rPr>
          <w:snapToGrid w:val="0"/>
          <w:szCs w:val="21"/>
        </w:rPr>
        <w:t>1985.</w:t>
      </w:r>
    </w:p>
    <w:p w14:paraId="1D816C4C">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4</w:t>
      </w:r>
      <w:r>
        <w:rPr>
          <w:snapToGrid w:val="0"/>
          <w:szCs w:val="21"/>
        </w:rPr>
        <w:t>]</w:t>
      </w:r>
      <w:r>
        <w:rPr>
          <w:rFonts w:hint="eastAsia"/>
          <w:snapToGrid w:val="0"/>
          <w:szCs w:val="21"/>
        </w:rPr>
        <w:t xml:space="preserve"> 中国社会科学院台湾史研究中心．台湾光复六十五周年暨抗战史实学术研讨会论文集</w:t>
      </w:r>
      <w:r>
        <w:rPr>
          <w:snapToGrid w:val="0"/>
          <w:szCs w:val="21"/>
        </w:rPr>
        <w:t>[C]</w:t>
      </w:r>
      <w:r>
        <w:rPr>
          <w:rFonts w:hint="eastAsia"/>
          <w:snapToGrid w:val="0"/>
          <w:szCs w:val="21"/>
        </w:rPr>
        <w:t>．北京：九州出版社，</w:t>
      </w:r>
      <w:r>
        <w:rPr>
          <w:snapToGrid w:val="0"/>
          <w:szCs w:val="21"/>
        </w:rPr>
        <w:t>2012.</w:t>
      </w:r>
    </w:p>
    <w:p w14:paraId="1DA9B854">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5</w:t>
      </w:r>
      <w:r>
        <w:rPr>
          <w:snapToGrid w:val="0"/>
          <w:szCs w:val="21"/>
        </w:rPr>
        <w:t>]</w:t>
      </w:r>
      <w:r>
        <w:rPr>
          <w:rFonts w:hint="eastAsia"/>
          <w:snapToGrid w:val="0"/>
          <w:szCs w:val="21"/>
        </w:rPr>
        <w:t xml:space="preserve"> 丁文详．数字革命与竞争国际化</w:t>
      </w:r>
      <w:r>
        <w:rPr>
          <w:snapToGrid w:val="0"/>
          <w:szCs w:val="21"/>
        </w:rPr>
        <w:t>[N]</w:t>
      </w:r>
      <w:r>
        <w:rPr>
          <w:rFonts w:hint="eastAsia"/>
          <w:snapToGrid w:val="0"/>
          <w:szCs w:val="21"/>
        </w:rPr>
        <w:t>．中国青年报，</w:t>
      </w:r>
      <w:r>
        <w:rPr>
          <w:snapToGrid w:val="0"/>
          <w:szCs w:val="21"/>
        </w:rPr>
        <w:t>2000-11-20(15).</w:t>
      </w:r>
    </w:p>
    <w:p w14:paraId="4451D65D">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6</w:t>
      </w:r>
      <w:r>
        <w:rPr>
          <w:snapToGrid w:val="0"/>
          <w:szCs w:val="21"/>
        </w:rPr>
        <w:t>]</w:t>
      </w:r>
      <w:r>
        <w:rPr>
          <w:rFonts w:hint="eastAsia"/>
          <w:snapToGrid w:val="0"/>
          <w:szCs w:val="21"/>
        </w:rPr>
        <w:t xml:space="preserve"> 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2000-11-12(7).</w:t>
      </w:r>
    </w:p>
    <w:p w14:paraId="72E9BE19">
      <w:pPr>
        <w:snapToGrid w:val="0"/>
        <w:spacing w:line="320" w:lineRule="exact"/>
        <w:ind w:left="420" w:hanging="420" w:hangingChars="200"/>
        <w:rPr>
          <w:rFonts w:hint="eastAsia"/>
          <w:snapToGrid w:val="0"/>
          <w:szCs w:val="21"/>
          <w:lang w:val="en-US" w:eastAsia="zh-CN"/>
        </w:rPr>
      </w:pPr>
    </w:p>
    <w:p w14:paraId="7ED4345A">
      <w:pPr>
        <w:bidi w:val="0"/>
        <w:rPr>
          <w:rFonts w:hint="eastAsia"/>
          <w:lang w:val="en-US" w:eastAsia="zh-CN"/>
        </w:rPr>
      </w:pPr>
    </w:p>
    <w:p w14:paraId="4105FF2E">
      <w:pPr>
        <w:snapToGrid w:val="0"/>
        <w:spacing w:line="320" w:lineRule="exact"/>
        <w:ind w:left="420" w:hanging="420" w:hangingChars="200"/>
        <w:rPr>
          <w:snapToGrid w:val="0"/>
          <w:szCs w:val="21"/>
        </w:rPr>
        <w:sectPr>
          <w:headerReference r:id="rId17"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16604A2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default" w:eastAsia="黑体"/>
          <w:lang w:val="en-US" w:eastAsia="zh-CN"/>
        </w:rPr>
      </w:pPr>
      <w:r>
        <w:rPr>
          <w:rFonts w:hint="eastAsia"/>
          <w:lang w:val="en-US" w:eastAsia="zh-CN"/>
        </w:rPr>
        <w:t>Appendix</w:t>
      </w:r>
    </w:p>
    <w:p w14:paraId="1668CFB2">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imes New Roman" w:hAnsi="Times New Roman" w:eastAsiaTheme="minorEastAsia" w:cstheme="minorEastAsia"/>
          <w:color w:val="FF0000"/>
          <w:sz w:val="24"/>
          <w:szCs w:val="24"/>
          <w:lang w:val="en-US" w:eastAsia="zh-CN"/>
        </w:rPr>
        <w:t>Appendix：</w:t>
      </w:r>
      <w:r>
        <w:rPr>
          <w:rFonts w:hint="eastAsia" w:ascii="Times New Roman" w:hAnsi="Times New Roman"/>
          <w:color w:val="FF0000"/>
          <w:sz w:val="24"/>
          <w:szCs w:val="24"/>
          <w:lang w:val="en-US" w:eastAsia="zh-CN"/>
        </w:rPr>
        <w:t>Times New Roman，三号，加粗，居中对齐，段前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2932016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一般“符号与标记”内容应以附录形式给出。附录中的图表公式另编排序号，与正文分开。</w:t>
      </w:r>
    </w:p>
    <w:p w14:paraId="67A381C2">
      <w:pPr>
        <w:pStyle w:val="13"/>
      </w:pPr>
    </w:p>
    <w:p w14:paraId="1315A90D">
      <w:pPr>
        <w:spacing w:line="300" w:lineRule="auto"/>
      </w:pPr>
    </w:p>
    <w:p w14:paraId="10303F93">
      <w:pPr>
        <w:spacing w:line="300" w:lineRule="auto"/>
      </w:pPr>
    </w:p>
    <w:p w14:paraId="2603962A">
      <w:pPr>
        <w:spacing w:line="300" w:lineRule="auto"/>
      </w:pPr>
    </w:p>
    <w:p w14:paraId="371E043B">
      <w:pPr>
        <w:spacing w:line="300" w:lineRule="auto"/>
        <w:sectPr>
          <w:headerReference r:id="rId18"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421472D6">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lang w:val="en-US" w:eastAsia="zh-CN"/>
        </w:rPr>
      </w:pPr>
      <w:r>
        <w:rPr>
          <w:rFonts w:hint="eastAsia"/>
          <w:lang w:val="en-US" w:eastAsia="zh-CN"/>
        </w:rPr>
        <w:t>Acknowledgments</w:t>
      </w:r>
    </w:p>
    <w:p w14:paraId="735FC2D0">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ascii="Times New Roman" w:hAnsi="Times New Roman" w:cs="Times New Roman"/>
          <w:color w:val="FF0000"/>
          <w:sz w:val="24"/>
          <w:lang w:val="en-US" w:eastAsia="zh-CN"/>
        </w:rPr>
      </w:pPr>
      <w:r>
        <w:rPr>
          <w:rFonts w:hint="eastAsia" w:ascii="Times New Roman" w:hAnsi="Times New Roman" w:cs="Times New Roman"/>
          <w:color w:val="FF0000"/>
          <w:sz w:val="24"/>
          <w:lang w:val="en-US" w:eastAsia="zh-CN"/>
        </w:rPr>
        <w:t>Acknowledgments：Times New Roman，三号，加粗，居中对齐，段前</w:t>
      </w:r>
      <w:r>
        <w:rPr>
          <w:rFonts w:hint="eastAsia" w:cs="Times New Roman"/>
          <w:color w:val="FF0000"/>
          <w:sz w:val="24"/>
          <w:lang w:val="en-US" w:eastAsia="zh-CN"/>
        </w:rPr>
        <w:t>18</w:t>
      </w:r>
      <w:r>
        <w:rPr>
          <w:rFonts w:hint="eastAsia" w:ascii="Times New Roman" w:hAnsi="Times New Roman" w:cs="Times New Roman"/>
          <w:color w:val="FF0000"/>
          <w:sz w:val="24"/>
          <w:lang w:val="en-US" w:eastAsia="zh-CN"/>
        </w:rPr>
        <w:t>磅，段后18磅，单倍行距。</w:t>
      </w:r>
    </w:p>
    <w:p w14:paraId="6B74332F">
      <w:pPr>
        <w:pStyle w:val="2"/>
        <w:keepNext/>
        <w:keepLines/>
        <w:pageBreakBefore w:val="0"/>
        <w:widowControl w:val="0"/>
        <w:numPr>
          <w:ilvl w:val="0"/>
          <w:numId w:val="0"/>
        </w:numPr>
        <w:shd w:val="clear" w:fill="FFFF00"/>
        <w:tabs>
          <w:tab w:val="left" w:pos="420"/>
        </w:tabs>
        <w:kinsoku/>
        <w:wordWrap/>
        <w:overflowPunct/>
        <w:topLinePunct w:val="0"/>
        <w:autoSpaceDE/>
        <w:autoSpaceDN/>
        <w:bidi w:val="0"/>
        <w:adjustRightInd/>
        <w:snapToGrid/>
        <w:spacing w:before="480" w:after="360" w:line="240" w:lineRule="auto"/>
        <w:ind w:leftChars="0"/>
        <w:jc w:val="center"/>
        <w:textAlignment w:val="auto"/>
        <w:rPr>
          <w:rFonts w:hint="default"/>
          <w:lang w:val="en-US" w:eastAsia="zh-CN"/>
        </w:rPr>
      </w:pPr>
      <w:r>
        <w:rPr>
          <w:rFonts w:hint="eastAsia"/>
          <w:lang w:val="en-US" w:eastAsia="zh-CN"/>
        </w:rPr>
        <w:t>英语专业该部分用英语撰写</w:t>
      </w:r>
    </w:p>
    <w:p w14:paraId="4B4D7219">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r>
        <w:rPr>
          <w:rFonts w:hint="eastAsia"/>
          <w:sz w:val="24"/>
        </w:rPr>
        <w:t>致谢主要感谢导师和对论文工作有直接贡献和帮助的人士和单位。致谢言语应谦虚诚恳，实事求是。</w:t>
      </w:r>
    </w:p>
    <w:p w14:paraId="33022E1C">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致谢内容</w:t>
      </w:r>
      <w:bookmarkStart w:id="28" w:name="_GoBack"/>
      <w:bookmarkEnd w:id="28"/>
      <w:r>
        <w:rPr>
          <w:rFonts w:hint="eastAsia"/>
          <w:color w:val="FF0000"/>
          <w:sz w:val="24"/>
          <w:lang w:val="en-US" w:eastAsia="zh-CN"/>
        </w:rPr>
        <w:t>：</w:t>
      </w:r>
      <w:r>
        <w:rPr>
          <w:rFonts w:hint="eastAsia" w:ascii="Times New Roman" w:hAnsi="Times New Roman"/>
          <w:color w:val="FF0000"/>
          <w:sz w:val="24"/>
          <w:szCs w:val="24"/>
          <w:lang w:val="en-US" w:eastAsia="zh-CN"/>
        </w:rPr>
        <w:t>Times New Roman</w:t>
      </w:r>
      <w:r>
        <w:rPr>
          <w:rFonts w:hint="eastAsia"/>
          <w:color w:val="FF0000"/>
          <w:sz w:val="24"/>
          <w:lang w:val="en-US" w:eastAsia="zh-CN"/>
        </w:rPr>
        <w:t>，小四号，两端对齐，首行缩进2字符，段前和段后0行，固定值16磅。</w:t>
      </w:r>
    </w:p>
    <w:p w14:paraId="4F81E04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p>
    <w:p w14:paraId="4D85254C">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页面设置：摘要之前的页面上边距2.54厘米，下边距2.54厘米，左边距3.18厘米，右边距3.18厘米，装订线左侧0.5厘米，页眉距边界1.5厘米，页脚距边界1.75厘米。</w:t>
      </w:r>
    </w:p>
    <w:p w14:paraId="6162FB6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摘要至论文最后的页面上边距2.54厘米，下边距2.54厘米，左边距3.18厘米，右边距3.18厘米，装订线左侧0.5厘米，页眉距边界1.5厘米，页脚距边界1.75厘米。</w:t>
      </w:r>
    </w:p>
    <w:p w14:paraId="203D184E">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p>
    <w:p w14:paraId="3EF21E10">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color w:val="FF0000"/>
          <w:sz w:val="24"/>
          <w:lang w:val="en-US" w:eastAsia="zh-CN"/>
        </w:rPr>
      </w:pPr>
      <w:r>
        <w:rPr>
          <w:rFonts w:hint="eastAsia"/>
          <w:color w:val="FF0000"/>
          <w:sz w:val="24"/>
          <w:lang w:val="en-US" w:eastAsia="zh-CN"/>
        </w:rPr>
        <w:t>页眉线型：0.5磅，单实线</w:t>
      </w:r>
    </w:p>
    <w:p w14:paraId="15E71C7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color w:val="FF0000"/>
          <w:sz w:val="24"/>
          <w:lang w:val="en-US" w:eastAsia="zh-CN"/>
        </w:rPr>
      </w:pPr>
    </w:p>
    <w:sectPr>
      <w:headerReference r:id="rId20" w:type="first"/>
      <w:footerReference r:id="rId22" w:type="first"/>
      <w:headerReference r:id="rId19" w:type="default"/>
      <w:footerReference r:id="rId21"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D521">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50EE006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docPartObj>
        <w:docPartGallery w:val="autotext"/>
      </w:docPartObj>
    </w:sdtPr>
    <w:sdtContent>
      <w:p w14:paraId="623430E4">
        <w:pPr>
          <w:pStyle w:val="20"/>
          <w:jc w:val="center"/>
        </w:pPr>
        <w:r>
          <w:fldChar w:fldCharType="begin"/>
        </w:r>
        <w:r>
          <w:instrText xml:space="preserve">PAGE   \* MERGEFORMAT</w:instrText>
        </w:r>
        <w:r>
          <w:fldChar w:fldCharType="separate"/>
        </w:r>
        <w:r>
          <w:rPr>
            <w:lang w:val="zh-CN"/>
          </w:rPr>
          <w:t>10</w:t>
        </w:r>
        <w:r>
          <w:fldChar w:fldCharType="end"/>
        </w:r>
      </w:p>
    </w:sdtContent>
  </w:sdt>
  <w:p w14:paraId="5A041C3B">
    <w:pPr>
      <w:pStyle w:val="2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docPartObj>
        <w:docPartGallery w:val="autotext"/>
      </w:docPartObj>
    </w:sdtPr>
    <w:sdtContent>
      <w:p w14:paraId="49FE29C0">
        <w:pPr>
          <w:pStyle w:val="20"/>
          <w:jc w:val="center"/>
        </w:pPr>
        <w:r>
          <w:fldChar w:fldCharType="begin"/>
        </w:r>
        <w:r>
          <w:instrText xml:space="preserve"> PAGE   \* MERGEFORMAT </w:instrText>
        </w:r>
        <w:r>
          <w:fldChar w:fldCharType="separate"/>
        </w:r>
        <w:r>
          <w:rPr>
            <w:lang w:val="zh-CN"/>
          </w:rPr>
          <w:t>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6DC7">
    <w:pPr>
      <w:pStyle w:val="2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6E95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36E95C">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docPartObj>
          <w:docPartGallery w:val="autotext"/>
        </w:docPartObj>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1C1E">
    <w:pPr>
      <w:pStyle w:val="20"/>
      <w:bidi w:val="0"/>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82270" cy="313055"/>
              <wp:effectExtent l="0" t="0" r="0" b="0"/>
              <wp:wrapNone/>
              <wp:docPr id="8" name="文本框 8"/>
              <wp:cNvGraphicFramePr/>
              <a:graphic xmlns:a="http://schemas.openxmlformats.org/drawingml/2006/main">
                <a:graphicData uri="http://schemas.microsoft.com/office/word/2010/wordprocessingShape">
                  <wps:wsp>
                    <wps:cNvSpPr txBox="1"/>
                    <wps:spPr>
                      <a:xfrm>
                        <a:off x="0" y="0"/>
                        <a:ext cx="382270"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docPartObj>
                              <w:docPartGallery w:val="autotext"/>
                            </w:docPartObj>
                          </w:sdtPr>
                          <w:sdtContent>
                            <w:p w14:paraId="52FC3B31">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4.65pt;width:30.1pt;mso-position-horizontal:center;mso-position-horizontal-relative:margin;z-index:251661312;mso-width-relative:page;mso-height-relative:page;" filled="f" stroked="f" coordsize="21600,21600" o:gfxdata="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QGqVzTAAAAAwEAAA8AAAAAAAAAAQAgAAAAIgAAAGRycy9kb3ducmV2Lnht&#10;bFBLAQIUABQAAAAIAIdO4kAOewqhNwIAAGEEAAAOAAAAAAAAAAEAIAAAACIBAABkcnMvZTJvRG9j&#10;LnhtbFBLBQYAAAAABgAGAFkBAADLBQAAAAA=&#10;">
              <v:fill on="f" focussize="0,0"/>
              <v:stroke on="f" weight="0.5pt"/>
              <v:imagedata o:title=""/>
              <o:lock v:ext="edit" aspectratio="f"/>
              <v:textbox inset="0mm,0mm,0mm,0mm">
                <w:txbxContent>
                  <w:sdt>
                    <w:sdtPr>
                      <w:id w:val="147456202"/>
                      <w:docPartObj>
                        <w:docPartGallery w:val="autotext"/>
                      </w:docPartObj>
                    </w:sdtPr>
                    <w:sdtContent>
                      <w:p w14:paraId="52FC3B31">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5DBE">
    <w:pPr>
      <w:pStyle w:val="20"/>
      <w:tabs>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92ABC">
                          <w:pPr>
                            <w:pStyle w:val="2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1.35pt;mso-position-horizontal:center;mso-position-horizontal-relative:margin;z-index:251659264;mso-width-relative:page;mso-height-relative:page;" filled="f" stroked="f" coordsize="21600,21600" o:gfxdata="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M8QxtQAAAAEAQAADwAAAAAAAAABACAAAAAiAAAAZHJzL2Rvd25yZXYu&#10;eG1sUEsBAhQAFAAAAAgAh07iQJuyzVc4AgAAYgQAAA4AAAAAAAAAAQAgAAAAIwEAAGRycy9lMm9E&#10;b2MueG1sUEsFBgAAAAAGAAYAWQEAAM0FAAAAAA==&#10;">
              <v:fill on="f" focussize="0,0"/>
              <v:stroke on="f" weight="0.5pt"/>
              <v:imagedata o:title=""/>
              <o:lock v:ext="edit" aspectratio="f"/>
              <v:textbox inset="0mm,0mm,0mm,0mm" style="mso-fit-shape-to-text:t;">
                <w:txbxContent>
                  <w:p w14:paraId="2B892ABC">
                    <w:pPr>
                      <w:pStyle w:val="2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docPartObj>
        <w:docPartGallery w:val="autotext"/>
      </w:docPartObj>
    </w:sdtPr>
    <w:sdtContent>
      <w:p w14:paraId="4FF2DB63">
        <w:pPr>
          <w:pStyle w:val="20"/>
          <w:jc w:val="center"/>
        </w:pPr>
        <w:r>
          <w:rPr>
            <w:rFonts w:hint="eastAsia"/>
            <w:lang w:val="en-US" w:eastAsia="zh-CN"/>
          </w:rPr>
          <w:t>8</w:t>
        </w:r>
      </w:p>
    </w:sdtContent>
  </w:sdt>
  <w:p w14:paraId="0DCCE0B2">
    <w:pPr>
      <w:pStyle w:val="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E14B2B0">
      <w:pPr>
        <w:pStyle w:val="23"/>
        <w:keepNext w:val="0"/>
        <w:keepLines w:val="0"/>
        <w:pageBreakBefore w:val="0"/>
        <w:widowControl w:val="0"/>
        <w:kinsoku/>
        <w:wordWrap/>
        <w:overflowPunct/>
        <w:topLinePunct w:val="0"/>
        <w:bidi w:val="0"/>
        <w:adjustRightInd/>
        <w:snapToGrid w:val="0"/>
        <w:textAlignment w:val="auto"/>
        <w:rPr>
          <w:rFonts w:hint="default" w:eastAsia="宋体"/>
          <w:lang w:val="en-US" w:eastAsia="zh-CN"/>
        </w:rPr>
      </w:pPr>
      <w:r>
        <w:rPr>
          <w:rStyle w:val="34"/>
        </w:rPr>
        <w:footnoteRef/>
      </w:r>
      <w:r>
        <w:t xml:space="preserve"> </w:t>
      </w:r>
      <w:r>
        <w:rPr>
          <w:rFonts w:hint="eastAsia"/>
          <w:lang w:val="en-US" w:eastAsia="zh-CN"/>
        </w:rPr>
        <w:t>脚注文本内容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2E7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36D7">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FA2A">
    <w:pPr>
      <w:pStyle w:val="21"/>
      <w:pBdr>
        <w:bottom w:val="single" w:color="auto" w:sz="4" w:space="1"/>
      </w:pBdr>
      <w:tabs>
        <w:tab w:val="clear" w:pos="8306"/>
      </w:tabs>
      <w:jc w:val="center"/>
      <w:rPr>
        <w:rFonts w:hint="default" w:eastAsia="宋体"/>
        <w:sz w:val="21"/>
        <w:szCs w:val="21"/>
        <w:lang w:val="en-US" w:eastAsia="zh-CN"/>
      </w:rPr>
    </w:pPr>
    <w:r>
      <w:rPr>
        <w:rFonts w:hint="eastAsia" w:asciiTheme="majorEastAsia" w:hAnsiTheme="majorEastAsia" w:eastAsiaTheme="majorEastAsia" w:cstheme="majorEastAsia"/>
        <w:sz w:val="21"/>
        <w:szCs w:val="21"/>
        <w:lang w:val="en-US" w:eastAsia="zh-CN"/>
      </w:rPr>
      <w:fldChar w:fldCharType="begin"/>
    </w:r>
    <w:r>
      <w:rPr>
        <w:rFonts w:hint="eastAsia" w:asciiTheme="majorEastAsia" w:hAnsiTheme="majorEastAsia" w:eastAsiaTheme="majorEastAsia" w:cstheme="majorEastAsia"/>
        <w:sz w:val="21"/>
        <w:szCs w:val="21"/>
        <w:lang w:val="en-US" w:eastAsia="zh-CN"/>
      </w:rPr>
      <w:instrText xml:space="preserve"> STYLEREF "标题 1"  \* MERGEFORMAT </w:instrText>
    </w:r>
    <w:r>
      <w:rPr>
        <w:rFonts w:hint="eastAsia" w:asciiTheme="majorEastAsia" w:hAnsiTheme="majorEastAsia" w:eastAsiaTheme="majorEastAsia" w:cstheme="majorEastAsia"/>
        <w:sz w:val="21"/>
        <w:szCs w:val="21"/>
        <w:lang w:val="en-US" w:eastAsia="zh-CN"/>
      </w:rPr>
      <w:fldChar w:fldCharType="separate"/>
    </w:r>
    <w:r>
      <w:rPr>
        <w:rFonts w:hint="eastAsia" w:asciiTheme="majorEastAsia" w:hAnsiTheme="majorEastAsia" w:eastAsiaTheme="majorEastAsia" w:cstheme="majorEastAsia"/>
        <w:sz w:val="21"/>
        <w:szCs w:val="21"/>
        <w:lang w:val="en-US" w:eastAsia="zh-CN"/>
      </w:rPr>
      <w:t>Acknowledgments</w:t>
    </w:r>
    <w:r>
      <w:rPr>
        <w:rFonts w:hint="eastAsia" w:asciiTheme="majorEastAsia" w:hAnsiTheme="majorEastAsia" w:eastAsiaTheme="majorEastAsia" w:cstheme="majorEastAsia"/>
        <w:sz w:val="21"/>
        <w:szCs w:val="21"/>
        <w:lang w:val="en-US"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C98F">
    <w:pPr>
      <w:pStyle w:val="21"/>
      <w:pBdr>
        <w:bottom w:val="single" w:color="auto" w:sz="4" w:space="1"/>
      </w:pBdr>
      <w:tabs>
        <w:tab w:val="clear" w:pos="8306"/>
      </w:tabs>
      <w:jc w:val="center"/>
      <w:rPr>
        <w:rFonts w:hint="default" w:eastAsia="宋体"/>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CB50">
    <w:pPr>
      <w:pStyle w:val="21"/>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default"/>
        <w:lang w:val="en-US" w:eastAsia="zh-CN"/>
      </w:rPr>
    </w:pPr>
    <w:r>
      <w:rPr>
        <w:rFonts w:hint="eastAsia"/>
        <w:lang w:val="en-US" w:eastAsia="zh-CN"/>
      </w:rPr>
      <w:t>Contents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F29B4">
    <w:pPr>
      <w:pStyle w:val="21"/>
      <w:pBdr>
        <w:bottom w:val="single" w:color="auto" w:sz="4" w:space="1"/>
      </w:pBdr>
      <w:tabs>
        <w:tab w:val="right" w:pos="8786"/>
        <w:tab w:val="clear" w:pos="4153"/>
        <w:tab w:val="clear" w:pos="8306"/>
      </w:tabs>
      <w:jc w:val="center"/>
      <w:rPr>
        <w:rFonts w:hint="default" w:ascii="Times New Roman" w:hAnsi="Times New Roman" w:eastAsia="宋体"/>
        <w:sz w:val="21"/>
        <w:szCs w:val="21"/>
        <w:lang w:val="en-US" w:eastAsia="zh-CN"/>
      </w:rPr>
    </w:pPr>
    <w:r>
      <w:rPr>
        <w:rFonts w:hint="eastAsia" w:eastAsiaTheme="majorEastAsia" w:cstheme="majorEastAsia"/>
        <w:sz w:val="21"/>
        <w:szCs w:val="21"/>
        <w:lang w:val="en-US" w:eastAsia="zh-CN"/>
      </w:rPr>
      <w:t>Chapter One</w:t>
    </w:r>
    <w:r>
      <w:rPr>
        <w:rFonts w:hint="eastAsia" w:ascii="Times New Roman" w:hAnsi="Times New Roman" w:eastAsiaTheme="majorEastAsia" w:cstheme="majorEastAsia"/>
        <w:sz w:val="21"/>
        <w:szCs w:val="21"/>
        <w:lang w:val="en-US" w:eastAsia="zh-CN"/>
      </w:rPr>
      <w:t xml:space="preserve">  </w:t>
    </w:r>
    <w:r>
      <w:rPr>
        <w:rFonts w:hint="eastAsia" w:eastAsiaTheme="majorEastAsia" w:cstheme="majorEastAsia"/>
        <w:sz w:val="21"/>
        <w:szCs w:val="21"/>
        <w:lang w:val="en-US" w:eastAsia="zh-CN"/>
      </w:rPr>
      <w:t>Introduction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B765">
    <w:pPr>
      <w:pStyle w:val="21"/>
      <w:pBdr>
        <w:bottom w:val="single" w:color="auto" w:sz="4" w:space="1"/>
      </w:pBdr>
      <w:tabs>
        <w:tab w:val="right" w:pos="8786"/>
        <w:tab w:val="clear" w:pos="4153"/>
        <w:tab w:val="clear" w:pos="8306"/>
      </w:tabs>
      <w:jc w:val="center"/>
      <w:rPr>
        <w:rFonts w:hint="default" w:eastAsia="宋体"/>
        <w:sz w:val="21"/>
        <w:szCs w:val="21"/>
        <w:lang w:val="en-US" w:eastAsia="zh-CN"/>
      </w:rPr>
    </w:pPr>
    <w:r>
      <w:rPr>
        <w:rFonts w:hint="eastAsia"/>
        <w:sz w:val="21"/>
        <w:szCs w:val="21"/>
        <w:lang w:val="en-US" w:eastAsia="zh-CN"/>
      </w:rPr>
      <w:t>Chapter Two  论文正文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28642">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Chapter Three  图表、公式格式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FAA0">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References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3E6E">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Appendix</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D364">
    <w:pPr>
      <w:pStyle w:val="21"/>
      <w:pBdr>
        <w:bottom w:val="single" w:color="auto" w:sz="4" w:space="1"/>
      </w:pBdr>
      <w:tabs>
        <w:tab w:val="clear" w:pos="4153"/>
        <w:tab w:val="clear" w:pos="8306"/>
      </w:tabs>
      <w:jc w:val="center"/>
      <w:rPr>
        <w:rFonts w:hint="default" w:ascii="Times New Roman" w:hAnsi="Times New Roman" w:eastAsiaTheme="majorEastAsia" w:cstheme="majorEastAsia"/>
        <w:sz w:val="21"/>
        <w:szCs w:val="21"/>
        <w:lang w:val="en-US" w:eastAsia="zh-CN"/>
      </w:rPr>
    </w:pPr>
    <w:r>
      <w:rPr>
        <w:rFonts w:hint="default" w:ascii="Times New Roman" w:hAnsi="Times New Roman" w:eastAsiaTheme="majorEastAsia" w:cstheme="majorEastAsia"/>
        <w:sz w:val="21"/>
        <w:szCs w:val="21"/>
        <w:lang w:val="en-US" w:eastAsia="zh-CN"/>
      </w:rPr>
      <w:t>Acknowledgments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796A">
    <w:pPr>
      <w:pStyle w:val="21"/>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rPr>
        <w:rFonts w:hint="default"/>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"标题 1"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Acknowledgments</w:t>
    </w:r>
    <w:r>
      <w:rPr>
        <w:rFonts w:hint="eastAsia" w:ascii="宋体" w:hAnsi="宋体" w:eastAsia="宋体" w:cs="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
    <w:footnote w:id="3"/>
  </w:foot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5E6F"/>
    <w:rsid w:val="00DD159F"/>
    <w:rsid w:val="00DE1996"/>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D54D98"/>
    <w:rsid w:val="02223771"/>
    <w:rsid w:val="02D833EB"/>
    <w:rsid w:val="02F57F5B"/>
    <w:rsid w:val="03A365C1"/>
    <w:rsid w:val="03A74512"/>
    <w:rsid w:val="03B804CE"/>
    <w:rsid w:val="03C64F6B"/>
    <w:rsid w:val="03DA57F0"/>
    <w:rsid w:val="045B2A64"/>
    <w:rsid w:val="04D72BD5"/>
    <w:rsid w:val="07E17CDA"/>
    <w:rsid w:val="08D11884"/>
    <w:rsid w:val="08EE51C3"/>
    <w:rsid w:val="08FE49FD"/>
    <w:rsid w:val="09244A7A"/>
    <w:rsid w:val="0A021D4F"/>
    <w:rsid w:val="0ABF0394"/>
    <w:rsid w:val="0AC10861"/>
    <w:rsid w:val="0B1C6746"/>
    <w:rsid w:val="0D01680C"/>
    <w:rsid w:val="0D674D12"/>
    <w:rsid w:val="0E0C6B11"/>
    <w:rsid w:val="0E537371"/>
    <w:rsid w:val="102E51D1"/>
    <w:rsid w:val="10B21E22"/>
    <w:rsid w:val="113A4C18"/>
    <w:rsid w:val="122021D8"/>
    <w:rsid w:val="122B6F63"/>
    <w:rsid w:val="12343269"/>
    <w:rsid w:val="13DC64D7"/>
    <w:rsid w:val="147043BC"/>
    <w:rsid w:val="14DC7D94"/>
    <w:rsid w:val="151E7763"/>
    <w:rsid w:val="156B3533"/>
    <w:rsid w:val="15DC275D"/>
    <w:rsid w:val="174F6F2D"/>
    <w:rsid w:val="18052414"/>
    <w:rsid w:val="18BF1EA7"/>
    <w:rsid w:val="1DD67878"/>
    <w:rsid w:val="1EF23627"/>
    <w:rsid w:val="1EFD7FC1"/>
    <w:rsid w:val="1FB03A74"/>
    <w:rsid w:val="20685F67"/>
    <w:rsid w:val="209F6137"/>
    <w:rsid w:val="219A0DBB"/>
    <w:rsid w:val="21C21C35"/>
    <w:rsid w:val="23EA0CF0"/>
    <w:rsid w:val="24AF6925"/>
    <w:rsid w:val="24B5623A"/>
    <w:rsid w:val="24D66842"/>
    <w:rsid w:val="25565941"/>
    <w:rsid w:val="26217CFD"/>
    <w:rsid w:val="26F02ED4"/>
    <w:rsid w:val="27476BEB"/>
    <w:rsid w:val="277B244B"/>
    <w:rsid w:val="27A83682"/>
    <w:rsid w:val="28AA72AC"/>
    <w:rsid w:val="29350C0F"/>
    <w:rsid w:val="2A4D5D7B"/>
    <w:rsid w:val="2B86406E"/>
    <w:rsid w:val="2BA003C2"/>
    <w:rsid w:val="2C0F7092"/>
    <w:rsid w:val="2CF56940"/>
    <w:rsid w:val="2E7A444E"/>
    <w:rsid w:val="31EE0A35"/>
    <w:rsid w:val="31F8369D"/>
    <w:rsid w:val="33B97CD6"/>
    <w:rsid w:val="342D325A"/>
    <w:rsid w:val="347E27FF"/>
    <w:rsid w:val="34A915E9"/>
    <w:rsid w:val="34D05CDE"/>
    <w:rsid w:val="35CD5351"/>
    <w:rsid w:val="35E55F3A"/>
    <w:rsid w:val="37CD3E52"/>
    <w:rsid w:val="3AF54489"/>
    <w:rsid w:val="3C504AC6"/>
    <w:rsid w:val="3C9506A5"/>
    <w:rsid w:val="3CF03B2D"/>
    <w:rsid w:val="3DD15037"/>
    <w:rsid w:val="3DFC398C"/>
    <w:rsid w:val="3E6108A9"/>
    <w:rsid w:val="3E795204"/>
    <w:rsid w:val="3F3F2B7C"/>
    <w:rsid w:val="3FEA403F"/>
    <w:rsid w:val="3FF80A91"/>
    <w:rsid w:val="4481173C"/>
    <w:rsid w:val="45732D1E"/>
    <w:rsid w:val="46410EAB"/>
    <w:rsid w:val="46DD135D"/>
    <w:rsid w:val="46F32B98"/>
    <w:rsid w:val="476D64A6"/>
    <w:rsid w:val="47CA5FE8"/>
    <w:rsid w:val="48384D06"/>
    <w:rsid w:val="48E34F9B"/>
    <w:rsid w:val="4A14171F"/>
    <w:rsid w:val="4A51715D"/>
    <w:rsid w:val="4B4B512E"/>
    <w:rsid w:val="4BEB208F"/>
    <w:rsid w:val="4C70684D"/>
    <w:rsid w:val="4C9365DD"/>
    <w:rsid w:val="4D387556"/>
    <w:rsid w:val="4D673998"/>
    <w:rsid w:val="4D693D25"/>
    <w:rsid w:val="4D884599"/>
    <w:rsid w:val="50404E64"/>
    <w:rsid w:val="50600E53"/>
    <w:rsid w:val="50A25E9E"/>
    <w:rsid w:val="515A02E1"/>
    <w:rsid w:val="51602114"/>
    <w:rsid w:val="53542C10"/>
    <w:rsid w:val="544F5DD3"/>
    <w:rsid w:val="54CB1DAD"/>
    <w:rsid w:val="55346855"/>
    <w:rsid w:val="56974F1E"/>
    <w:rsid w:val="572C54EE"/>
    <w:rsid w:val="58A3441E"/>
    <w:rsid w:val="5ADD34EB"/>
    <w:rsid w:val="5AE319BA"/>
    <w:rsid w:val="5B882414"/>
    <w:rsid w:val="5CB20E8F"/>
    <w:rsid w:val="5D02603D"/>
    <w:rsid w:val="5D3E0578"/>
    <w:rsid w:val="5FCA3622"/>
    <w:rsid w:val="5FF23595"/>
    <w:rsid w:val="60747C14"/>
    <w:rsid w:val="6162571D"/>
    <w:rsid w:val="618E2535"/>
    <w:rsid w:val="62844027"/>
    <w:rsid w:val="628539FF"/>
    <w:rsid w:val="63387E58"/>
    <w:rsid w:val="649305A2"/>
    <w:rsid w:val="64DE67DD"/>
    <w:rsid w:val="65485490"/>
    <w:rsid w:val="65F5384D"/>
    <w:rsid w:val="667C6CBA"/>
    <w:rsid w:val="667F49B8"/>
    <w:rsid w:val="66833654"/>
    <w:rsid w:val="66845C08"/>
    <w:rsid w:val="67580AC9"/>
    <w:rsid w:val="67F65B09"/>
    <w:rsid w:val="68AA4075"/>
    <w:rsid w:val="69171BFC"/>
    <w:rsid w:val="6A161E4A"/>
    <w:rsid w:val="6AB77119"/>
    <w:rsid w:val="6BA3608B"/>
    <w:rsid w:val="6BE1452D"/>
    <w:rsid w:val="6C5F0204"/>
    <w:rsid w:val="6E517205"/>
    <w:rsid w:val="6F1967C4"/>
    <w:rsid w:val="6FC579C4"/>
    <w:rsid w:val="705746F0"/>
    <w:rsid w:val="70DF5F79"/>
    <w:rsid w:val="71034277"/>
    <w:rsid w:val="71A170F5"/>
    <w:rsid w:val="72983F4F"/>
    <w:rsid w:val="72C70AD7"/>
    <w:rsid w:val="72CD2A22"/>
    <w:rsid w:val="73F77EE7"/>
    <w:rsid w:val="74424D68"/>
    <w:rsid w:val="7529648D"/>
    <w:rsid w:val="76276E68"/>
    <w:rsid w:val="76DE4B6E"/>
    <w:rsid w:val="77123DC3"/>
    <w:rsid w:val="778254B5"/>
    <w:rsid w:val="780F7A1F"/>
    <w:rsid w:val="781C5257"/>
    <w:rsid w:val="79632D48"/>
    <w:rsid w:val="79815065"/>
    <w:rsid w:val="79BF33E8"/>
    <w:rsid w:val="7A8A0326"/>
    <w:rsid w:val="7B4C71EE"/>
    <w:rsid w:val="7C5C67D3"/>
    <w:rsid w:val="7C9D233B"/>
    <w:rsid w:val="7CD72A37"/>
    <w:rsid w:val="7D552F77"/>
    <w:rsid w:val="7DD70E6A"/>
    <w:rsid w:val="7DE5736F"/>
    <w:rsid w:val="7E3736CB"/>
    <w:rsid w:val="7EED5B43"/>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5"/>
    <w:qFormat/>
    <w:uiPriority w:val="0"/>
    <w:pPr>
      <w:keepNext/>
      <w:keepLines/>
      <w:numPr>
        <w:ilvl w:val="0"/>
        <w:numId w:val="1"/>
      </w:numPr>
      <w:spacing w:before="340" w:after="330" w:line="578" w:lineRule="auto"/>
      <w:ind w:left="432" w:hanging="432"/>
      <w:outlineLvl w:val="0"/>
    </w:pPr>
    <w:rPr>
      <w:rFonts w:eastAsia="黑体"/>
      <w:b/>
      <w:bCs/>
      <w:kern w:val="44"/>
      <w:sz w:val="32"/>
      <w:szCs w:val="44"/>
    </w:rPr>
  </w:style>
  <w:style w:type="paragraph" w:styleId="3">
    <w:name w:val="heading 2"/>
    <w:basedOn w:val="1"/>
    <w:next w:val="1"/>
    <w:link w:val="35"/>
    <w:qFormat/>
    <w:uiPriority w:val="0"/>
    <w:pPr>
      <w:keepNext/>
      <w:keepLines/>
      <w:numPr>
        <w:ilvl w:val="1"/>
        <w:numId w:val="1"/>
      </w:numPr>
      <w:tabs>
        <w:tab w:val="left" w:pos="420"/>
        <w:tab w:val="clear" w:pos="0"/>
      </w:tabs>
      <w:spacing w:before="260" w:after="260" w:line="416" w:lineRule="auto"/>
      <w:ind w:left="575" w:hanging="575"/>
      <w:outlineLvl w:val="1"/>
    </w:pPr>
    <w:rPr>
      <w:rFonts w:ascii="Arial" w:hAnsi="Arial" w:eastAsia="黑体"/>
      <w:b/>
      <w:bCs/>
      <w:sz w:val="28"/>
      <w:szCs w:val="32"/>
    </w:rPr>
  </w:style>
  <w:style w:type="paragraph" w:styleId="4">
    <w:name w:val="heading 3"/>
    <w:basedOn w:val="1"/>
    <w:next w:val="1"/>
    <w:link w:val="36"/>
    <w:qFormat/>
    <w:uiPriority w:val="0"/>
    <w:pPr>
      <w:keepNext/>
      <w:keepLines/>
      <w:numPr>
        <w:ilvl w:val="2"/>
        <w:numId w:val="1"/>
      </w:numPr>
      <w:spacing w:before="260" w:after="260" w:line="416" w:lineRule="auto"/>
      <w:ind w:left="720" w:hanging="720"/>
      <w:outlineLvl w:val="2"/>
    </w:pPr>
    <w:rPr>
      <w:rFonts w:ascii="Times New Roman" w:hAnsi="Times New Roman" w:eastAsia="黑体"/>
      <w:b/>
      <w:bCs/>
      <w:sz w:val="26"/>
      <w:szCs w:val="32"/>
    </w:rPr>
  </w:style>
  <w:style w:type="paragraph" w:styleId="5">
    <w:name w:val="heading 4"/>
    <w:basedOn w:val="1"/>
    <w:next w:val="1"/>
    <w:link w:val="56"/>
    <w:unhideWhenUsed/>
    <w:qFormat/>
    <w:uiPriority w:val="0"/>
    <w:pPr>
      <w:keepNext/>
      <w:keepLines/>
      <w:numPr>
        <w:ilvl w:val="3"/>
        <w:numId w:val="1"/>
      </w:numPr>
      <w:tabs>
        <w:tab w:val="left" w:pos="420"/>
        <w:tab w:val="clear" w:pos="0"/>
      </w:tabs>
      <w:spacing w:before="280" w:beforeLines="0" w:beforeAutospacing="0" w:after="290" w:afterLines="0" w:afterAutospacing="0" w:line="372" w:lineRule="auto"/>
      <w:ind w:left="864" w:hanging="864"/>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1"/>
    <w:qFormat/>
    <w:uiPriority w:val="0"/>
    <w:rPr>
      <w:rFonts w:ascii="宋体"/>
      <w:sz w:val="18"/>
      <w:szCs w:val="18"/>
    </w:rPr>
  </w:style>
  <w:style w:type="paragraph" w:styleId="13">
    <w:name w:val="annotation text"/>
    <w:basedOn w:val="1"/>
    <w:link w:val="49"/>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left="0" w:leftChars="0"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7"/>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0"/>
    <w:qFormat/>
    <w:uiPriority w:val="99"/>
    <w:pPr>
      <w:tabs>
        <w:tab w:val="center" w:pos="4153"/>
        <w:tab w:val="right" w:pos="8306"/>
      </w:tabs>
      <w:snapToGrid w:val="0"/>
      <w:jc w:val="center"/>
    </w:pPr>
    <w:rPr>
      <w:rFonts w:ascii="Times New Roman" w:hAnsi="Times New Roman" w:eastAsia="宋体"/>
      <w:sz w:val="21"/>
      <w:szCs w:val="18"/>
    </w:rPr>
  </w:style>
  <w:style w:type="paragraph" w:styleId="21">
    <w:name w:val="header"/>
    <w:basedOn w:val="1"/>
    <w:link w:val="50"/>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22">
    <w:name w:val="toc 1"/>
    <w:basedOn w:val="1"/>
    <w:next w:val="1"/>
    <w:autoRedefine/>
    <w:qFormat/>
    <w:uiPriority w:val="39"/>
    <w:pPr>
      <w:tabs>
        <w:tab w:val="right" w:leader="dot" w:pos="8776"/>
      </w:tabs>
      <w:spacing w:before="120"/>
      <w:jc w:val="both"/>
    </w:pPr>
    <w:rPr>
      <w:rFonts w:ascii="Times New Roman" w:hAnsi="Times New Roman" w:eastAsia="宋体" w:cs="Arial"/>
      <w:bCs/>
      <w:caps/>
      <w:sz w:val="28"/>
      <w:szCs w:val="28"/>
    </w:rPr>
  </w:style>
  <w:style w:type="paragraph" w:styleId="23">
    <w:name w:val="footnote text"/>
    <w:basedOn w:val="1"/>
    <w:unhideWhenUsed/>
    <w:qFormat/>
    <w:uiPriority w:val="0"/>
    <w:pPr>
      <w:snapToGrid w:val="0"/>
      <w:jc w:val="left"/>
    </w:pPr>
    <w:rPr>
      <w:rFonts w:ascii="Times New Roman" w:hAnsi="Times New Roman" w:eastAsia="宋体"/>
      <w:sz w:val="18"/>
    </w:rPr>
  </w:style>
  <w:style w:type="paragraph" w:styleId="24">
    <w:name w:val="toc 2"/>
    <w:basedOn w:val="1"/>
    <w:next w:val="1"/>
    <w:autoRedefine/>
    <w:qFormat/>
    <w:uiPriority w:val="39"/>
    <w:pPr>
      <w:tabs>
        <w:tab w:val="right" w:leader="dot" w:pos="8776"/>
      </w:tabs>
      <w:spacing w:before="120"/>
      <w:ind w:left="0" w:leftChars="0" w:firstLine="560" w:firstLineChars="200"/>
      <w:jc w:val="both"/>
    </w:pPr>
    <w:rPr>
      <w:rFonts w:ascii="Times New Roman" w:hAnsi="Times New Roman" w:eastAsia="宋体"/>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basedOn w:val="30"/>
    <w:qFormat/>
    <w:uiPriority w:val="99"/>
    <w:rPr>
      <w:color w:val="0000FF"/>
      <w:u w:val="single"/>
    </w:rPr>
  </w:style>
  <w:style w:type="character" w:styleId="33">
    <w:name w:val="annotation reference"/>
    <w:basedOn w:val="30"/>
    <w:semiHidden/>
    <w:qFormat/>
    <w:uiPriority w:val="0"/>
    <w:rPr>
      <w:sz w:val="21"/>
      <w:szCs w:val="21"/>
    </w:rPr>
  </w:style>
  <w:style w:type="character" w:styleId="34">
    <w:name w:val="footnote reference"/>
    <w:basedOn w:val="30"/>
    <w:unhideWhenUsed/>
    <w:qFormat/>
    <w:uiPriority w:val="99"/>
    <w:rPr>
      <w:vertAlign w:val="superscript"/>
    </w:rPr>
  </w:style>
  <w:style w:type="character" w:customStyle="1" w:styleId="35">
    <w:name w:val="标题 2 Char"/>
    <w:basedOn w:val="30"/>
    <w:link w:val="3"/>
    <w:qFormat/>
    <w:uiPriority w:val="0"/>
    <w:rPr>
      <w:rFonts w:ascii="Arial" w:hAnsi="Arial" w:eastAsia="黑体"/>
      <w:b/>
      <w:bCs/>
      <w:kern w:val="2"/>
      <w:sz w:val="28"/>
      <w:szCs w:val="32"/>
    </w:rPr>
  </w:style>
  <w:style w:type="character" w:customStyle="1" w:styleId="36">
    <w:name w:val="标题 3 Char"/>
    <w:link w:val="4"/>
    <w:qFormat/>
    <w:uiPriority w:val="0"/>
    <w:rPr>
      <w:rFonts w:ascii="Times New Roman" w:hAnsi="Times New Roman" w:eastAsia="黑体"/>
      <w:b/>
      <w:bCs/>
      <w:sz w:val="26"/>
      <w:szCs w:val="32"/>
    </w:rPr>
  </w:style>
  <w:style w:type="character" w:customStyle="1" w:styleId="37">
    <w:name w:val="正文文本缩进 2 Char"/>
    <w:basedOn w:val="30"/>
    <w:link w:val="18"/>
    <w:qFormat/>
    <w:uiPriority w:val="0"/>
    <w:rPr>
      <w:kern w:val="2"/>
      <w:sz w:val="21"/>
    </w:rPr>
  </w:style>
  <w:style w:type="character" w:customStyle="1" w:styleId="38">
    <w:name w:val="中tmp6"/>
    <w:basedOn w:val="30"/>
    <w:qFormat/>
    <w:uiPriority w:val="0"/>
    <w:rPr>
      <w:rFonts w:ascii="黑体" w:hAnsi="黑体" w:eastAsia="黑体"/>
      <w:sz w:val="32"/>
    </w:rPr>
  </w:style>
  <w:style w:type="paragraph" w:customStyle="1" w:styleId="39">
    <w:name w:val="论文正文"/>
    <w:basedOn w:val="1"/>
    <w:qFormat/>
    <w:uiPriority w:val="0"/>
    <w:pPr>
      <w:topLinePunct/>
      <w:ind w:firstLine="200" w:firstLineChars="200"/>
    </w:pPr>
    <w:rPr>
      <w:rFonts w:ascii="Times" w:hAnsi="Times"/>
      <w:sz w:val="24"/>
      <w:szCs w:val="24"/>
    </w:rPr>
  </w:style>
  <w:style w:type="character" w:customStyle="1" w:styleId="40">
    <w:name w:val="页脚 Char"/>
    <w:basedOn w:val="30"/>
    <w:link w:val="20"/>
    <w:qFormat/>
    <w:uiPriority w:val="99"/>
    <w:rPr>
      <w:rFonts w:ascii="Times New Roman" w:hAnsi="Times New Roman" w:eastAsia="宋体"/>
      <w:kern w:val="2"/>
      <w:sz w:val="21"/>
      <w:szCs w:val="18"/>
    </w:rPr>
  </w:style>
  <w:style w:type="character" w:customStyle="1" w:styleId="41">
    <w:name w:val="文档结构图 Char"/>
    <w:basedOn w:val="30"/>
    <w:link w:val="12"/>
    <w:qFormat/>
    <w:uiPriority w:val="0"/>
    <w:rPr>
      <w:rFonts w:ascii="宋体"/>
      <w:kern w:val="2"/>
      <w:sz w:val="18"/>
      <w:szCs w:val="18"/>
    </w:rPr>
  </w:style>
  <w:style w:type="paragraph" w:customStyle="1" w:styleId="42">
    <w:name w:val="p0"/>
    <w:basedOn w:val="1"/>
    <w:qFormat/>
    <w:uiPriority w:val="0"/>
    <w:pPr>
      <w:widowControl/>
    </w:pPr>
    <w:rPr>
      <w:kern w:val="0"/>
      <w:szCs w:val="21"/>
    </w:rPr>
  </w:style>
  <w:style w:type="paragraph" w:styleId="43">
    <w:name w:val="List Paragraph"/>
    <w:basedOn w:val="1"/>
    <w:qFormat/>
    <w:uiPriority w:val="34"/>
    <w:pPr>
      <w:ind w:firstLine="420" w:firstLineChars="200"/>
    </w:pPr>
  </w:style>
  <w:style w:type="paragraph" w:customStyle="1" w:styleId="44">
    <w:name w:val="脚注"/>
    <w:basedOn w:val="1"/>
    <w:link w:val="45"/>
    <w:qFormat/>
    <w:uiPriority w:val="0"/>
    <w:pPr>
      <w:ind w:left="150" w:hanging="150" w:hangingChars="150"/>
    </w:pPr>
    <w:rPr>
      <w:sz w:val="18"/>
      <w:szCs w:val="24"/>
    </w:rPr>
  </w:style>
  <w:style w:type="character" w:customStyle="1" w:styleId="45">
    <w:name w:val="脚注 Char"/>
    <w:link w:val="44"/>
    <w:qFormat/>
    <w:uiPriority w:val="0"/>
    <w:rPr>
      <w:kern w:val="2"/>
      <w:sz w:val="18"/>
      <w:szCs w:val="24"/>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Char"/>
    <w:basedOn w:val="30"/>
    <w:link w:val="46"/>
    <w:qFormat/>
    <w:uiPriority w:val="1"/>
    <w:rPr>
      <w:rFonts w:asciiTheme="minorHAnsi" w:hAnsiTheme="minorHAnsi" w:eastAsiaTheme="minorEastAsia" w:cstheme="minorBidi"/>
      <w:sz w:val="22"/>
      <w:szCs w:val="22"/>
    </w:rPr>
  </w:style>
  <w:style w:type="paragraph" w:customStyle="1" w:styleId="48">
    <w:name w:val="Revision"/>
    <w:hidden/>
    <w:semiHidden/>
    <w:qFormat/>
    <w:uiPriority w:val="99"/>
    <w:rPr>
      <w:rFonts w:ascii="Times New Roman" w:hAnsi="Times New Roman" w:eastAsia="宋体" w:cs="Times New Roman"/>
      <w:kern w:val="2"/>
      <w:sz w:val="21"/>
      <w:lang w:val="en-US" w:eastAsia="zh-CN" w:bidi="ar-SA"/>
    </w:rPr>
  </w:style>
  <w:style w:type="character" w:customStyle="1" w:styleId="49">
    <w:name w:val="批注文字 Char"/>
    <w:basedOn w:val="30"/>
    <w:link w:val="13"/>
    <w:semiHidden/>
    <w:qFormat/>
    <w:uiPriority w:val="0"/>
    <w:rPr>
      <w:kern w:val="2"/>
      <w:sz w:val="21"/>
    </w:rPr>
  </w:style>
  <w:style w:type="character" w:customStyle="1" w:styleId="50">
    <w:name w:val="页眉 Char"/>
    <w:basedOn w:val="30"/>
    <w:link w:val="21"/>
    <w:qFormat/>
    <w:uiPriority w:val="0"/>
    <w:rPr>
      <w:rFonts w:ascii="Times New Roman" w:hAnsi="Times New Roman" w:eastAsia="宋体"/>
      <w:kern w:val="2"/>
      <w:sz w:val="21"/>
      <w:szCs w:val="18"/>
    </w:rPr>
  </w:style>
  <w:style w:type="paragraph" w:customStyle="1" w:styleId="5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2">
    <w:name w:val="中文扉页信息栏"/>
    <w:basedOn w:val="1"/>
    <w:link w:val="53"/>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3">
    <w:name w:val="中文扉页信息栏 字符"/>
    <w:basedOn w:val="30"/>
    <w:link w:val="52"/>
    <w:qFormat/>
    <w:uiPriority w:val="0"/>
    <w:rPr>
      <w:rFonts w:eastAsia="黑体" w:cstheme="minorBidi"/>
      <w:b/>
      <w:kern w:val="2"/>
      <w:sz w:val="28"/>
      <w:szCs w:val="21"/>
      <w14:ligatures w14:val="standardContextual"/>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55">
    <w:name w:val="标题 1 Char"/>
    <w:link w:val="2"/>
    <w:qFormat/>
    <w:uiPriority w:val="0"/>
    <w:rPr>
      <w:rFonts w:eastAsia="黑体"/>
      <w:b/>
      <w:bCs/>
      <w:kern w:val="44"/>
      <w:sz w:val="32"/>
      <w:szCs w:val="44"/>
    </w:rPr>
  </w:style>
  <w:style w:type="character" w:customStyle="1" w:styleId="56">
    <w:name w:val="标题 4 Char"/>
    <w:link w:val="5"/>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3.wmf"/><Relationship Id="rId26" Type="http://schemas.openxmlformats.org/officeDocument/2006/relationships/oleObject" Target="embeddings/oleObject1.bin"/><Relationship Id="rId25" Type="http://schemas.openxmlformats.org/officeDocument/2006/relationships/image" Target="media/image2.pn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7.xml"/><Relationship Id="rId21" Type="http://schemas.openxmlformats.org/officeDocument/2006/relationships/footer" Target="footer6.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4718</Words>
  <Characters>6635</Characters>
  <Lines>43</Lines>
  <Paragraphs>12</Paragraphs>
  <TotalTime>1</TotalTime>
  <ScaleCrop>false</ScaleCrop>
  <LinksUpToDate>false</LinksUpToDate>
  <CharactersWithSpaces>7147</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2023-11-07T01:30:00Z</dcterms:created>
  <cp:lastPrinted>2025-04-27T07:35:00Z</cp:lastPrinted>
  <dcterms:modified xsi:type="dcterms:W3CDTF">2026-01-20T03:14:40Z</dcterms:modified>
  <cp:revision>1</cp:revision>
</cp:coreProperties>
</file>