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8.png" ContentType="image/png"/>
  <Override PartName="/word/media/rId5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No6.</w:t>
      </w:r>
      <w:r>
        <w:t xml:space="preserve"> </w:t>
      </w:r>
      <w:r>
        <w:t xml:space="preserve">Арифметическиe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Новиков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Львович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-для-самостоятель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выво-</w:t>
      </w:r>
      <w:r>
        <w:t xml:space="preserve"> </w:t>
      </w:r>
      <w:r>
        <w:t xml:space="preserve">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x1 и x2 из 6.3.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для программам лабораторной работы No 7, перешёл в него и создал файл lab7-1.asm. Ввел в файл lab7-1.asm текст программы из листинга 7.1, создал исполняемый файл и запустил его.</w:t>
      </w:r>
    </w:p>
    <w:p>
      <w:pPr>
        <w:pStyle w:val="CaptionedFigure"/>
      </w:pPr>
      <w:bookmarkStart w:id="25" w:name="fig:001"/>
      <w:r>
        <w:drawing>
          <wp:inline>
            <wp:extent cx="5334000" cy="800952"/>
            <wp:effectExtent b="0" l="0" r="0" t="0"/>
            <wp:docPr descr="Рис. 1: Программа 1" title="" id="23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sc7/Снимок%20экрана%20от%202022-12-21%2012-22-4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1</w:t>
      </w:r>
    </w:p>
    <w:p>
      <w:pPr>
        <w:numPr>
          <w:ilvl w:val="0"/>
          <w:numId w:val="1002"/>
        </w:numPr>
        <w:pStyle w:val="Compact"/>
      </w:pPr>
      <w:r>
        <w:t xml:space="preserve">Изменил текст программы и вместо символов, записал в регистры числа. Создал исполняемый файл и запустил его. В результате символ на экран не отобразился.</w:t>
      </w:r>
    </w:p>
    <w:p>
      <w:pPr>
        <w:pStyle w:val="CaptionedFigure"/>
      </w:pPr>
      <w:bookmarkStart w:id="29" w:name="fig:002"/>
      <w:r>
        <w:drawing>
          <wp:inline>
            <wp:extent cx="5334000" cy="583849"/>
            <wp:effectExtent b="0" l="0" r="0" t="0"/>
            <wp:docPr descr="Рис. 2: Программа 2" title="" id="27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sc7/Снимок%20экрана%20от%202022-12-21%2012-52-3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2</w:t>
      </w:r>
    </w:p>
    <w:p>
      <w:pPr>
        <w:numPr>
          <w:ilvl w:val="0"/>
          <w:numId w:val="1003"/>
        </w:numPr>
        <w:pStyle w:val="Compact"/>
      </w:pPr>
      <w:r>
        <w:t xml:space="preserve">Создал файл lab7-2.asm в каталоге ~/work/arch-pc/lab07 и ввел в него текст программы из листинга 7.2. Создал исполняемый файл и запустил его.</w:t>
      </w:r>
    </w:p>
    <w:p>
      <w:pPr>
        <w:pStyle w:val="CaptionedFigure"/>
      </w:pPr>
      <w:bookmarkStart w:id="33" w:name="fig:003"/>
      <w:r>
        <w:drawing>
          <wp:inline>
            <wp:extent cx="5334000" cy="583849"/>
            <wp:effectExtent b="0" l="0" r="0" t="0"/>
            <wp:docPr descr="Рис. 3: Программа 3" title="" id="31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sc7/Снимок%20экрана%20от%202022-12-21%2012-59-3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3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изменил в программе символы на числа, создал исполняемый файл и запустил его. В результате получается число 10. Если же заменить функцию iprintLF на iprint, то после результата не будет осуществляться перенос строки.</w:t>
      </w:r>
    </w:p>
    <w:p>
      <w:pPr>
        <w:pStyle w:val="CaptionedFigure"/>
      </w:pPr>
      <w:bookmarkStart w:id="37" w:name="fig:004"/>
      <w:r>
        <w:drawing>
          <wp:inline>
            <wp:extent cx="5334000" cy="583849"/>
            <wp:effectExtent b="0" l="0" r="0" t="0"/>
            <wp:docPr descr="Рис. 4: Программа 4" title="" id="35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sc7/Снимок%20экрана%20от%202022-12-21%2013-01-4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Программа 4</w:t>
      </w:r>
    </w:p>
    <w:p>
      <w:pPr>
        <w:pStyle w:val="CaptionedFigure"/>
      </w:pPr>
      <w:bookmarkStart w:id="41" w:name="fig:005"/>
      <w:r>
        <w:drawing>
          <wp:inline>
            <wp:extent cx="5334000" cy="583849"/>
            <wp:effectExtent b="0" l="0" r="0" t="0"/>
            <wp:docPr descr="Рис. 5: Программа 5" title="" id="39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sc7/Снимок%20экрана%20от%202022-12-21%2013-03-4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5</w:t>
      </w:r>
    </w:p>
    <w:p>
      <w:pPr>
        <w:numPr>
          <w:ilvl w:val="0"/>
          <w:numId w:val="1005"/>
        </w:numPr>
        <w:pStyle w:val="Compact"/>
      </w:pPr>
      <w:r>
        <w:t xml:space="preserve">Для примера выполнения арифметических операций в NASM приведем программу вычисления арифметического выражения f(x) = (5 * 2 + 3)/3. Создал файл lab7-3.asm, ввел в него программу листинга 7.3, создал исполняемый файл и запустил его.</w:t>
      </w:r>
    </w:p>
    <w:p>
      <w:pPr>
        <w:pStyle w:val="CaptionedFigure"/>
      </w:pPr>
      <w:bookmarkStart w:id="45" w:name="fig:006"/>
      <w:r>
        <w:drawing>
          <wp:inline>
            <wp:extent cx="5334000" cy="583849"/>
            <wp:effectExtent b="0" l="0" r="0" t="0"/>
            <wp:docPr descr="Рис. 6: Программа 7" title="" id="43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sc7/Снимок%20экрана%20от%202022-12-21%2013-13-3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 7</w:t>
      </w:r>
    </w:p>
    <w:p>
      <w:pPr>
        <w:numPr>
          <w:ilvl w:val="0"/>
          <w:numId w:val="1006"/>
        </w:numPr>
        <w:pStyle w:val="Compact"/>
      </w:pPr>
      <w:r>
        <w:t xml:space="preserve">Затем изменил текст программы для вычисления выражения f(x) = (4 * 6 + 2)/5. Создал исполняемый файл и проверил его работу.</w:t>
      </w:r>
    </w:p>
    <w:p>
      <w:pPr>
        <w:pStyle w:val="CaptionedFigure"/>
      </w:pPr>
      <w:bookmarkStart w:id="49" w:name="fig:007"/>
      <w:r>
        <w:drawing>
          <wp:inline>
            <wp:extent cx="5334000" cy="583849"/>
            <wp:effectExtent b="0" l="0" r="0" t="0"/>
            <wp:docPr descr="Рис. 7: Программа 8" title="" id="47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sc7/Снимок%20экрана%20от%202022-12-21%2013-16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8</w:t>
      </w:r>
    </w:p>
    <w:p>
      <w:pPr>
        <w:numPr>
          <w:ilvl w:val="0"/>
          <w:numId w:val="1007"/>
        </w:numPr>
        <w:pStyle w:val="Compact"/>
      </w:pPr>
      <w:r>
        <w:t xml:space="preserve">Рассмотрим программу для вычисления варианта по студенческому билету с представленным алгоритмом. Создайте файл variant.asm, ввел в него программу из листинга 7.4, создал исполняемый файл и запустил его, введя номер своего студенческого. Мой вариант - 13.</w:t>
      </w:r>
    </w:p>
    <w:p>
      <w:pPr>
        <w:numPr>
          <w:ilvl w:val="0"/>
          <w:numId w:val="1008"/>
        </w:numPr>
        <w:pStyle w:val="Compact"/>
      </w:pPr>
      <w:r>
        <w:t xml:space="preserve">На вывод на экран отвечают строчки: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</w:p>
    <w:p>
      <w:pPr>
        <w:numPr>
          <w:ilvl w:val="0"/>
          <w:numId w:val="1008"/>
        </w:numPr>
        <w:pStyle w:val="Compact"/>
      </w:pPr>
      <w:r>
        <w:t xml:space="preserve">mov ecx, x - введение названия переменной</w:t>
      </w:r>
      <w:r>
        <w:t xml:space="preserve"> </w:t>
      </w:r>
      <w:r>
        <w:t xml:space="preserve">mov edx, 80 - размер значения ввода с клавиатуры в символах</w:t>
      </w:r>
      <w:r>
        <w:t xml:space="preserve"> </w:t>
      </w:r>
      <w:r>
        <w:t xml:space="preserve">call sread - запуск ввода с клавиатуры</w:t>
      </w:r>
    </w:p>
    <w:p>
      <w:pPr>
        <w:numPr>
          <w:ilvl w:val="0"/>
          <w:numId w:val="1008"/>
        </w:numPr>
        <w:pStyle w:val="Compact"/>
      </w:pPr>
      <w:r>
        <w:t xml:space="preserve">call atoi - преобразовывает символ ASCII в число</w:t>
      </w:r>
    </w:p>
    <w:p>
      <w:pPr>
        <w:numPr>
          <w:ilvl w:val="0"/>
          <w:numId w:val="1008"/>
        </w:numPr>
        <w:pStyle w:val="Compact"/>
      </w:pPr>
      <w:r>
        <w:t xml:space="preserve">За вычисление варианта отвечают: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8"/>
        </w:numPr>
        <w:pStyle w:val="Compact"/>
      </w:pPr>
      <w:r>
        <w:t xml:space="preserve">edx - в него записывается остаток от деления</w:t>
      </w:r>
    </w:p>
    <w:p>
      <w:pPr>
        <w:numPr>
          <w:ilvl w:val="0"/>
          <w:numId w:val="1008"/>
        </w:numPr>
        <w:pStyle w:val="Compact"/>
      </w:pPr>
      <w:r>
        <w:t xml:space="preserve">inc - увеличение числа на единицу</w:t>
      </w:r>
    </w:p>
    <w:p>
      <w:pPr>
        <w:numPr>
          <w:ilvl w:val="0"/>
          <w:numId w:val="1008"/>
        </w:numPr>
        <w:pStyle w:val="Compact"/>
      </w:pPr>
      <w:r>
        <w:t xml:space="preserve">За вывод на экран отвечают: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CaptionedFigure"/>
      </w:pPr>
      <w:bookmarkStart w:id="53" w:name="fig:008"/>
      <w:r>
        <w:drawing>
          <wp:inline>
            <wp:extent cx="5334000" cy="558341"/>
            <wp:effectExtent b="0" l="0" r="0" t="0"/>
            <wp:docPr descr="Рис. 8: Программа 10" title="" id="51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sc7/Снимок%20экрана%20от%202022-12-21%2015-26-4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Программа 10</w:t>
      </w:r>
    </w:p>
    <w:p>
      <w:pPr>
        <w:numPr>
          <w:ilvl w:val="0"/>
          <w:numId w:val="1009"/>
        </w:numPr>
        <w:pStyle w:val="Compact"/>
      </w:pPr>
      <w:r>
        <w:t xml:space="preserve">Для выполнения самостоятельной работы я взял функцию под вариантом 13: (8x+6)*10 и написал для нее следующую программу:</w:t>
      </w:r>
    </w:p>
    <w:p>
      <w:pPr>
        <w:pStyle w:val="CaptionedFigure"/>
      </w:pPr>
      <w:bookmarkStart w:id="57" w:name="fig:009"/>
      <w:r>
        <w:drawing>
          <wp:inline>
            <wp:extent cx="5334000" cy="4014419"/>
            <wp:effectExtent b="0" l="0" r="0" t="0"/>
            <wp:docPr descr="Рис. 9: Код для СР" title="" id="55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sc7/Снимок%20экрана%20от%202022-12-21%2015-18-3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Код для СР</w:t>
      </w:r>
    </w:p>
    <w:p>
      <w:pPr>
        <w:numPr>
          <w:ilvl w:val="0"/>
          <w:numId w:val="1010"/>
        </w:numPr>
        <w:pStyle w:val="Compact"/>
      </w:pPr>
      <w:r>
        <w:t xml:space="preserve">Затем создал исполняемый файл и запустил его, проверив значения 1 и 4 из таблицы.</w:t>
      </w:r>
    </w:p>
    <w:p>
      <w:pPr>
        <w:pStyle w:val="CaptionedFigure"/>
      </w:pPr>
      <w:bookmarkStart w:id="61" w:name="fig:010"/>
      <w:r>
        <w:drawing>
          <wp:inline>
            <wp:extent cx="5334000" cy="1403383"/>
            <wp:effectExtent b="0" l="0" r="0" t="0"/>
            <wp:docPr descr="Рис. 10: Программа для СР" title="" id="59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sc7/Снимок%20экрана%20от%202022-12-21%2015-16-3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для СР</w:t>
      </w:r>
    </w:p>
    <w:p>
      <w:pPr>
        <w:numPr>
          <w:ilvl w:val="0"/>
          <w:numId w:val="1011"/>
        </w:numPr>
        <w:pStyle w:val="Compact"/>
      </w:pPr>
      <w:r>
        <w:t xml:space="preserve">Создал отчет при помощи Markdown, отправил все файлы на GitHub.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арифметические инструкции языка ассемблера NASM.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54" Target="media/rId54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No6. Арифметическиe операции в NASM.</dc:title>
  <dc:creator>Новиков Константин Львович</dc:creator>
  <dc:language>ru-RU</dc:language>
  <cp:keywords/>
  <dcterms:created xsi:type="dcterms:W3CDTF">2022-12-23T16:19:38Z</dcterms:created>
  <dcterms:modified xsi:type="dcterms:W3CDTF">2022-12-23T16:19:38Z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