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0A4B" w14:textId="77777777" w:rsidR="00596B95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计划文档</w:t>
      </w:r>
    </w:p>
    <w:p w14:paraId="5A18A7DA" w14:textId="77777777" w:rsidR="00596B95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得分标准参考</w:t>
      </w:r>
      <w:bookmarkEnd w:id="0"/>
    </w:p>
    <w:p w14:paraId="7EEC3068" w14:textId="77777777" w:rsidR="00596B9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FB0BFC2" wp14:editId="2AB953E3">
            <wp:extent cx="3867150" cy="4467225"/>
            <wp:effectExtent l="0" t="0" r="0" b="0"/>
            <wp:docPr id="908619484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FA4B" w14:textId="77777777" w:rsidR="00596B95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同源</w:t>
      </w:r>
      <w:r>
        <w:rPr>
          <w:rFonts w:ascii="Arial" w:eastAsia="等线" w:hAnsi="Arial" w:cs="Arial"/>
          <w:b/>
          <w:sz w:val="30"/>
        </w:rPr>
        <w:t>”——</w:t>
      </w:r>
      <w:r>
        <w:rPr>
          <w:rFonts w:ascii="Arial" w:eastAsia="等线" w:hAnsi="Arial" w:cs="Arial"/>
          <w:b/>
          <w:sz w:val="30"/>
        </w:rPr>
        <w:t>基于多智能体</w:t>
      </w:r>
      <w:r>
        <w:rPr>
          <w:rFonts w:ascii="Arial" w:eastAsia="等线" w:hAnsi="Arial" w:cs="Arial"/>
          <w:b/>
          <w:sz w:val="30"/>
        </w:rPr>
        <w:t>(Multi-Agent)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>AIGC</w:t>
      </w:r>
      <w:r>
        <w:rPr>
          <w:rFonts w:ascii="Arial" w:eastAsia="等线" w:hAnsi="Arial" w:cs="Arial"/>
          <w:b/>
          <w:sz w:val="30"/>
        </w:rPr>
        <w:t>的非遗文化数字生命共创平台</w:t>
      </w:r>
      <w:bookmarkEnd w:id="1"/>
    </w:p>
    <w:p w14:paraId="07D3FA79" w14:textId="77777777" w:rsidR="00596B9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选题背景溯源（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分）：</w:t>
      </w:r>
    </w:p>
    <w:p w14:paraId="6A3CA4A8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海峡两岸及港澳地区有着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同宗同源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的文化底蕴，但传统非遗文化（如皮影、蜀绣、剪纸、木偶戏等）面临断代。本项目旨在用</w:t>
      </w: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让非遗文化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活过来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，从静态展示转变为可交互的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数字生命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385C3C8" w14:textId="77777777" w:rsidR="00596B95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核心创新性（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分）：</w:t>
      </w:r>
    </w:p>
    <w:p w14:paraId="2DB4A813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应用创新</w:t>
      </w:r>
      <w:r>
        <w:rPr>
          <w:rFonts w:ascii="Arial" w:eastAsia="等线" w:hAnsi="Arial" w:cs="Arial"/>
        </w:rPr>
        <w:t xml:space="preserve"> - “</w:t>
      </w:r>
      <w:r>
        <w:rPr>
          <w:rFonts w:ascii="Arial" w:eastAsia="等线" w:hAnsi="Arial" w:cs="Arial"/>
        </w:rPr>
        <w:t>数字传承人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多智能体协同：不是普通的问答机器人。后台运行多个</w:t>
      </w:r>
      <w:r>
        <w:rPr>
          <w:rFonts w:ascii="Arial" w:eastAsia="等线" w:hAnsi="Arial" w:cs="Arial"/>
        </w:rPr>
        <w:t>AI Agent</w:t>
      </w:r>
      <w:r>
        <w:rPr>
          <w:rFonts w:ascii="Arial" w:eastAsia="等线" w:hAnsi="Arial" w:cs="Arial"/>
        </w:rPr>
        <w:t>（历史学家、匠人、游客），它们基于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（检索增强生成）学习了特定的非遗</w:t>
      </w:r>
      <w:r>
        <w:rPr>
          <w:rFonts w:ascii="Arial" w:eastAsia="等线" w:hAnsi="Arial" w:cs="Arial"/>
        </w:rPr>
        <w:lastRenderedPageBreak/>
        <w:t>文献，彼此之间可以自主讨论，用户可以介入它们的群聊。</w:t>
      </w:r>
    </w:p>
    <w:p w14:paraId="06A0A145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技术创新</w:t>
      </w:r>
      <w:r>
        <w:rPr>
          <w:rFonts w:ascii="Arial" w:eastAsia="等线" w:hAnsi="Arial" w:cs="Arial"/>
        </w:rPr>
        <w:t xml:space="preserve"> - AIGC</w:t>
      </w:r>
      <w:r>
        <w:rPr>
          <w:rFonts w:ascii="Arial" w:eastAsia="等线" w:hAnsi="Arial" w:cs="Arial"/>
        </w:rPr>
        <w:t>文生图</w:t>
      </w:r>
      <w:r>
        <w:rPr>
          <w:rFonts w:ascii="Arial" w:eastAsia="等线" w:hAnsi="Arial" w:cs="Arial"/>
        </w:rPr>
        <w:t>/3D</w:t>
      </w:r>
      <w:r>
        <w:rPr>
          <w:rFonts w:ascii="Arial" w:eastAsia="等线" w:hAnsi="Arial" w:cs="Arial"/>
        </w:rPr>
        <w:t>实景融合：用户输入一段文字，</w:t>
      </w: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自动生成具有特定非遗风格（如剪纸风、水墨风）的艺术作品，并结合前端</w:t>
      </w:r>
      <w:r>
        <w:rPr>
          <w:rFonts w:ascii="Arial" w:eastAsia="等线" w:hAnsi="Arial" w:cs="Arial"/>
        </w:rPr>
        <w:t>Web3D</w:t>
      </w:r>
      <w:r>
        <w:rPr>
          <w:rFonts w:ascii="Arial" w:eastAsia="等线" w:hAnsi="Arial" w:cs="Arial"/>
        </w:rPr>
        <w:t>（可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辅助生成简单的</w:t>
      </w:r>
      <w:r>
        <w:rPr>
          <w:rFonts w:ascii="Arial" w:eastAsia="等线" w:hAnsi="Arial" w:cs="Arial"/>
        </w:rPr>
        <w:t>Three.js</w:t>
      </w:r>
      <w:r>
        <w:rPr>
          <w:rFonts w:ascii="Arial" w:eastAsia="等线" w:hAnsi="Arial" w:cs="Arial"/>
        </w:rPr>
        <w:t>代码）在虚拟展馆中展示。</w:t>
      </w:r>
    </w:p>
    <w:p w14:paraId="5B5788AA" w14:textId="77777777" w:rsidR="00596B95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开发难度与科学性（</w:t>
      </w:r>
      <w:r>
        <w:rPr>
          <w:rFonts w:ascii="Arial" w:eastAsia="等线" w:hAnsi="Arial" w:cs="Arial"/>
        </w:rPr>
        <w:t>15+20</w:t>
      </w:r>
      <w:r>
        <w:rPr>
          <w:rFonts w:ascii="Arial" w:eastAsia="等线" w:hAnsi="Arial" w:cs="Arial"/>
        </w:rPr>
        <w:t>分）</w:t>
      </w: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完美结合你的技术栈：</w:t>
      </w:r>
    </w:p>
    <w:p w14:paraId="4822CF3A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后端</w:t>
      </w:r>
      <w:r>
        <w:rPr>
          <w:rFonts w:ascii="Arial" w:eastAsia="等线" w:hAnsi="Arial" w:cs="Arial"/>
        </w:rPr>
        <w:t xml:space="preserve"> (SpringBoot)</w:t>
      </w:r>
      <w:r>
        <w:rPr>
          <w:rFonts w:ascii="Arial" w:eastAsia="等线" w:hAnsi="Arial" w:cs="Arial"/>
        </w:rPr>
        <w:t>：采用异步架构。由于</w:t>
      </w: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生成耗时，引入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作为消息队列（</w:t>
      </w:r>
      <w:r>
        <w:rPr>
          <w:rFonts w:ascii="Arial" w:eastAsia="等线" w:hAnsi="Arial" w:cs="Arial"/>
        </w:rPr>
        <w:t>MQ</w:t>
      </w:r>
      <w:r>
        <w:rPr>
          <w:rFonts w:ascii="Arial" w:eastAsia="等线" w:hAnsi="Arial" w:cs="Arial"/>
        </w:rPr>
        <w:t>）或实现异步任务状态缓存，解决大并发下的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生图阻塞问题，体现高并发处理能力。</w:t>
      </w:r>
    </w:p>
    <w:p w14:paraId="7A74CC5E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集成：引入</w:t>
      </w:r>
      <w:r>
        <w:rPr>
          <w:rFonts w:ascii="Arial" w:eastAsia="等线" w:hAnsi="Arial" w:cs="Arial"/>
        </w:rPr>
        <w:t xml:space="preserve"> Spring AI </w:t>
      </w:r>
      <w:r>
        <w:rPr>
          <w:rFonts w:ascii="Arial" w:eastAsia="等线" w:hAnsi="Arial" w:cs="Arial"/>
        </w:rPr>
        <w:t>框架，构建</w:t>
      </w:r>
      <w:r>
        <w:rPr>
          <w:rFonts w:ascii="Arial" w:eastAsia="等线" w:hAnsi="Arial" w:cs="Arial"/>
        </w:rPr>
        <w:t xml:space="preserve"> RAG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Retrieval-Augmented Generation</w:t>
      </w:r>
      <w:r>
        <w:rPr>
          <w:rFonts w:ascii="Arial" w:eastAsia="等线" w:hAnsi="Arial" w:cs="Arial"/>
        </w:rPr>
        <w:t>）知识库，使用向量数据库（如</w:t>
      </w:r>
      <w:r>
        <w:rPr>
          <w:rFonts w:ascii="Arial" w:eastAsia="等线" w:hAnsi="Arial" w:cs="Arial"/>
        </w:rPr>
        <w:t>Milvus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Redis Stack</w:t>
      </w:r>
      <w:r>
        <w:rPr>
          <w:rFonts w:ascii="Arial" w:eastAsia="等线" w:hAnsi="Arial" w:cs="Arial"/>
        </w:rPr>
        <w:t>）来保证数字人物回答的严谨性，不胡编乱造。</w:t>
      </w:r>
    </w:p>
    <w:p w14:paraId="6DD12C5B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前端</w:t>
      </w:r>
      <w:r>
        <w:rPr>
          <w:rFonts w:ascii="Arial" w:eastAsia="等线" w:hAnsi="Arial" w:cs="Arial"/>
        </w:rPr>
        <w:t xml:space="preserve"> (Vue3)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 xml:space="preserve"> Vue3 + WebSocket </w:t>
      </w:r>
      <w:r>
        <w:rPr>
          <w:rFonts w:ascii="Arial" w:eastAsia="等线" w:hAnsi="Arial" w:cs="Arial"/>
        </w:rPr>
        <w:t>实现实时流式响应（</w:t>
      </w:r>
      <w:r>
        <w:rPr>
          <w:rFonts w:ascii="Arial" w:eastAsia="等线" w:hAnsi="Arial" w:cs="Arial"/>
        </w:rPr>
        <w:t>Stream</w:t>
      </w:r>
      <w:r>
        <w:rPr>
          <w:rFonts w:ascii="Arial" w:eastAsia="等线" w:hAnsi="Arial" w:cs="Arial"/>
        </w:rPr>
        <w:t>），并在前端渲染炫酷的生成动效。</w:t>
      </w:r>
    </w:p>
    <w:p w14:paraId="0C9F82CB" w14:textId="77777777" w:rsidR="00596B95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展示效果（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分）：</w:t>
      </w:r>
    </w:p>
    <w:p w14:paraId="5E69503B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答辩时直接让评委输入老家所在的非遗项目，系统几秒钟内生成一副非遗风格的数字艺术品，并由一个带语音的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数字传承人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操着方言讲解，视觉冲击力极强。</w:t>
      </w:r>
    </w:p>
    <w:p w14:paraId="0937C0E7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针对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海峡两岸暨港澳地区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这一极其特殊的地域背景，评委往往非常看重</w:t>
      </w:r>
      <w:r>
        <w:rPr>
          <w:rFonts w:ascii="Arial" w:eastAsia="等线" w:hAnsi="Arial" w:cs="Arial"/>
        </w:rPr>
        <w:t>**“</w:t>
      </w:r>
      <w:r>
        <w:rPr>
          <w:rFonts w:ascii="Arial" w:eastAsia="等线" w:hAnsi="Arial" w:cs="Arial"/>
        </w:rPr>
        <w:t>文化认同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情感羁绊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以及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跨地域的交流与融合</w:t>
      </w:r>
      <w:r>
        <w:rPr>
          <w:rFonts w:ascii="Arial" w:eastAsia="等线" w:hAnsi="Arial" w:cs="Arial"/>
        </w:rPr>
        <w:t>”**</w:t>
      </w:r>
      <w:r>
        <w:rPr>
          <w:rFonts w:ascii="Arial" w:eastAsia="等线" w:hAnsi="Arial" w:cs="Arial"/>
        </w:rPr>
        <w:t>。</w:t>
      </w:r>
    </w:p>
    <w:p w14:paraId="3AF00CC0" w14:textId="77777777" w:rsidR="00596B95" w:rsidRDefault="00000000">
      <w:pPr>
        <w:spacing w:before="380" w:after="140" w:line="288" w:lineRule="auto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分工</w:t>
      </w:r>
      <w:bookmarkEnd w:id="2"/>
    </w:p>
    <w:p w14:paraId="2625E962" w14:textId="77777777" w:rsidR="00596B95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>第一组：</w:t>
      </w:r>
      <w:r>
        <w:rPr>
          <w:rFonts w:ascii="Arial" w:eastAsia="等线" w:hAnsi="Arial" w:cs="Arial"/>
          <w:b/>
          <w:sz w:val="30"/>
        </w:rPr>
        <w:t xml:space="preserve">3 </w:t>
      </w:r>
      <w:r>
        <w:rPr>
          <w:rFonts w:ascii="Arial" w:eastAsia="等线" w:hAnsi="Arial" w:cs="Arial"/>
          <w:b/>
          <w:sz w:val="30"/>
        </w:rPr>
        <w:t>个后端（负责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后台不崩、数据不乱、接口能用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）</w:t>
      </w:r>
      <w:bookmarkEnd w:id="3"/>
    </w:p>
    <w:p w14:paraId="177720F5" w14:textId="77777777" w:rsidR="00596B95" w:rsidRDefault="00000000">
      <w:pPr>
        <w:spacing w:before="260" w:after="120" w:line="288" w:lineRule="auto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>后端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（主后端）：吕东剑</w:t>
      </w:r>
      <w:bookmarkEnd w:id="4"/>
    </w:p>
    <w:p w14:paraId="50380E00" w14:textId="77777777" w:rsidR="00596B95" w:rsidRDefault="00000000">
      <w:pPr>
        <w:numPr>
          <w:ilvl w:val="0"/>
          <w:numId w:val="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搭</w:t>
      </w:r>
      <w:r>
        <w:rPr>
          <w:rFonts w:ascii="Arial" w:eastAsia="等线" w:hAnsi="Arial" w:cs="Arial"/>
        </w:rPr>
        <w:t xml:space="preserve"> SpringBoot </w:t>
      </w:r>
      <w:r>
        <w:rPr>
          <w:rFonts w:ascii="Arial" w:eastAsia="等线" w:hAnsi="Arial" w:cs="Arial"/>
        </w:rPr>
        <w:t>基础框架，搞</w:t>
      </w:r>
      <w:r>
        <w:rPr>
          <w:rFonts w:ascii="Arial" w:eastAsia="等线" w:hAnsi="Arial" w:cs="Arial"/>
        </w:rPr>
        <w:t xml:space="preserve"> Redis </w:t>
      </w:r>
      <w:r>
        <w:rPr>
          <w:rFonts w:ascii="Arial" w:eastAsia="等线" w:hAnsi="Arial" w:cs="Arial"/>
        </w:rPr>
        <w:t>消息队列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异步任务（最核心！解决多评委同时点生图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对话时的卡顿崩溃问题）</w:t>
      </w:r>
    </w:p>
    <w:p w14:paraId="117DFC48" w14:textId="77777777" w:rsidR="00596B95" w:rsidRDefault="00000000">
      <w:pPr>
        <w:numPr>
          <w:ilvl w:val="0"/>
          <w:numId w:val="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写所有核心接口的总调度，对接前端和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组的所有请求</w:t>
      </w:r>
    </w:p>
    <w:p w14:paraId="29440750" w14:textId="77777777" w:rsidR="00596B95" w:rsidRDefault="00000000">
      <w:pPr>
        <w:numPr>
          <w:ilvl w:val="0"/>
          <w:numId w:val="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搞</w:t>
      </w:r>
      <w:r>
        <w:rPr>
          <w:rFonts w:ascii="Arial" w:eastAsia="等线" w:hAnsi="Arial" w:cs="Arial"/>
        </w:rPr>
        <w:t xml:space="preserve"> WebSocket </w:t>
      </w:r>
      <w:r>
        <w:rPr>
          <w:rFonts w:ascii="Arial" w:eastAsia="等线" w:hAnsi="Arial" w:cs="Arial"/>
        </w:rPr>
        <w:t>实时通信，实现对话流式输出（像豆包一样一个字一个字蹦）</w:t>
      </w:r>
    </w:p>
    <w:p w14:paraId="31D94189" w14:textId="77777777" w:rsidR="00596B95" w:rsidRDefault="00000000">
      <w:pPr>
        <w:numPr>
          <w:ilvl w:val="0"/>
          <w:numId w:val="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负责整体项目的代码管理和进度协调，每天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分钟同步会主持人</w:t>
      </w:r>
    </w:p>
    <w:p w14:paraId="76B3E475" w14:textId="77777777" w:rsidR="00596B95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>后端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 xml:space="preserve">AIGC </w:t>
      </w:r>
      <w:r>
        <w:rPr>
          <w:rFonts w:ascii="Arial" w:eastAsia="等线" w:hAnsi="Arial" w:cs="Arial"/>
          <w:b/>
          <w:sz w:val="28"/>
        </w:rPr>
        <w:t>专属）：陈尚斌</w:t>
      </w:r>
      <w:bookmarkEnd w:id="5"/>
    </w:p>
    <w:p w14:paraId="6E50457A" w14:textId="77777777" w:rsidR="00596B95" w:rsidRDefault="00000000">
      <w:pPr>
        <w:numPr>
          <w:ilvl w:val="0"/>
          <w:numId w:val="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Spring AI </w:t>
      </w:r>
      <w:r>
        <w:rPr>
          <w:rFonts w:ascii="Arial" w:eastAsia="等线" w:hAnsi="Arial" w:cs="Arial"/>
        </w:rPr>
        <w:t>对接大模型接口（文心一言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通义千问，免费额度足够）</w:t>
      </w:r>
    </w:p>
    <w:p w14:paraId="18864598" w14:textId="77777777" w:rsidR="00596B95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搭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知识库，把提前找好的两岸三地非遗文献、匠人访谈、历史资料导入</w:t>
      </w:r>
      <w:r>
        <w:rPr>
          <w:rFonts w:ascii="Arial" w:eastAsia="等线" w:hAnsi="Arial" w:cs="Arial"/>
        </w:rPr>
        <w:lastRenderedPageBreak/>
        <w:t>向量数据库（优先用</w:t>
      </w:r>
      <w:r>
        <w:rPr>
          <w:rFonts w:ascii="Arial" w:eastAsia="等线" w:hAnsi="Arial" w:cs="Arial"/>
        </w:rPr>
        <w:t xml:space="preserve"> Redis Stack</w:t>
      </w:r>
      <w:r>
        <w:rPr>
          <w:rFonts w:ascii="Arial" w:eastAsia="等线" w:hAnsi="Arial" w:cs="Arial"/>
        </w:rPr>
        <w:t>，不用额外搭</w:t>
      </w:r>
      <w:r>
        <w:rPr>
          <w:rFonts w:ascii="Arial" w:eastAsia="等线" w:hAnsi="Arial" w:cs="Arial"/>
        </w:rPr>
        <w:t xml:space="preserve"> Milvus</w:t>
      </w:r>
      <w:r>
        <w:rPr>
          <w:rFonts w:ascii="Arial" w:eastAsia="等线" w:hAnsi="Arial" w:cs="Arial"/>
        </w:rPr>
        <w:t>，省时间）</w:t>
      </w:r>
    </w:p>
    <w:p w14:paraId="72289DD3" w14:textId="77777777" w:rsidR="00596B95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写文生图接口，封装不同非遗风格（剪纸、水墨、皮影、蜀绣）的提示词模板</w:t>
      </w:r>
    </w:p>
    <w:p w14:paraId="1B3B9E0B" w14:textId="77777777" w:rsidR="00596B95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对接语音合成接口，提前录好两岸各地常用方言的音色参数</w:t>
      </w:r>
    </w:p>
    <w:p w14:paraId="592ABF2C" w14:textId="77777777" w:rsidR="00596B95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部署</w:t>
      </w:r>
      <w:r>
        <w:rPr>
          <w:rFonts w:ascii="Arial" w:eastAsia="等线" w:hAnsi="Arial" w:cs="Arial"/>
        </w:rPr>
        <w:t>docker</w:t>
      </w:r>
    </w:p>
    <w:p w14:paraId="57F4D725" w14:textId="77777777" w:rsidR="00596B95" w:rsidRDefault="00000000">
      <w:pPr>
        <w:spacing w:before="260" w:after="120" w:line="288" w:lineRule="auto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后端</w:t>
      </w:r>
      <w:r>
        <w:rPr>
          <w:rFonts w:ascii="Arial" w:eastAsia="等线" w:hAnsi="Arial" w:cs="Arial"/>
          <w:b/>
          <w:sz w:val="28"/>
        </w:rPr>
        <w:t xml:space="preserve"> 3</w:t>
      </w:r>
      <w:r>
        <w:rPr>
          <w:rFonts w:ascii="Arial" w:eastAsia="等线" w:hAnsi="Arial" w:cs="Arial"/>
          <w:b/>
          <w:sz w:val="28"/>
        </w:rPr>
        <w:t>（数据</w:t>
      </w:r>
      <w:r>
        <w:rPr>
          <w:rFonts w:ascii="Arial" w:eastAsia="等线" w:hAnsi="Arial" w:cs="Arial"/>
          <w:b/>
          <w:sz w:val="28"/>
        </w:rPr>
        <w:t xml:space="preserve"> + </w:t>
      </w:r>
      <w:r>
        <w:rPr>
          <w:rFonts w:ascii="Arial" w:eastAsia="等线" w:hAnsi="Arial" w:cs="Arial"/>
          <w:b/>
          <w:sz w:val="28"/>
        </w:rPr>
        <w:t>工具人）：卓俊炜</w:t>
      </w:r>
      <w:bookmarkEnd w:id="6"/>
    </w:p>
    <w:p w14:paraId="66EE9050" w14:textId="77777777" w:rsidR="00596B95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整理</w:t>
      </w:r>
      <w:r>
        <w:rPr>
          <w:rFonts w:ascii="Arial" w:eastAsia="等线" w:hAnsi="Arial" w:cs="Arial"/>
          <w:b/>
        </w:rPr>
        <w:t>核心数据</w:t>
      </w:r>
      <w:r>
        <w:rPr>
          <w:rFonts w:ascii="Arial" w:eastAsia="等线" w:hAnsi="Arial" w:cs="Arial"/>
        </w:rPr>
        <w:t>：海峡两岸暨港澳省级以上非遗名录（重点标注同源项目，如妈祖、醒狮、剪纸、木偶戏），每个项目配简介、代表作品、历史渊源</w:t>
      </w:r>
    </w:p>
    <w:p w14:paraId="69234026" w14:textId="77777777" w:rsidR="00596B95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写地图数据接口、搜索接口、二级页面数据接口，实现鼠标悬停显示信息、点击展开下级地域</w:t>
      </w:r>
    </w:p>
    <w:p w14:paraId="0860F203" w14:textId="77777777" w:rsidR="00596B95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做用户对话记录、生成作品的简单存储，不用搞复杂的用户系统</w:t>
      </w:r>
    </w:p>
    <w:p w14:paraId="0A310867" w14:textId="77777777" w:rsidR="00596B95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帮另外两个后端打杂，写简单接口、测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、整理文档</w:t>
      </w:r>
    </w:p>
    <w:p w14:paraId="161C0A72" w14:textId="77777777" w:rsidR="00596B95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第二组：</w:t>
      </w:r>
      <w:r>
        <w:rPr>
          <w:rFonts w:ascii="Arial" w:eastAsia="等线" w:hAnsi="Arial" w:cs="Arial"/>
          <w:b/>
          <w:sz w:val="30"/>
        </w:rPr>
        <w:t xml:space="preserve">3 </w:t>
      </w:r>
      <w:r>
        <w:rPr>
          <w:rFonts w:ascii="Arial" w:eastAsia="等线" w:hAnsi="Arial" w:cs="Arial"/>
          <w:b/>
          <w:sz w:val="30"/>
        </w:rPr>
        <w:t>个</w:t>
      </w:r>
      <w:r>
        <w:rPr>
          <w:rFonts w:ascii="Arial" w:eastAsia="等线" w:hAnsi="Arial" w:cs="Arial"/>
          <w:b/>
          <w:sz w:val="30"/>
        </w:rPr>
        <w:t xml:space="preserve"> Agent </w:t>
      </w:r>
      <w:r>
        <w:rPr>
          <w:rFonts w:ascii="Arial" w:eastAsia="等线" w:hAnsi="Arial" w:cs="Arial"/>
          <w:b/>
          <w:sz w:val="30"/>
        </w:rPr>
        <w:t>搭建（负责</w:t>
      </w:r>
      <w:r>
        <w:rPr>
          <w:rFonts w:ascii="Arial" w:eastAsia="等线" w:hAnsi="Arial" w:cs="Arial"/>
          <w:b/>
          <w:sz w:val="30"/>
        </w:rPr>
        <w:t xml:space="preserve"> “AI </w:t>
      </w:r>
      <w:r>
        <w:rPr>
          <w:rFonts w:ascii="Arial" w:eastAsia="等线" w:hAnsi="Arial" w:cs="Arial"/>
          <w:b/>
          <w:sz w:val="30"/>
        </w:rPr>
        <w:t>有脑子、有样子、会聊天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，项目核心创新点）</w:t>
      </w:r>
      <w:bookmarkEnd w:id="7"/>
    </w:p>
    <w:p w14:paraId="4CC985A4" w14:textId="77777777" w:rsidR="00596B95" w:rsidRDefault="00000000">
      <w:pPr>
        <w:spacing w:before="260" w:after="120" w:line="288" w:lineRule="auto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>Agent1</w:t>
      </w:r>
      <w:r>
        <w:rPr>
          <w:rFonts w:ascii="Arial" w:eastAsia="等线" w:hAnsi="Arial" w:cs="Arial"/>
          <w:b/>
          <w:sz w:val="28"/>
        </w:rPr>
        <w:t>（多智能体主负责人）：林怡杰</w:t>
      </w:r>
      <w:bookmarkEnd w:id="8"/>
    </w:p>
    <w:p w14:paraId="6A18B054" w14:textId="77777777" w:rsidR="00596B95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搭多智能体基础框架，定义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个核心角色：历史学家（讲历史）、老匠人（讲技艺）、年轻游客（提普通人的问题）</w:t>
      </w:r>
    </w:p>
    <w:p w14:paraId="503178DB" w14:textId="77777777" w:rsidR="00596B95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写角色</w:t>
      </w:r>
      <w:r>
        <w:rPr>
          <w:rFonts w:ascii="Arial" w:eastAsia="等线" w:hAnsi="Arial" w:cs="Arial"/>
        </w:rPr>
        <w:t xml:space="preserve"> prompt</w:t>
      </w:r>
      <w:r>
        <w:rPr>
          <w:rFonts w:ascii="Arial" w:eastAsia="等线" w:hAnsi="Arial" w:cs="Arial"/>
        </w:rPr>
        <w:t>，让三个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能基于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知识库自主讨论（比如讨论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两岸妈祖祭典的异同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</w:t>
      </w:r>
    </w:p>
    <w:p w14:paraId="14F64A72" w14:textId="77777777" w:rsidR="00596B95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实现用户介入群聊功能：用户可以随时插话，三个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会针对性回复</w:t>
      </w:r>
    </w:p>
    <w:p w14:paraId="4792A592" w14:textId="77777777" w:rsidR="00596B95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优化对话逻辑，避免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胡编乱造，确保所有回答都能溯源到知识库</w:t>
      </w:r>
    </w:p>
    <w:p w14:paraId="5FE6A7AE" w14:textId="77777777" w:rsidR="00596B95" w:rsidRDefault="00000000">
      <w:pPr>
        <w:spacing w:before="260" w:after="120" w:line="288" w:lineRule="auto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>Agent2</w:t>
      </w:r>
      <w:r>
        <w:rPr>
          <w:rFonts w:ascii="Arial" w:eastAsia="等线" w:hAnsi="Arial" w:cs="Arial"/>
          <w:b/>
          <w:sz w:val="28"/>
        </w:rPr>
        <w:t>（数字传承人形象</w:t>
      </w:r>
      <w:r>
        <w:rPr>
          <w:rFonts w:ascii="Arial" w:eastAsia="等线" w:hAnsi="Arial" w:cs="Arial"/>
          <w:b/>
          <w:sz w:val="28"/>
        </w:rPr>
        <w:t xml:space="preserve"> + </w:t>
      </w:r>
      <w:r>
        <w:rPr>
          <w:rFonts w:ascii="Arial" w:eastAsia="等线" w:hAnsi="Arial" w:cs="Arial"/>
          <w:b/>
          <w:sz w:val="28"/>
        </w:rPr>
        <w:t>人设）：陈禹帆</w:t>
      </w:r>
      <w:bookmarkEnd w:id="9"/>
    </w:p>
    <w:p w14:paraId="2EBBAFA7" w14:textId="77777777" w:rsidR="00596B95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设计</w:t>
      </w:r>
      <w:r>
        <w:rPr>
          <w:rFonts w:ascii="Arial" w:eastAsia="等线" w:hAnsi="Arial" w:cs="Arial"/>
          <w:b/>
        </w:rPr>
        <w:t>地域特色</w:t>
      </w:r>
      <w:r>
        <w:rPr>
          <w:rFonts w:ascii="Arial" w:eastAsia="等线" w:hAnsi="Arial" w:cs="Arial"/>
          <w:b/>
        </w:rPr>
        <w:t xml:space="preserve"> AI </w:t>
      </w:r>
      <w:r>
        <w:rPr>
          <w:rFonts w:ascii="Arial" w:eastAsia="等线" w:hAnsi="Arial" w:cs="Arial"/>
          <w:b/>
        </w:rPr>
        <w:t>形象模板</w:t>
      </w:r>
      <w:r>
        <w:rPr>
          <w:rFonts w:ascii="Arial" w:eastAsia="等线" w:hAnsi="Arial" w:cs="Arial"/>
        </w:rPr>
        <w:t>：比如福建妈祖风、广东醒狮风、台湾歌仔戏风、澳门葡韵风、香港港式剪纸风，支持用户要的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魔物娘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拟人化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风格</w:t>
      </w:r>
    </w:p>
    <w:p w14:paraId="714E73A7" w14:textId="77777777" w:rsidR="00596B95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给每个非遗项目写专属人设</w:t>
      </w:r>
      <w:r>
        <w:rPr>
          <w:rFonts w:ascii="Arial" w:eastAsia="等线" w:hAnsi="Arial" w:cs="Arial"/>
        </w:rPr>
        <w:t xml:space="preserve"> prompt</w:t>
      </w:r>
      <w:r>
        <w:rPr>
          <w:rFonts w:ascii="Arial" w:eastAsia="等线" w:hAnsi="Arial" w:cs="Arial"/>
        </w:rPr>
        <w:t>，让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生成的形象和性格匹配（比如蜀绣传承人温柔细腻，皮影传承人活泼有趣）</w:t>
      </w:r>
    </w:p>
    <w:p w14:paraId="69B7D3A3" w14:textId="77777777" w:rsidR="00596B95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对接后端语音接口，实现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数字传承人用方言讲解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的功能，提前调好各地口音</w:t>
      </w:r>
    </w:p>
    <w:p w14:paraId="4C3F0BBA" w14:textId="77777777" w:rsidR="00596B95" w:rsidRDefault="0000000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做形象展示界面，让生成的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形象能在对话页动起来（简单的眨眼、说话动</w:t>
      </w:r>
      <w:r>
        <w:rPr>
          <w:rFonts w:ascii="Arial" w:eastAsia="等线" w:hAnsi="Arial" w:cs="Arial"/>
        </w:rPr>
        <w:lastRenderedPageBreak/>
        <w:t>效即可）</w:t>
      </w:r>
    </w:p>
    <w:p w14:paraId="29B1AD8C" w14:textId="77777777" w:rsidR="00596B95" w:rsidRDefault="00000000">
      <w:pPr>
        <w:spacing w:before="260" w:after="120" w:line="288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>Agent3</w:t>
      </w:r>
      <w:r>
        <w:rPr>
          <w:rFonts w:ascii="Arial" w:eastAsia="等线" w:hAnsi="Arial" w:cs="Arial"/>
          <w:b/>
          <w:sz w:val="28"/>
        </w:rPr>
        <w:t>（生图</w:t>
      </w:r>
      <w:r>
        <w:rPr>
          <w:rFonts w:ascii="Arial" w:eastAsia="等线" w:hAnsi="Arial" w:cs="Arial"/>
          <w:b/>
          <w:sz w:val="28"/>
        </w:rPr>
        <w:t xml:space="preserve"> + 3D </w:t>
      </w:r>
      <w:r>
        <w:rPr>
          <w:rFonts w:ascii="Arial" w:eastAsia="等线" w:hAnsi="Arial" w:cs="Arial"/>
          <w:b/>
          <w:sz w:val="28"/>
        </w:rPr>
        <w:t>辅助）：杨文渊</w:t>
      </w:r>
      <w:bookmarkEnd w:id="10"/>
    </w:p>
    <w:p w14:paraId="205B9892" w14:textId="77777777" w:rsidR="00596B95" w:rsidRDefault="00000000">
      <w:pPr>
        <w:numPr>
          <w:ilvl w:val="0"/>
          <w:numId w:val="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打磨非遗风格生图提示词，确保生成的作品风格统一、辨识度高（比如剪纸风必须有镂空、红色元素）</w:t>
      </w:r>
    </w:p>
    <w:p w14:paraId="74F8E22B" w14:textId="77777777" w:rsidR="00596B95" w:rsidRDefault="00000000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对话中生图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功能：用户在聊天时说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给我画一个皮影版的孙悟空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，系统自动生成并插入对话</w:t>
      </w:r>
    </w:p>
    <w:p w14:paraId="0B097041" w14:textId="77777777" w:rsidR="00596B95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做简单的</w:t>
      </w:r>
      <w:r>
        <w:rPr>
          <w:rFonts w:ascii="Arial" w:eastAsia="等线" w:hAnsi="Arial" w:cs="Arial"/>
        </w:rPr>
        <w:t xml:space="preserve"> Web3D </w:t>
      </w:r>
      <w:r>
        <w:rPr>
          <w:rFonts w:ascii="Arial" w:eastAsia="等线" w:hAnsi="Arial" w:cs="Arial"/>
        </w:rPr>
        <w:t>虚拟展馆（用</w:t>
      </w:r>
      <w:r>
        <w:rPr>
          <w:rFonts w:ascii="Arial" w:eastAsia="等线" w:hAnsi="Arial" w:cs="Arial"/>
        </w:rPr>
        <w:t xml:space="preserve"> Three.js </w:t>
      </w:r>
      <w:r>
        <w:rPr>
          <w:rFonts w:ascii="Arial" w:eastAsia="等线" w:hAnsi="Arial" w:cs="Arial"/>
        </w:rPr>
        <w:t>现成模板），把生成的作品展示在</w:t>
      </w:r>
      <w:r>
        <w:rPr>
          <w:rFonts w:ascii="Arial" w:eastAsia="等线" w:hAnsi="Arial" w:cs="Arial"/>
        </w:rPr>
        <w:t xml:space="preserve"> 3D </w:t>
      </w:r>
      <w:r>
        <w:rPr>
          <w:rFonts w:ascii="Arial" w:eastAsia="等线" w:hAnsi="Arial" w:cs="Arial"/>
        </w:rPr>
        <w:t>展厅里</w:t>
      </w:r>
    </w:p>
    <w:p w14:paraId="04241EFF" w14:textId="77777777" w:rsidR="00596B95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准备答辩用的生图案例，提前测试生成速度，确保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秒内出图</w:t>
      </w:r>
    </w:p>
    <w:p w14:paraId="78C5C4A5" w14:textId="77777777" w:rsidR="00596B95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第三组：</w:t>
      </w:r>
      <w:r>
        <w:rPr>
          <w:rFonts w:ascii="Arial" w:eastAsia="等线" w:hAnsi="Arial" w:cs="Arial"/>
          <w:b/>
          <w:sz w:val="30"/>
        </w:rPr>
        <w:t xml:space="preserve">1 </w:t>
      </w:r>
      <w:r>
        <w:rPr>
          <w:rFonts w:ascii="Arial" w:eastAsia="等线" w:hAnsi="Arial" w:cs="Arial"/>
          <w:b/>
          <w:sz w:val="30"/>
        </w:rPr>
        <w:t>个前端（负责</w:t>
      </w:r>
      <w:r>
        <w:rPr>
          <w:rFonts w:ascii="Arial" w:eastAsia="等线" w:hAnsi="Arial" w:cs="Arial"/>
          <w:b/>
          <w:sz w:val="30"/>
        </w:rPr>
        <w:t xml:space="preserve"> “</w:t>
      </w:r>
      <w:r>
        <w:rPr>
          <w:rFonts w:ascii="Arial" w:eastAsia="等线" w:hAnsi="Arial" w:cs="Arial"/>
          <w:b/>
          <w:sz w:val="30"/>
        </w:rPr>
        <w:t>界面好看、交互丝滑、评委一眼惊艳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）</w:t>
      </w:r>
      <w:bookmarkEnd w:id="11"/>
    </w:p>
    <w:p w14:paraId="5615EDFE" w14:textId="77777777" w:rsidR="00596B95" w:rsidRDefault="00000000">
      <w:pPr>
        <w:spacing w:before="260" w:after="120" w:line="288" w:lineRule="auto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>前端：杨欣潼</w:t>
      </w:r>
      <w:bookmarkEnd w:id="12"/>
    </w:p>
    <w:p w14:paraId="22581373" w14:textId="77777777" w:rsidR="00596B95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搭</w:t>
      </w:r>
      <w:r>
        <w:rPr>
          <w:rFonts w:ascii="Arial" w:eastAsia="等线" w:hAnsi="Arial" w:cs="Arial"/>
        </w:rPr>
        <w:t xml:space="preserve"> Vue3 </w:t>
      </w:r>
      <w:r>
        <w:rPr>
          <w:rFonts w:ascii="Arial" w:eastAsia="等线" w:hAnsi="Arial" w:cs="Arial"/>
        </w:rPr>
        <w:t>基础项目，引入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组件库（</w:t>
      </w:r>
      <w:r>
        <w:rPr>
          <w:rFonts w:ascii="Arial" w:eastAsia="等线" w:hAnsi="Arial" w:cs="Arial"/>
        </w:rPr>
        <w:t>Element Plus</w:t>
      </w:r>
      <w:r>
        <w:rPr>
          <w:rFonts w:ascii="Arial" w:eastAsia="等线" w:hAnsi="Arial" w:cs="Arial"/>
        </w:rPr>
        <w:t>）</w:t>
      </w:r>
    </w:p>
    <w:p w14:paraId="27EEE504" w14:textId="77777777" w:rsidR="00596B95" w:rsidRDefault="00000000">
      <w:pPr>
        <w:numPr>
          <w:ilvl w:val="0"/>
          <w:numId w:val="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做</w:t>
      </w:r>
      <w:r>
        <w:rPr>
          <w:rFonts w:ascii="Arial" w:eastAsia="等线" w:hAnsi="Arial" w:cs="Arial"/>
          <w:b/>
        </w:rPr>
        <w:t>首页地图界面</w:t>
      </w:r>
      <w:r>
        <w:rPr>
          <w:rFonts w:ascii="Arial" w:eastAsia="等线" w:hAnsi="Arial" w:cs="Arial"/>
        </w:rPr>
        <w:t>：用</w:t>
      </w:r>
      <w:r>
        <w:rPr>
          <w:rFonts w:ascii="Arial" w:eastAsia="等线" w:hAnsi="Arial" w:cs="Arial"/>
        </w:rPr>
        <w:t xml:space="preserve"> ECharts </w:t>
      </w:r>
      <w:r>
        <w:rPr>
          <w:rFonts w:ascii="Arial" w:eastAsia="等线" w:hAnsi="Arial" w:cs="Arial"/>
        </w:rPr>
        <w:t>画海峡两岸暨港澳地图，实现鼠标悬停显示非遗信息、点击展开下级地域、搜索框跳转功能</w:t>
      </w:r>
    </w:p>
    <w:p w14:paraId="12D493D0" w14:textId="77777777" w:rsidR="00596B95" w:rsidRDefault="00000000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做</w:t>
      </w:r>
      <w:r>
        <w:rPr>
          <w:rFonts w:ascii="Arial" w:eastAsia="等线" w:hAnsi="Arial" w:cs="Arial"/>
          <w:b/>
        </w:rPr>
        <w:t>非遗详情二级页面</w:t>
      </w:r>
      <w:r>
        <w:rPr>
          <w:rFonts w:ascii="Arial" w:eastAsia="等线" w:hAnsi="Arial" w:cs="Arial"/>
        </w:rPr>
        <w:t>：展示该地域的所有非遗项目，每个项目配图片和简介</w:t>
      </w:r>
    </w:p>
    <w:p w14:paraId="00373F60" w14:textId="77777777" w:rsidR="00596B95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做</w:t>
      </w:r>
      <w:r>
        <w:rPr>
          <w:rFonts w:ascii="Arial" w:eastAsia="等线" w:hAnsi="Arial" w:cs="Arial"/>
          <w:b/>
        </w:rPr>
        <w:t>豆包式对话界面</w:t>
      </w:r>
      <w:r>
        <w:rPr>
          <w:rFonts w:ascii="Arial" w:eastAsia="等线" w:hAnsi="Arial" w:cs="Arial"/>
        </w:rPr>
        <w:t>：左侧是对话列表，右侧是聊天窗口，支持流式输出、图片插入、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形象展示</w:t>
      </w:r>
    </w:p>
    <w:p w14:paraId="6286EAD0" w14:textId="77777777" w:rsidR="00596B95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加炫酷的生成动效：生图时的加载动画、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形象出现的淡入效果、</w:t>
      </w:r>
      <w:r>
        <w:rPr>
          <w:rFonts w:ascii="Arial" w:eastAsia="等线" w:hAnsi="Arial" w:cs="Arial"/>
        </w:rPr>
        <w:t xml:space="preserve">3D </w:t>
      </w:r>
      <w:r>
        <w:rPr>
          <w:rFonts w:ascii="Arial" w:eastAsia="等线" w:hAnsi="Arial" w:cs="Arial"/>
        </w:rPr>
        <w:t>展馆的旋转效果</w:t>
      </w:r>
    </w:p>
    <w:p w14:paraId="6CEB1C75" w14:textId="77777777" w:rsidR="00596B95" w:rsidRDefault="00000000">
      <w:pPr>
        <w:numPr>
          <w:ilvl w:val="0"/>
          <w:numId w:val="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适配答辩用的投影仪分辨率，确保界面在大屏幕上清晰好看</w:t>
      </w:r>
    </w:p>
    <w:p w14:paraId="12AF9623" w14:textId="77777777" w:rsidR="00596B95" w:rsidRDefault="00596B95">
      <w:pPr>
        <w:spacing w:before="120" w:after="120" w:line="288" w:lineRule="auto"/>
        <w:ind w:left="453"/>
      </w:pPr>
    </w:p>
    <w:p w14:paraId="751F8A43" w14:textId="77777777" w:rsidR="00596B95" w:rsidRDefault="00000000">
      <w:pPr>
        <w:spacing w:before="380" w:after="140" w:line="288" w:lineRule="auto"/>
        <w:outlineLvl w:val="0"/>
      </w:pPr>
      <w:bookmarkStart w:id="13" w:name="heading_13"/>
      <w:r>
        <w:rPr>
          <w:rFonts w:ascii="Arial" w:eastAsia="等线" w:hAnsi="Arial" w:cs="Arial"/>
          <w:b/>
          <w:sz w:val="36"/>
        </w:rPr>
        <w:t>“</w:t>
      </w:r>
      <w:r>
        <w:rPr>
          <w:rFonts w:ascii="Arial" w:eastAsia="等线" w:hAnsi="Arial" w:cs="Arial"/>
          <w:b/>
          <w:sz w:val="36"/>
        </w:rPr>
        <w:t>同源</w:t>
      </w:r>
      <w:r>
        <w:rPr>
          <w:rFonts w:ascii="Arial" w:eastAsia="等线" w:hAnsi="Arial" w:cs="Arial"/>
          <w:b/>
          <w:sz w:val="36"/>
        </w:rPr>
        <w:t>”</w:t>
      </w:r>
      <w:r>
        <w:rPr>
          <w:rFonts w:ascii="Arial" w:eastAsia="等线" w:hAnsi="Arial" w:cs="Arial"/>
          <w:b/>
          <w:sz w:val="36"/>
        </w:rPr>
        <w:t>非遗数字生命共创平台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精细到人的日程规划</w:t>
      </w:r>
      <w:bookmarkEnd w:id="13"/>
    </w:p>
    <w:p w14:paraId="56082C77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核心原则</w:t>
      </w:r>
      <w:r>
        <w:rPr>
          <w:rFonts w:ascii="Arial" w:eastAsia="等线" w:hAnsi="Arial" w:cs="Arial"/>
        </w:rPr>
        <w:t>：每天有效工作</w:t>
      </w:r>
      <w:r>
        <w:rPr>
          <w:rFonts w:ascii="Arial" w:eastAsia="等线" w:hAnsi="Arial" w:cs="Arial"/>
        </w:rPr>
        <w:t>4-6</w:t>
      </w:r>
      <w:r>
        <w:rPr>
          <w:rFonts w:ascii="Arial" w:eastAsia="等线" w:hAnsi="Arial" w:cs="Arial"/>
        </w:rPr>
        <w:t>小时，绝不熬夜；每人每天任务明确、可量化、可检查；任务依赖清晰，避免互相等待；周末全休，养精蓄锐；优先保证答辩核心功能，加分项按需取舍。</w:t>
      </w:r>
    </w:p>
    <w:p w14:paraId="129EC273" w14:textId="77777777" w:rsidR="00596B95" w:rsidRDefault="00596B95">
      <w:pPr>
        <w:spacing w:before="120" w:after="120" w:line="288" w:lineRule="auto"/>
      </w:pPr>
    </w:p>
    <w:p w14:paraId="6F967ADC" w14:textId="77777777" w:rsidR="00596B9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人员名单</w:t>
      </w:r>
      <w:r>
        <w:rPr>
          <w:rFonts w:ascii="Arial" w:eastAsia="等线" w:hAnsi="Arial" w:cs="Arial"/>
        </w:rPr>
        <w:t>：后端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（组长）、后端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）、后端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（数据）、</w:t>
      </w:r>
      <w:r>
        <w:rPr>
          <w:rFonts w:ascii="Arial" w:eastAsia="等线" w:hAnsi="Arial" w:cs="Arial"/>
        </w:rPr>
        <w:t>Agent1</w:t>
      </w:r>
      <w:r>
        <w:rPr>
          <w:rFonts w:ascii="Arial" w:eastAsia="等线" w:hAnsi="Arial" w:cs="Arial"/>
        </w:rPr>
        <w:t>（多智能体）、</w:t>
      </w:r>
      <w:r>
        <w:rPr>
          <w:rFonts w:ascii="Arial" w:eastAsia="等线" w:hAnsi="Arial" w:cs="Arial"/>
        </w:rPr>
        <w:t>Agent2</w:t>
      </w:r>
      <w:r>
        <w:rPr>
          <w:rFonts w:ascii="Arial" w:eastAsia="等线" w:hAnsi="Arial" w:cs="Arial"/>
        </w:rPr>
        <w:t>（形象人设）、</w:t>
      </w:r>
      <w:r>
        <w:rPr>
          <w:rFonts w:ascii="Arial" w:eastAsia="等线" w:hAnsi="Arial" w:cs="Arial"/>
        </w:rPr>
        <w:t>Agent3</w:t>
      </w:r>
      <w:r>
        <w:rPr>
          <w:rFonts w:ascii="Arial" w:eastAsia="等线" w:hAnsi="Arial" w:cs="Arial"/>
        </w:rPr>
        <w:t>（生图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）、前端（全栈）</w:t>
      </w:r>
    </w:p>
    <w:p w14:paraId="7AF435E4" w14:textId="77777777" w:rsidR="00596B95" w:rsidRDefault="00596B95">
      <w:pPr>
        <w:spacing w:before="120" w:after="120" w:line="288" w:lineRule="auto"/>
      </w:pPr>
    </w:p>
    <w:p w14:paraId="05C4624B" w14:textId="77777777" w:rsidR="00596B95" w:rsidRDefault="00596B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9FB9177" w14:textId="77777777" w:rsidR="00596B95" w:rsidRDefault="00596B95">
      <w:pPr>
        <w:spacing w:before="120" w:after="120" w:line="288" w:lineRule="auto"/>
      </w:pPr>
    </w:p>
    <w:p w14:paraId="2308613E" w14:textId="77777777" w:rsidR="00596B95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第一周：环境搭建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数据准备（</w:t>
      </w:r>
      <w:r>
        <w:rPr>
          <w:rFonts w:ascii="Arial" w:eastAsia="等线" w:hAnsi="Arial" w:cs="Arial"/>
          <w:b/>
          <w:sz w:val="32"/>
        </w:rPr>
        <w:t>4.17-4.23</w:t>
      </w:r>
      <w:r>
        <w:rPr>
          <w:rFonts w:ascii="Arial" w:eastAsia="等线" w:hAnsi="Arial" w:cs="Arial"/>
          <w:b/>
          <w:sz w:val="32"/>
        </w:rPr>
        <w:t>，周末全休）</w:t>
      </w:r>
      <w:bookmarkEnd w:id="14"/>
    </w:p>
    <w:p w14:paraId="1387474A" w14:textId="77777777" w:rsidR="00596B95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4.17</w:t>
      </w:r>
      <w:r>
        <w:rPr>
          <w:rFonts w:ascii="Arial" w:eastAsia="等线" w:hAnsi="Arial" w:cs="Arial"/>
          <w:b/>
          <w:sz w:val="30"/>
        </w:rPr>
        <w:t>（周一）：环境搭建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项目初始化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145"/>
        <w:gridCol w:w="1560"/>
      </w:tblGrid>
      <w:tr w:rsidR="00596B95" w14:paraId="198272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AB7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B5F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CC3D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6E6216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70A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2E49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创建</w:t>
            </w:r>
            <w:r>
              <w:rPr>
                <w:rFonts w:ascii="Arial" w:eastAsia="等线" w:hAnsi="Arial" w:cs="Arial"/>
              </w:rPr>
              <w:t>Git</w:t>
            </w:r>
            <w:r>
              <w:rPr>
                <w:rFonts w:ascii="Arial" w:eastAsia="等线" w:hAnsi="Arial" w:cs="Arial"/>
              </w:rPr>
              <w:t>仓库，编写</w:t>
            </w:r>
            <w:r>
              <w:rPr>
                <w:rFonts w:ascii="Arial" w:eastAsia="等线" w:hAnsi="Arial" w:cs="Arial"/>
              </w:rPr>
              <w:t xml:space="preserve">README&lt;br&gt;2. </w:t>
            </w:r>
            <w:r>
              <w:rPr>
                <w:rFonts w:ascii="Arial" w:eastAsia="等线" w:hAnsi="Arial" w:cs="Arial"/>
              </w:rPr>
              <w:t>搭建</w:t>
            </w:r>
            <w:r>
              <w:rPr>
                <w:rFonts w:ascii="Arial" w:eastAsia="等线" w:hAnsi="Arial" w:cs="Arial"/>
              </w:rPr>
              <w:t>SpringBoot 3.x</w:t>
            </w:r>
            <w:r>
              <w:rPr>
                <w:rFonts w:ascii="Arial" w:eastAsia="等线" w:hAnsi="Arial" w:cs="Arial"/>
              </w:rPr>
              <w:t>基础框架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引入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Spring AI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依赖</w:t>
            </w:r>
            <w:r>
              <w:rPr>
                <w:rFonts w:ascii="Arial" w:eastAsia="等线" w:hAnsi="Arial" w:cs="Arial"/>
              </w:rPr>
              <w:t xml:space="preserve">&lt;br&gt;4. </w:t>
            </w:r>
            <w:r>
              <w:rPr>
                <w:rFonts w:ascii="Arial" w:eastAsia="等线" w:hAnsi="Arial" w:cs="Arial"/>
              </w:rPr>
              <w:t>配置数据库（</w:t>
            </w:r>
            <w:r>
              <w:rPr>
                <w:rFonts w:ascii="Arial" w:eastAsia="等线" w:hAnsi="Arial" w:cs="Arial"/>
              </w:rPr>
              <w:t>MySQL</w:t>
            </w:r>
            <w:r>
              <w:rPr>
                <w:rFonts w:ascii="Arial" w:eastAsia="等线" w:hAnsi="Arial" w:cs="Arial"/>
              </w:rPr>
              <w:t>）和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连接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7CBC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可运行的</w:t>
            </w:r>
            <w:r>
              <w:rPr>
                <w:rFonts w:ascii="Arial" w:eastAsia="等线" w:hAnsi="Arial" w:cs="Arial"/>
              </w:rPr>
              <w:t>SpringBoot</w:t>
            </w:r>
            <w:r>
              <w:rPr>
                <w:rFonts w:ascii="Arial" w:eastAsia="等线" w:hAnsi="Arial" w:cs="Arial"/>
              </w:rPr>
              <w:t>基础项目，</w:t>
            </w:r>
            <w:r>
              <w:rPr>
                <w:rFonts w:ascii="Arial" w:eastAsia="等线" w:hAnsi="Arial" w:cs="Arial"/>
              </w:rPr>
              <w:t>Git</w:t>
            </w:r>
            <w:r>
              <w:rPr>
                <w:rFonts w:ascii="Arial" w:eastAsia="等线" w:hAnsi="Arial" w:cs="Arial"/>
              </w:rPr>
              <w:t>仓库初始化完成</w:t>
            </w:r>
          </w:p>
        </w:tc>
      </w:tr>
      <w:tr w:rsidR="00596B95" w14:paraId="14C5C6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D21A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82F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注册通义千问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文心一言账号，申请免费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密钥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熟悉</w:t>
            </w:r>
            <w:r>
              <w:rPr>
                <w:rFonts w:ascii="Arial" w:eastAsia="等线" w:hAnsi="Arial" w:cs="Arial"/>
              </w:rPr>
              <w:t>Spring AI</w:t>
            </w:r>
            <w:r>
              <w:rPr>
                <w:rFonts w:ascii="Arial" w:eastAsia="等线" w:hAnsi="Arial" w:cs="Arial"/>
              </w:rPr>
              <w:t>官方文档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测试大模型基础调用接口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E321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大模型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密钥，可运行的</w:t>
            </w:r>
            <w:r>
              <w:rPr>
                <w:rFonts w:ascii="Arial" w:eastAsia="等线" w:hAnsi="Arial" w:cs="Arial"/>
              </w:rPr>
              <w:t>Hello World</w:t>
            </w:r>
            <w:r>
              <w:rPr>
                <w:rFonts w:ascii="Arial" w:eastAsia="等线" w:hAnsi="Arial" w:cs="Arial"/>
              </w:rPr>
              <w:t>调用示例</w:t>
            </w:r>
          </w:p>
        </w:tc>
      </w:tr>
      <w:tr w:rsidR="00596B95" w14:paraId="3ECDF6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AAA4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0DF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下载海峡两岸暨港澳省级以上非遗名录</w:t>
            </w:r>
            <w:r>
              <w:rPr>
                <w:rFonts w:ascii="Arial" w:eastAsia="等线" w:hAnsi="Arial" w:cs="Arial"/>
              </w:rPr>
              <w:t xml:space="preserve">Excel&lt;br&gt;2. </w:t>
            </w:r>
            <w:r>
              <w:rPr>
                <w:rFonts w:ascii="Arial" w:eastAsia="等线" w:hAnsi="Arial" w:cs="Arial"/>
              </w:rPr>
              <w:t>设计非遗数据表结构（地域、名称、简介、历史、代表作品）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创建数据库表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314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非遗数据表结构</w:t>
            </w:r>
            <w:r>
              <w:rPr>
                <w:rFonts w:ascii="Arial" w:eastAsia="等线" w:hAnsi="Arial" w:cs="Arial"/>
              </w:rPr>
              <w:t>SQL</w:t>
            </w:r>
            <w:r>
              <w:rPr>
                <w:rFonts w:ascii="Arial" w:eastAsia="等线" w:hAnsi="Arial" w:cs="Arial"/>
              </w:rPr>
              <w:t>文件</w:t>
            </w:r>
          </w:p>
        </w:tc>
      </w:tr>
      <w:tr w:rsidR="00596B95" w14:paraId="630DF6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6FA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358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克隆后端项目到本地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Spring AI</w:t>
            </w:r>
            <w:r>
              <w:rPr>
                <w:rFonts w:ascii="Arial" w:eastAsia="等线" w:hAnsi="Arial" w:cs="Arial"/>
              </w:rPr>
              <w:t>的</w:t>
            </w:r>
            <w:r>
              <w:rPr>
                <w:rFonts w:ascii="Arial" w:eastAsia="等线" w:hAnsi="Arial" w:cs="Arial"/>
              </w:rPr>
              <w:t>ChatClient</w:t>
            </w:r>
            <w:r>
              <w:rPr>
                <w:rFonts w:ascii="Arial" w:eastAsia="等线" w:hAnsi="Arial" w:cs="Arial"/>
              </w:rPr>
              <w:t>用法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编写第一个单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对话接口</w:t>
            </w:r>
          </w:p>
          <w:p w14:paraId="1EF2708F" w14:textId="77777777" w:rsidR="00596B95" w:rsidRDefault="00596B95">
            <w:pPr>
              <w:spacing w:before="120" w:after="120" w:line="288" w:lineRule="auto"/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E2C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可运行的单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基础对话接口</w:t>
            </w:r>
          </w:p>
        </w:tc>
      </w:tr>
      <w:tr w:rsidR="00596B95" w14:paraId="3EF085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D6B1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229C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收集两岸三地代表性非遗形象参考图（至少</w:t>
            </w: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张）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学习文生图提示词编写技巧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生成非遗风格人物形象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9514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张非遗形象参考图，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张测试生成的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</w:t>
            </w:r>
          </w:p>
        </w:tc>
      </w:tr>
      <w:tr w:rsidR="00596B95" w14:paraId="52EEC4C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60FA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3FE4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学习文生图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调用方法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测试不同非遗风格（剪纸、水墨、皮影）的生成效果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整理</w:t>
            </w:r>
            <w:r>
              <w:rPr>
                <w:rFonts w:ascii="Arial" w:eastAsia="等线" w:hAnsi="Arial" w:cs="Arial"/>
              </w:rPr>
              <w:lastRenderedPageBreak/>
              <w:t>基础提示词模板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E6D2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3</w:t>
            </w:r>
            <w:r>
              <w:rPr>
                <w:rFonts w:ascii="Arial" w:eastAsia="等线" w:hAnsi="Arial" w:cs="Arial"/>
              </w:rPr>
              <w:t>种非遗风格的基础提示词</w:t>
            </w:r>
            <w:r>
              <w:rPr>
                <w:rFonts w:ascii="Arial" w:eastAsia="等线" w:hAnsi="Arial" w:cs="Arial"/>
              </w:rPr>
              <w:lastRenderedPageBreak/>
              <w:t>模板</w:t>
            </w:r>
          </w:p>
        </w:tc>
      </w:tr>
      <w:tr w:rsidR="00596B95" w14:paraId="4159B9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6B3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前端</w:t>
            </w:r>
          </w:p>
        </w:tc>
        <w:tc>
          <w:tcPr>
            <w:tcW w:w="5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1F3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创建</w:t>
            </w:r>
            <w:r>
              <w:rPr>
                <w:rFonts w:ascii="Arial" w:eastAsia="等线" w:hAnsi="Arial" w:cs="Arial"/>
              </w:rPr>
              <w:t>Vue3 + Vite</w:t>
            </w:r>
            <w:r>
              <w:rPr>
                <w:rFonts w:ascii="Arial" w:eastAsia="等线" w:hAnsi="Arial" w:cs="Arial"/>
              </w:rPr>
              <w:t>项目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引入</w:t>
            </w:r>
            <w:r>
              <w:rPr>
                <w:rFonts w:ascii="Arial" w:eastAsia="等线" w:hAnsi="Arial" w:cs="Arial"/>
              </w:rPr>
              <w:t>Element Plus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ECharts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Axios</w:t>
            </w:r>
            <w:r>
              <w:rPr>
                <w:rFonts w:ascii="Arial" w:eastAsia="等线" w:hAnsi="Arial" w:cs="Arial"/>
              </w:rPr>
              <w:t>依赖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配置路由和全局样式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285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可运行的</w:t>
            </w:r>
            <w:r>
              <w:rPr>
                <w:rFonts w:ascii="Arial" w:eastAsia="等线" w:hAnsi="Arial" w:cs="Arial"/>
              </w:rPr>
              <w:t>Vue3</w:t>
            </w:r>
            <w:r>
              <w:rPr>
                <w:rFonts w:ascii="Arial" w:eastAsia="等线" w:hAnsi="Arial" w:cs="Arial"/>
              </w:rPr>
              <w:t>基础项目</w:t>
            </w:r>
          </w:p>
        </w:tc>
      </w:tr>
    </w:tbl>
    <w:p w14:paraId="2A237FEC" w14:textId="77777777" w:rsidR="00596B95" w:rsidRDefault="00596B95">
      <w:pPr>
        <w:spacing w:before="120" w:after="120" w:line="288" w:lineRule="auto"/>
      </w:pPr>
    </w:p>
    <w:p w14:paraId="2EEF4DC3" w14:textId="77777777" w:rsidR="00596B95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4.18</w:t>
      </w:r>
      <w:r>
        <w:rPr>
          <w:rFonts w:ascii="Arial" w:eastAsia="等线" w:hAnsi="Arial" w:cs="Arial"/>
          <w:b/>
          <w:sz w:val="30"/>
        </w:rPr>
        <w:t>（周二）：基础接口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地图原型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400"/>
        <w:gridCol w:w="1440"/>
      </w:tblGrid>
      <w:tr w:rsidR="00596B95" w14:paraId="359E89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7013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575F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C45C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5084412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121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F63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编写统一响应结果封装类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编写全局异常处理类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搭建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异步任务框架</w:t>
            </w:r>
            <w:r>
              <w:rPr>
                <w:rFonts w:ascii="Arial" w:eastAsia="等线" w:hAnsi="Arial" w:cs="Arial"/>
              </w:rPr>
              <w:t xml:space="preserve">&lt;br&gt;4. </w:t>
            </w:r>
            <w:r>
              <w:rPr>
                <w:rFonts w:ascii="Arial" w:eastAsia="等线" w:hAnsi="Arial" w:cs="Arial"/>
              </w:rPr>
              <w:t>编写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配置类</w:t>
            </w:r>
          </w:p>
          <w:p w14:paraId="418D769D" w14:textId="77777777" w:rsidR="00596B95" w:rsidRDefault="00596B95">
            <w:pPr>
              <w:spacing w:before="120" w:after="120" w:line="288" w:lineRule="auto"/>
            </w:pP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437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统一接口规范，异步任务和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基础配置</w:t>
            </w:r>
          </w:p>
        </w:tc>
      </w:tr>
      <w:tr w:rsidR="00596B95" w14:paraId="55CEAB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862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723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封装大模型通用调用接口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搭建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知识库基础结构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导入第一批非遗文献（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篇）到向量数据库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97F1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大模型通用接口，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知识库基础版</w:t>
            </w:r>
          </w:p>
        </w:tc>
      </w:tr>
      <w:tr w:rsidR="00596B95" w14:paraId="5B49F3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AA0B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38D6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整理大陆</w:t>
            </w:r>
            <w:r>
              <w:rPr>
                <w:rFonts w:ascii="Arial" w:eastAsia="等线" w:hAnsi="Arial" w:cs="Arial"/>
              </w:rPr>
              <w:t>31</w:t>
            </w:r>
            <w:r>
              <w:rPr>
                <w:rFonts w:ascii="Arial" w:eastAsia="等线" w:hAnsi="Arial" w:cs="Arial"/>
              </w:rPr>
              <w:t>个省份的非遗数据（每个省份选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个代表性项目）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整理台湾、香港、澳门的非遗数据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导入数据到数据库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47FD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完整的两岸三地核心非遗数据库</w:t>
            </w:r>
          </w:p>
        </w:tc>
      </w:tr>
      <w:tr w:rsidR="00596B95" w14:paraId="5B857E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D301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9BA4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定义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个核心角色：历史学家、老匠人、年轻游客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编写每个角色的基础</w:t>
            </w:r>
            <w:r>
              <w:rPr>
                <w:rFonts w:ascii="Arial" w:eastAsia="等线" w:hAnsi="Arial" w:cs="Arial"/>
              </w:rPr>
              <w:t xml:space="preserve">prompt&lt;br&gt;3. </w:t>
            </w:r>
            <w:r>
              <w:rPr>
                <w:rFonts w:ascii="Arial" w:eastAsia="等线" w:hAnsi="Arial" w:cs="Arial"/>
              </w:rPr>
              <w:t>测试单角色对话效果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C98F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个核心角色的基础</w:t>
            </w:r>
            <w:r>
              <w:rPr>
                <w:rFonts w:ascii="Arial" w:eastAsia="等线" w:hAnsi="Arial" w:cs="Arial"/>
              </w:rPr>
              <w:t>prompt</w:t>
            </w:r>
          </w:p>
        </w:tc>
      </w:tr>
      <w:tr w:rsidR="00596B95" w14:paraId="4E82757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9EA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05D6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设计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个核心地域的形象风格：福建妈祖风、广东醒狮风、台湾歌仔戏风、澳门葡韵风、香港港式剪纸风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编写对应风格的人物生成提示词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测试生成效果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D535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种地域风格的人物生成提示词</w:t>
            </w:r>
          </w:p>
        </w:tc>
      </w:tr>
      <w:tr w:rsidR="00596B95" w14:paraId="30BE1A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0A2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D9BB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种非遗风格的生图提示词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测试不同分辨率、不同步数的生成速度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确定答辩用的生图参数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ACC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优化后的生图提示词，最佳生成参</w:t>
            </w:r>
            <w:r>
              <w:rPr>
                <w:rFonts w:ascii="Arial" w:eastAsia="等线" w:hAnsi="Arial" w:cs="Arial"/>
              </w:rPr>
              <w:lastRenderedPageBreak/>
              <w:t>数</w:t>
            </w:r>
          </w:p>
        </w:tc>
      </w:tr>
      <w:tr w:rsidR="00596B95" w14:paraId="65E442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B306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前端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DCA8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绘制首页布局：顶部导航栏、中间地图区域、底部版权信息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引入</w:t>
            </w:r>
            <w:r>
              <w:rPr>
                <w:rFonts w:ascii="Arial" w:eastAsia="等线" w:hAnsi="Arial" w:cs="Arial"/>
              </w:rPr>
              <w:t>ECharts</w:t>
            </w:r>
            <w:r>
              <w:rPr>
                <w:rFonts w:ascii="Arial" w:eastAsia="等线" w:hAnsi="Arial" w:cs="Arial"/>
              </w:rPr>
              <w:t>的中国地图（包含港澳台）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实现地图基本渲染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32F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首页地图基础界面</w:t>
            </w:r>
          </w:p>
        </w:tc>
      </w:tr>
    </w:tbl>
    <w:p w14:paraId="00E8FD62" w14:textId="77777777" w:rsidR="00596B95" w:rsidRDefault="00596B95">
      <w:pPr>
        <w:spacing w:before="120" w:after="120" w:line="288" w:lineRule="auto"/>
      </w:pPr>
    </w:p>
    <w:p w14:paraId="054D4650" w14:textId="77777777" w:rsidR="00596B95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4.19</w:t>
      </w:r>
      <w:r>
        <w:rPr>
          <w:rFonts w:ascii="Arial" w:eastAsia="等线" w:hAnsi="Arial" w:cs="Arial"/>
          <w:b/>
          <w:sz w:val="30"/>
        </w:rPr>
        <w:t>（周三）：地图接口</w:t>
      </w:r>
      <w:r>
        <w:rPr>
          <w:rFonts w:ascii="Arial" w:eastAsia="等线" w:hAnsi="Arial" w:cs="Arial"/>
          <w:b/>
          <w:sz w:val="30"/>
        </w:rPr>
        <w:t>+RAG</w:t>
      </w:r>
      <w:r>
        <w:rPr>
          <w:rFonts w:ascii="Arial" w:eastAsia="等线" w:hAnsi="Arial" w:cs="Arial"/>
          <w:b/>
          <w:sz w:val="30"/>
        </w:rPr>
        <w:t>测试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80"/>
        <w:gridCol w:w="1500"/>
      </w:tblGrid>
      <w:tr w:rsidR="00596B95" w14:paraId="147ED2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F16E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E3E7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0468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48D83A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6541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537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编写异步任务执行器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编写任务状态查询接口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消息队列功能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D72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可运行的异步任务系统</w:t>
            </w:r>
          </w:p>
        </w:tc>
      </w:tr>
      <w:tr w:rsidR="00596B95" w14:paraId="76A83C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BAF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DA82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知识库的检索参数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增强后的对话效果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解决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胡编乱造的问题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441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知识库优化版，对话准确率</w:t>
            </w:r>
            <w:r>
              <w:rPr>
                <w:rFonts w:ascii="Arial" w:eastAsia="等线" w:hAnsi="Arial" w:cs="Arial"/>
              </w:rPr>
              <w:t>≥80%</w:t>
            </w:r>
          </w:p>
        </w:tc>
      </w:tr>
      <w:tr w:rsidR="00596B95" w14:paraId="05C719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E26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1B86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编写地图数据接口：根据地域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获取非遗列表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编写地域层级接口：获取省份下的城市列表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测试接口返回数据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B19B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地图数据接口和地域层级接口</w:t>
            </w:r>
          </w:p>
        </w:tc>
      </w:tr>
      <w:tr w:rsidR="00596B95" w14:paraId="232659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9A24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478A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对接后端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让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个角色基于知识库回答问题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测试不同问题的回答效果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4A0B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的单角色对话系统</w:t>
            </w:r>
          </w:p>
        </w:tc>
      </w:tr>
      <w:tr w:rsidR="00596B95" w14:paraId="6E674A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EDFD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DDE2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收集两岸各地方言语音样本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注册语音合成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账号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测试基础语音合成功能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1181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语音合成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测试成功</w:t>
            </w:r>
          </w:p>
        </w:tc>
      </w:tr>
      <w:tr w:rsidR="00596B95" w14:paraId="6E200D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DB04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8B5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封装文生图通用接口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编写不同风格的生图接口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测试接口调用速度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1B81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文生图通用接口，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种风格的生图接口</w:t>
            </w:r>
          </w:p>
        </w:tc>
      </w:tr>
      <w:tr w:rsidR="00596B95" w14:paraId="5A208A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CB6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D4F9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实现鼠标悬停地图区域显示非遗信息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实现点击地图区域跳转到对应地域页面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实现搜索</w:t>
            </w:r>
            <w:r>
              <w:rPr>
                <w:rFonts w:ascii="Arial" w:eastAsia="等线" w:hAnsi="Arial" w:cs="Arial"/>
              </w:rPr>
              <w:lastRenderedPageBreak/>
              <w:t>框基础</w:t>
            </w:r>
            <w:r>
              <w:rPr>
                <w:rFonts w:ascii="Arial" w:eastAsia="等线" w:hAnsi="Arial" w:cs="Arial"/>
              </w:rPr>
              <w:t>UI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228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地图悬停和点击功能</w:t>
            </w:r>
          </w:p>
        </w:tc>
      </w:tr>
    </w:tbl>
    <w:p w14:paraId="2D7235ED" w14:textId="77777777" w:rsidR="00596B95" w:rsidRDefault="00596B95">
      <w:pPr>
        <w:spacing w:before="120" w:after="120" w:line="288" w:lineRule="auto"/>
      </w:pPr>
    </w:p>
    <w:p w14:paraId="118B81DE" w14:textId="77777777" w:rsidR="00596B95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4.20</w:t>
      </w:r>
      <w:r>
        <w:rPr>
          <w:rFonts w:ascii="Arial" w:eastAsia="等线" w:hAnsi="Arial" w:cs="Arial"/>
          <w:b/>
          <w:sz w:val="30"/>
        </w:rPr>
        <w:t>（周四）：搜索接口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对话基础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5"/>
        <w:gridCol w:w="1500"/>
      </w:tblGrid>
      <w:tr w:rsidR="00596B95" w14:paraId="6A7D35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E10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09B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9479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6808EC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8F17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568C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消息处理器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实现基础的文字消息推送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连接稳定性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0A93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基础通信功能</w:t>
            </w:r>
          </w:p>
        </w:tc>
      </w:tr>
      <w:tr w:rsidR="00596B95" w14:paraId="2CFDB1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BB5A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4AB2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编写流式对话接口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测试流式输出效果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对接后端</w:t>
            </w:r>
            <w:r>
              <w:rPr>
                <w:rFonts w:ascii="Arial" w:eastAsia="等线" w:hAnsi="Arial" w:cs="Arial"/>
              </w:rPr>
              <w:t>WebSocket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993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流式对话接口</w:t>
            </w:r>
          </w:p>
        </w:tc>
      </w:tr>
      <w:tr w:rsidR="00596B95" w14:paraId="5B4F41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C5D4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FE6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编写非遗搜索接口：支持按名称、地域、类别搜索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编写非遗详情接口：获取非遗项目的详细信息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测试搜索和详情接口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4A94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搜索接口和非遗详情接口</w:t>
            </w:r>
          </w:p>
        </w:tc>
      </w:tr>
      <w:tr w:rsidR="00596B95" w14:paraId="26B7C8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AE2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D31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个角色的</w:t>
            </w:r>
            <w:r>
              <w:rPr>
                <w:rFonts w:ascii="Arial" w:eastAsia="等线" w:hAnsi="Arial" w:cs="Arial"/>
              </w:rPr>
              <w:t xml:space="preserve">prompt&lt;br&gt;2. </w:t>
            </w:r>
            <w:r>
              <w:rPr>
                <w:rFonts w:ascii="Arial" w:eastAsia="等线" w:hAnsi="Arial" w:cs="Arial"/>
              </w:rPr>
              <w:t>增加角色的性格特点和说话方式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测试角色区分度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E6A7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优化后的角色</w:t>
            </w:r>
            <w:r>
              <w:rPr>
                <w:rFonts w:ascii="Arial" w:eastAsia="等线" w:hAnsi="Arial" w:cs="Arial"/>
              </w:rPr>
              <w:t>prompt</w:t>
            </w:r>
            <w:r>
              <w:rPr>
                <w:rFonts w:ascii="Arial" w:eastAsia="等线" w:hAnsi="Arial" w:cs="Arial"/>
              </w:rPr>
              <w:t>，角色区分明显</w:t>
            </w:r>
          </w:p>
        </w:tc>
      </w:tr>
      <w:tr w:rsidR="00596B95" w14:paraId="05DEC1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4EB1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E56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对接语音合成接口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编写语音合成通用接口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测试不同音色的合成效果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EC45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语音合成通用接口</w:t>
            </w:r>
          </w:p>
        </w:tc>
      </w:tr>
      <w:tr w:rsidR="00596B95" w14:paraId="5FC20B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7F62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B829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实现生图任务的异步处理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编写生图任务状态查询接口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测试异步生图功能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D08A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异步生图系统</w:t>
            </w:r>
          </w:p>
        </w:tc>
      </w:tr>
      <w:tr w:rsidR="00596B95" w14:paraId="5842E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21A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3818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实现搜索功能：输入关键词显示搜索结果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实现非遗详情二级页面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美化页面样式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DAC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搜索功能和非遗详情页面</w:t>
            </w:r>
          </w:p>
        </w:tc>
      </w:tr>
    </w:tbl>
    <w:p w14:paraId="1948EB26" w14:textId="77777777" w:rsidR="00596B95" w:rsidRDefault="00596B95">
      <w:pPr>
        <w:spacing w:before="120" w:after="120" w:line="288" w:lineRule="auto"/>
      </w:pPr>
    </w:p>
    <w:p w14:paraId="1D71C64E" w14:textId="77777777" w:rsidR="00596B95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4.21</w:t>
      </w:r>
      <w:r>
        <w:rPr>
          <w:rFonts w:ascii="Arial" w:eastAsia="等线" w:hAnsi="Arial" w:cs="Arial"/>
          <w:b/>
          <w:sz w:val="30"/>
        </w:rPr>
        <w:t>（周五）：第一周收尾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问题汇总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5"/>
        <w:gridCol w:w="1500"/>
      </w:tblGrid>
      <w:tr w:rsidR="00596B95" w14:paraId="10253C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6C5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FC7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2C67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7DABE9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F7A0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615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汇总本周后端所有接口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编写接口文档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解决本周发现的所有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0C8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第一周接口文档，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修复完成</w:t>
            </w:r>
          </w:p>
        </w:tc>
      </w:tr>
      <w:tr w:rsidR="00596B95" w14:paraId="7DBD9B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9297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897F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补充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知识库到</w:t>
            </w:r>
            <w:r>
              <w:rPr>
                <w:rFonts w:ascii="Arial" w:eastAsia="等线" w:hAnsi="Arial" w:cs="Arial"/>
              </w:rPr>
              <w:t>50</w:t>
            </w:r>
            <w:r>
              <w:rPr>
                <w:rFonts w:ascii="Arial" w:eastAsia="等线" w:hAnsi="Arial" w:cs="Arial"/>
              </w:rPr>
              <w:t>篇文献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优化对话流畅度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准备下周多智能体开发的技术方案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AC17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</w:t>
            </w:r>
            <w:r>
              <w:rPr>
                <w:rFonts w:ascii="Arial" w:eastAsia="等线" w:hAnsi="Arial" w:cs="Arial"/>
              </w:rPr>
              <w:t>篇文献的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</w:t>
            </w:r>
          </w:p>
        </w:tc>
      </w:tr>
      <w:tr w:rsidR="00596B95" w14:paraId="16AC05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C7A7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2E9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补全所有非遗项目的图片链接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完善数据库中的同源非遗标注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整理本周数据问题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D8E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完整的非遗数据库（含图片和同源标注）</w:t>
            </w:r>
          </w:p>
        </w:tc>
      </w:tr>
      <w:tr w:rsidR="00596B95" w14:paraId="78F213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B6AE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D12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研究多智能体协同框架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设计多智能体讨论流程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准备下周多智能体开发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2855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多智能体讨论流程设计图</w:t>
            </w:r>
          </w:p>
        </w:tc>
      </w:tr>
      <w:tr w:rsidR="00596B95" w14:paraId="736652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0635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F60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测试不同方言的语音合成效果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整理普通话、闽南语、粤语、客家话的音色参数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准备下周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形象对接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E99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种方言的音色参数</w:t>
            </w:r>
          </w:p>
        </w:tc>
      </w:tr>
      <w:tr w:rsidR="00596B95" w14:paraId="3026E3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445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B6BD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优化生图提示词，提高风格辨识度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个不同非遗项目的生图效果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准备下周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展馆开发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CD5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张测试生图</w:t>
            </w:r>
          </w:p>
        </w:tc>
      </w:tr>
      <w:tr w:rsidR="00596B95" w14:paraId="567E98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FEAD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0300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美化首页和详情页面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解决本周发现的前端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准备下周对话界面开发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EC5F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第一周前端界面优化版</w:t>
            </w:r>
          </w:p>
        </w:tc>
      </w:tr>
    </w:tbl>
    <w:p w14:paraId="51ACA696" w14:textId="77777777" w:rsidR="00596B95" w:rsidRDefault="00596B95">
      <w:pPr>
        <w:spacing w:before="120" w:after="120" w:line="288" w:lineRule="auto"/>
      </w:pPr>
    </w:p>
    <w:p w14:paraId="677FA4A7" w14:textId="77777777" w:rsidR="00596B95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>4.22-4.23</w:t>
      </w:r>
      <w:r>
        <w:rPr>
          <w:rFonts w:ascii="Arial" w:eastAsia="等线" w:hAnsi="Arial" w:cs="Arial"/>
          <w:b/>
          <w:sz w:val="30"/>
        </w:rPr>
        <w:t>（周六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周日）：全休</w:t>
      </w:r>
      <w:bookmarkEnd w:id="20"/>
    </w:p>
    <w:p w14:paraId="26DC848B" w14:textId="77777777" w:rsidR="00596B95" w:rsidRDefault="00596B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4D59538" w14:textId="77777777" w:rsidR="00596B95" w:rsidRDefault="00596B95">
      <w:pPr>
        <w:spacing w:before="120" w:after="120" w:line="288" w:lineRule="auto"/>
      </w:pPr>
    </w:p>
    <w:p w14:paraId="40CA858C" w14:textId="77777777" w:rsidR="00596B95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第二周：核心功能开发（</w:t>
      </w:r>
      <w:r>
        <w:rPr>
          <w:rFonts w:ascii="Arial" w:eastAsia="等线" w:hAnsi="Arial" w:cs="Arial"/>
          <w:b/>
          <w:sz w:val="32"/>
        </w:rPr>
        <w:t>4.24-4.30</w:t>
      </w:r>
      <w:r>
        <w:rPr>
          <w:rFonts w:ascii="Arial" w:eastAsia="等线" w:hAnsi="Arial" w:cs="Arial"/>
          <w:b/>
          <w:sz w:val="32"/>
        </w:rPr>
        <w:t>，周日全休）</w:t>
      </w:r>
      <w:bookmarkEnd w:id="21"/>
    </w:p>
    <w:p w14:paraId="34721D9B" w14:textId="77777777" w:rsidR="00596B95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>4.24</w:t>
      </w:r>
      <w:r>
        <w:rPr>
          <w:rFonts w:ascii="Arial" w:eastAsia="等线" w:hAnsi="Arial" w:cs="Arial"/>
          <w:b/>
          <w:sz w:val="30"/>
        </w:rPr>
        <w:t>（周一）：多智能体基础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对话界面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5385"/>
        <w:gridCol w:w="1455"/>
      </w:tblGrid>
      <w:tr w:rsidR="00596B95" w14:paraId="6AB53EFB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6A3A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人员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1A13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FA3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3AAD8FD5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E15D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8160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编写对话记录存储接口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编写用户会话管理接口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对接前端对话接口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28E6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对话记录和会话管理接口</w:t>
            </w:r>
          </w:p>
        </w:tc>
      </w:tr>
      <w:tr w:rsidR="00596B95" w14:paraId="445F5E72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3C1B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1D9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协助</w:t>
            </w:r>
            <w:r>
              <w:rPr>
                <w:rFonts w:ascii="Arial" w:eastAsia="等线" w:hAnsi="Arial" w:cs="Arial"/>
              </w:rPr>
              <w:t>Agent1</w:t>
            </w:r>
            <w:r>
              <w:rPr>
                <w:rFonts w:ascii="Arial" w:eastAsia="等线" w:hAnsi="Arial" w:cs="Arial"/>
              </w:rPr>
              <w:t>开发多智能体功能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知识库的检索速度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解决大模型调用超时问题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810F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多智能体技术支持</w:t>
            </w:r>
          </w:p>
        </w:tc>
      </w:tr>
      <w:tr w:rsidR="00596B95" w14:paraId="450E5B3C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7144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1D1F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形象生成接口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编写生成作品存储接口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测试接口功能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0D95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形象生成和作品存储接口</w:t>
            </w:r>
          </w:p>
        </w:tc>
      </w:tr>
      <w:tr w:rsidR="00596B95" w14:paraId="2F3832BD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DFF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2F86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搭建多智能体协同框架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之间的消息传递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测试多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自主讨论功能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299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多智能体基础框架，可自主讨论</w:t>
            </w:r>
          </w:p>
        </w:tc>
      </w:tr>
      <w:tr w:rsidR="00596B95" w14:paraId="5222479F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4EE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EB3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给每个非遗项目编写专属人设</w:t>
            </w:r>
            <w:r>
              <w:rPr>
                <w:rFonts w:ascii="Arial" w:eastAsia="等线" w:hAnsi="Arial" w:cs="Arial"/>
              </w:rPr>
              <w:t xml:space="preserve">prompt&lt;br&gt;2. </w:t>
            </w:r>
            <w:r>
              <w:rPr>
                <w:rFonts w:ascii="Arial" w:eastAsia="等线" w:hAnsi="Arial" w:cs="Arial"/>
              </w:rPr>
              <w:t>实现根据非遗项目生成对应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测试形象生成效果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4306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非遗项目人设</w:t>
            </w:r>
            <w:r>
              <w:rPr>
                <w:rFonts w:ascii="Arial" w:eastAsia="等线" w:hAnsi="Arial" w:cs="Arial"/>
              </w:rPr>
              <w:t>prompt</w:t>
            </w:r>
            <w:r>
              <w:rPr>
                <w:rFonts w:ascii="Arial" w:eastAsia="等线" w:hAnsi="Arial" w:cs="Arial"/>
              </w:rPr>
              <w:t>库，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形象生成功能</w:t>
            </w:r>
          </w:p>
        </w:tc>
      </w:tr>
      <w:tr w:rsidR="00596B95" w14:paraId="6A648CAC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74E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CA3F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下载</w:t>
            </w:r>
            <w:r>
              <w:rPr>
                <w:rFonts w:ascii="Arial" w:eastAsia="等线" w:hAnsi="Arial" w:cs="Arial"/>
              </w:rPr>
              <w:t>Three.js</w:t>
            </w:r>
            <w:r>
              <w:rPr>
                <w:rFonts w:ascii="Arial" w:eastAsia="等线" w:hAnsi="Arial" w:cs="Arial"/>
              </w:rPr>
              <w:t>基础模板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搭建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虚拟展馆基础场景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实现模型导入和旋转功能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AB2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展馆基础场景</w:t>
            </w:r>
          </w:p>
        </w:tc>
      </w:tr>
      <w:tr w:rsidR="00596B95" w14:paraId="40FB7ECF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5815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FE52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制作豆包式对话界面：左侧会话列表，右侧聊天窗口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实现文字消息的发送和接收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形象在对话页的展示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27B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对话界面基础版</w:t>
            </w:r>
          </w:p>
        </w:tc>
      </w:tr>
    </w:tbl>
    <w:p w14:paraId="0B3C9130" w14:textId="77777777" w:rsidR="00596B95" w:rsidRDefault="00596B95">
      <w:pPr>
        <w:spacing w:before="120" w:after="120" w:line="288" w:lineRule="auto"/>
      </w:pPr>
    </w:p>
    <w:p w14:paraId="2D9A8494" w14:textId="77777777" w:rsidR="00596B95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>4.25</w:t>
      </w:r>
      <w:r>
        <w:rPr>
          <w:rFonts w:ascii="Arial" w:eastAsia="等线" w:hAnsi="Arial" w:cs="Arial"/>
          <w:b/>
          <w:sz w:val="30"/>
        </w:rPr>
        <w:t>（周二）：用户介入群聊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流式输出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5250"/>
        <w:gridCol w:w="1515"/>
      </w:tblGrid>
      <w:tr w:rsidR="00596B95" w14:paraId="12A4D50F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CE6B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3F1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F211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2A6C80C7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E5D5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0AC7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流式输出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解决大并发下的连接问题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人同时连接的稳定性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892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流式输出</w:t>
            </w:r>
          </w:p>
        </w:tc>
      </w:tr>
      <w:tr w:rsidR="00596B95" w14:paraId="6D52EF90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52ED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2615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编写多智能体对话的流式输出接口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优化大模型调用的并发处理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协助</w:t>
            </w:r>
            <w:r>
              <w:rPr>
                <w:rFonts w:ascii="Arial" w:eastAsia="等线" w:hAnsi="Arial" w:cs="Arial"/>
              </w:rPr>
              <w:t>Agent1</w:t>
            </w:r>
            <w:r>
              <w:rPr>
                <w:rFonts w:ascii="Arial" w:eastAsia="等线" w:hAnsi="Arial" w:cs="Arial"/>
              </w:rPr>
              <w:t>调试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31A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多智能体流式输出接口</w:t>
            </w:r>
          </w:p>
        </w:tc>
      </w:tr>
      <w:tr w:rsidR="00596B95" w14:paraId="79460577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D4DB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312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编写语音合成接口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实现根据文本生成语音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测试语音合成速度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DCF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语音合成接口</w:t>
            </w:r>
          </w:p>
        </w:tc>
      </w:tr>
      <w:tr w:rsidR="00596B95" w14:paraId="7F3E4C5B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C967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57DB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实现用户介入群聊功能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让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能响应人类的插话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测试群聊交互效果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3D20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用户可介入的多智能体群聊系统</w:t>
            </w:r>
          </w:p>
        </w:tc>
      </w:tr>
      <w:tr w:rsidR="00596B95" w14:paraId="2E34B534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472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917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对接后端语音接口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形象说话时的语音播放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测试语音和文字同步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D1DF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语音讲解功能</w:t>
            </w:r>
          </w:p>
        </w:tc>
      </w:tr>
      <w:tr w:rsidR="00596B95" w14:paraId="68412613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8562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A38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实现生成作品上传到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实现作品在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场景中的展示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展馆功能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6727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展馆作品展示功能</w:t>
            </w:r>
          </w:p>
        </w:tc>
      </w:tr>
      <w:tr w:rsidR="00596B95" w14:paraId="3A18BABE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E9C9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B1A9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实现对话流式输出（一个字一个字蹦）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加简单的加载动效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实现消息气泡样式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7C76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流式输出功能</w:t>
            </w:r>
          </w:p>
        </w:tc>
      </w:tr>
    </w:tbl>
    <w:p w14:paraId="61C0D114" w14:textId="77777777" w:rsidR="00596B95" w:rsidRDefault="00596B95">
      <w:pPr>
        <w:spacing w:before="120" w:after="120" w:line="288" w:lineRule="auto"/>
      </w:pPr>
    </w:p>
    <w:p w14:paraId="3D21E619" w14:textId="77777777" w:rsidR="00596B95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>4.26</w:t>
      </w:r>
      <w:r>
        <w:rPr>
          <w:rFonts w:ascii="Arial" w:eastAsia="等线" w:hAnsi="Arial" w:cs="Arial"/>
          <w:b/>
          <w:sz w:val="30"/>
        </w:rPr>
        <w:t>（周三）：方言语音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生图插入对话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5310"/>
        <w:gridCol w:w="1485"/>
      </w:tblGrid>
      <w:tr w:rsidR="00596B95" w14:paraId="06C3224E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5344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2A66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F8B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2D5E0F7C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C93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E929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编写异步任务状态推送接口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实现生图进度实时显示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测试异步任务稳定性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049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生图进度实时推送功能</w:t>
            </w:r>
          </w:p>
        </w:tc>
      </w:tr>
      <w:tr w:rsidR="00596B95" w14:paraId="1A749BC8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4D59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285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补充两岸同源非遗的专门知识库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优化关于文化同源问题的回答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测试相关问题的回答效果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FA90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同源非遗专题知识库</w:t>
            </w:r>
          </w:p>
        </w:tc>
      </w:tr>
      <w:tr w:rsidR="00596B95" w14:paraId="1900FAA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9158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EB8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实现方言切换功能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编写不同方言的语音合成接口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种方言的合成效果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96E1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方言切换功能</w:t>
            </w:r>
          </w:p>
        </w:tc>
      </w:tr>
      <w:tr w:rsidR="00596B95" w14:paraId="613A0A20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C255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16A8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优化多智能体讨论逻辑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让讨论更有深度和逻辑性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测试不同主题的讨论效果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164E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优化后的多智能体讨论系统</w:t>
            </w:r>
          </w:p>
        </w:tc>
      </w:tr>
      <w:tr w:rsidR="00596B95" w14:paraId="668454F1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35DA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Agent2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C4B9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形象的简单动效（眨眼、说话嘴型）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优化形象生成的一致性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个非遗项目的形象生成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F3F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形象简单动效</w:t>
            </w:r>
          </w:p>
        </w:tc>
      </w:tr>
      <w:tr w:rsidR="00596B95" w14:paraId="31087426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8D1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DE7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实现对话中生图功能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让生图结果自动插入对话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测试对话中生图效果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6E0B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对话中生图功能</w:t>
            </w:r>
          </w:p>
        </w:tc>
      </w:tr>
      <w:tr w:rsidR="00596B95" w14:paraId="7EA51858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A63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0EEE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实现生图结果插入对话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加生图加载动效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实现语音播放按钮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A283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生图插入和语音播放功能</w:t>
            </w:r>
          </w:p>
        </w:tc>
      </w:tr>
    </w:tbl>
    <w:p w14:paraId="1EA3F6C9" w14:textId="77777777" w:rsidR="00596B95" w:rsidRDefault="00596B95">
      <w:pPr>
        <w:spacing w:before="120" w:after="120" w:line="288" w:lineRule="auto"/>
      </w:pPr>
    </w:p>
    <w:p w14:paraId="133F3897" w14:textId="77777777" w:rsidR="00596B95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>4.27</w:t>
      </w:r>
      <w:r>
        <w:rPr>
          <w:rFonts w:ascii="Arial" w:eastAsia="等线" w:hAnsi="Arial" w:cs="Arial"/>
          <w:b/>
          <w:sz w:val="30"/>
        </w:rPr>
        <w:t>（周四）：全流程联调</w:t>
      </w:r>
      <w:r>
        <w:rPr>
          <w:rFonts w:ascii="Arial" w:eastAsia="等线" w:hAnsi="Arial" w:cs="Arial"/>
          <w:b/>
          <w:sz w:val="30"/>
        </w:rPr>
        <w:t>+bug</w:t>
      </w:r>
      <w:r>
        <w:rPr>
          <w:rFonts w:ascii="Arial" w:eastAsia="等线" w:hAnsi="Arial" w:cs="Arial"/>
          <w:b/>
          <w:sz w:val="30"/>
        </w:rPr>
        <w:t>修复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5040"/>
        <w:gridCol w:w="1620"/>
      </w:tblGrid>
      <w:tr w:rsidR="00596B95" w14:paraId="46ABBB1B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BBD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0FC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B3C0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2671A15F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5C25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E558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部署测试环境到服务器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配置服务器环境和端口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测试服务器上的项目运行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423E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可访问的测试环境</w:t>
            </w:r>
          </w:p>
        </w:tc>
      </w:tr>
      <w:tr w:rsidR="00596B95" w14:paraId="020EC788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6E2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F58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测试全流程：地图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详情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对话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生图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语音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记录所有后端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修复严重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286E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清单及修复</w:t>
            </w:r>
          </w:p>
        </w:tc>
      </w:tr>
      <w:tr w:rsidR="00596B95" w14:paraId="323CA207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95DF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762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协助测试全流程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补全数据库中缺失的数据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修复数据相关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2052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修复完成</w:t>
            </w:r>
          </w:p>
        </w:tc>
      </w:tr>
      <w:tr w:rsidR="00596B95" w14:paraId="4919AC4C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0BFE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0020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测试多智能体群聊全流程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记录所有对话相关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修复严重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B787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对话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清单及修复</w:t>
            </w:r>
          </w:p>
        </w:tc>
      </w:tr>
      <w:tr w:rsidR="00596B95" w14:paraId="163E860E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C0A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2360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形象和语音功能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记录相关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修复严重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FC4D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形象和语音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修复完成</w:t>
            </w:r>
          </w:p>
        </w:tc>
      </w:tr>
      <w:tr w:rsidR="00596B95" w14:paraId="57563F45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91C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ACFE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测试生图和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展馆功能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记录相关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修复严重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520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生图和</w:t>
            </w:r>
            <w:r>
              <w:rPr>
                <w:rFonts w:ascii="Arial" w:eastAsia="等线" w:hAnsi="Arial" w:cs="Arial"/>
              </w:rPr>
              <w:t>3Dbug</w:t>
            </w:r>
            <w:r>
              <w:rPr>
                <w:rFonts w:ascii="Arial" w:eastAsia="等线" w:hAnsi="Arial" w:cs="Arial"/>
              </w:rPr>
              <w:t>修复完成</w:t>
            </w:r>
          </w:p>
        </w:tc>
      </w:tr>
      <w:tr w:rsidR="00596B95" w14:paraId="34A5116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61AA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9315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对接所有后端接口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测试前端全流程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记录并修复前端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5B03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清单及修复</w:t>
            </w:r>
          </w:p>
        </w:tc>
      </w:tr>
    </w:tbl>
    <w:p w14:paraId="3B989E50" w14:textId="77777777" w:rsidR="00596B95" w:rsidRDefault="00596B95">
      <w:pPr>
        <w:spacing w:before="120" w:after="120" w:line="288" w:lineRule="auto"/>
      </w:pPr>
    </w:p>
    <w:p w14:paraId="68FE485D" w14:textId="77777777" w:rsidR="00596B95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lastRenderedPageBreak/>
        <w:t>4.28</w:t>
      </w:r>
      <w:r>
        <w:rPr>
          <w:rFonts w:ascii="Arial" w:eastAsia="等线" w:hAnsi="Arial" w:cs="Arial"/>
          <w:b/>
          <w:sz w:val="30"/>
        </w:rPr>
        <w:t>（周五）：功能完善</w:t>
      </w:r>
      <w:r>
        <w:rPr>
          <w:rFonts w:ascii="Arial" w:eastAsia="等线" w:hAnsi="Arial" w:cs="Arial"/>
          <w:b/>
          <w:sz w:val="30"/>
        </w:rPr>
        <w:t>+bug</w:t>
      </w:r>
      <w:r>
        <w:rPr>
          <w:rFonts w:ascii="Arial" w:eastAsia="等线" w:hAnsi="Arial" w:cs="Arial"/>
          <w:b/>
          <w:sz w:val="30"/>
        </w:rPr>
        <w:t>修复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160"/>
        <w:gridCol w:w="1560"/>
      </w:tblGrid>
      <w:tr w:rsidR="00596B95" w14:paraId="50EB6F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B07C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328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D34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7D66B2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0CB5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539D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修复所有严重和主要</w:t>
            </w:r>
            <w:r>
              <w:rPr>
                <w:rFonts w:ascii="Arial" w:eastAsia="等线" w:hAnsi="Arial" w:cs="Arial"/>
              </w:rPr>
              <w:t xml:space="preserve">bug&lt;br&gt;2. </w:t>
            </w:r>
            <w:r>
              <w:rPr>
                <w:rFonts w:ascii="Arial" w:eastAsia="等线" w:hAnsi="Arial" w:cs="Arial"/>
              </w:rPr>
              <w:t>优化服务器性能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备份数据库和代码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8F5B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所有严重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修复完成</w:t>
            </w:r>
          </w:p>
        </w:tc>
      </w:tr>
      <w:tr w:rsidR="00596B95" w14:paraId="763B5A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986A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FACE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继续补充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知识库到</w:t>
            </w:r>
            <w:r>
              <w:rPr>
                <w:rFonts w:ascii="Arial" w:eastAsia="等线" w:hAnsi="Arial" w:cs="Arial"/>
              </w:rPr>
              <w:t>100</w:t>
            </w:r>
            <w:r>
              <w:rPr>
                <w:rFonts w:ascii="Arial" w:eastAsia="等线" w:hAnsi="Arial" w:cs="Arial"/>
              </w:rPr>
              <w:t>篇文献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优化对话回答的准确性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修复对话相关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9EE6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</w:t>
            </w:r>
            <w:r>
              <w:rPr>
                <w:rFonts w:ascii="Arial" w:eastAsia="等线" w:hAnsi="Arial" w:cs="Arial"/>
              </w:rPr>
              <w:t>篇文献的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知识库</w:t>
            </w:r>
          </w:p>
        </w:tc>
      </w:tr>
      <w:tr w:rsidR="00596B95" w14:paraId="7A71256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C67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384C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完善所有非遗项目的信息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增加更多同源非遗的标注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修复数据相关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371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完善的非遗数据库</w:t>
            </w:r>
          </w:p>
        </w:tc>
      </w:tr>
      <w:tr w:rsidR="00596B95" w14:paraId="3D62CC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5DB4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934D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优化多智能体讨论的流畅度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增加更多讨论主题的支持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修复群聊相关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CE8F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优化后的多智能体群聊</w:t>
            </w:r>
          </w:p>
        </w:tc>
      </w:tr>
      <w:tr w:rsidR="00596B95" w14:paraId="3D6A27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DC2C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E64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形象生成的质量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增加更多风格的支持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修复形象和语音相关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BEC6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形象生成</w:t>
            </w:r>
          </w:p>
        </w:tc>
      </w:tr>
      <w:tr w:rsidR="00596B95" w14:paraId="30E6ED9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FD22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E2C8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优化生图速度到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秒内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提高生图风格的一致性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修复生图相关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0569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生图速度</w:t>
            </w:r>
            <w:r>
              <w:rPr>
                <w:rFonts w:ascii="Arial" w:eastAsia="等线" w:hAnsi="Arial" w:cs="Arial"/>
              </w:rPr>
              <w:t>≤3</w:t>
            </w:r>
            <w:r>
              <w:rPr>
                <w:rFonts w:ascii="Arial" w:eastAsia="等线" w:hAnsi="Arial" w:cs="Arial"/>
              </w:rPr>
              <w:t>秒</w:t>
            </w:r>
          </w:p>
        </w:tc>
      </w:tr>
      <w:tr w:rsidR="00596B95" w14:paraId="47D2A8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5BB0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017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修复所有前端</w:t>
            </w:r>
            <w:r>
              <w:rPr>
                <w:rFonts w:ascii="Arial" w:eastAsia="等线" w:hAnsi="Arial" w:cs="Arial"/>
              </w:rPr>
              <w:t xml:space="preserve">bug&lt;br&gt;2. </w:t>
            </w:r>
            <w:r>
              <w:rPr>
                <w:rFonts w:ascii="Arial" w:eastAsia="等线" w:hAnsi="Arial" w:cs="Arial"/>
              </w:rPr>
              <w:t>美化所有界面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统一设计风格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5163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前端界面美化版</w:t>
            </w:r>
          </w:p>
        </w:tc>
      </w:tr>
    </w:tbl>
    <w:p w14:paraId="779DED7B" w14:textId="77777777" w:rsidR="00596B95" w:rsidRDefault="00596B95">
      <w:pPr>
        <w:spacing w:before="120" w:after="120" w:line="288" w:lineRule="auto"/>
      </w:pPr>
    </w:p>
    <w:p w14:paraId="00AC7276" w14:textId="77777777" w:rsidR="00596B95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>4.29</w:t>
      </w:r>
      <w:r>
        <w:rPr>
          <w:rFonts w:ascii="Arial" w:eastAsia="等线" w:hAnsi="Arial" w:cs="Arial"/>
          <w:b/>
          <w:sz w:val="30"/>
        </w:rPr>
        <w:t>（周六）：自愿加班（无强制要求）</w:t>
      </w:r>
      <w:bookmarkEnd w:id="27"/>
    </w:p>
    <w:p w14:paraId="72AFC632" w14:textId="77777777" w:rsidR="00596B95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想干活的可以继续优化自己负责的部分</w:t>
      </w:r>
    </w:p>
    <w:p w14:paraId="5C53683F" w14:textId="77777777" w:rsidR="00596B95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不想干活的可以休息</w:t>
      </w:r>
    </w:p>
    <w:p w14:paraId="06D3167A" w14:textId="77777777" w:rsidR="00596B95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>4.30</w:t>
      </w:r>
      <w:r>
        <w:rPr>
          <w:rFonts w:ascii="Arial" w:eastAsia="等线" w:hAnsi="Arial" w:cs="Arial"/>
          <w:b/>
          <w:sz w:val="30"/>
        </w:rPr>
        <w:t>（周日）：全休</w:t>
      </w:r>
      <w:bookmarkEnd w:id="28"/>
    </w:p>
    <w:p w14:paraId="6B11F4C6" w14:textId="77777777" w:rsidR="00596B95" w:rsidRDefault="00596B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AE84173" w14:textId="77777777" w:rsidR="00596B95" w:rsidRDefault="00596B95">
      <w:pPr>
        <w:spacing w:before="120" w:after="120" w:line="288" w:lineRule="auto"/>
      </w:pPr>
    </w:p>
    <w:p w14:paraId="2B239373" w14:textId="77777777" w:rsidR="00596B95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>第三周：创新点打磨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联调（</w:t>
      </w:r>
      <w:r>
        <w:rPr>
          <w:rFonts w:ascii="Arial" w:eastAsia="等线" w:hAnsi="Arial" w:cs="Arial"/>
          <w:b/>
          <w:sz w:val="32"/>
        </w:rPr>
        <w:t>5.1-5.7</w:t>
      </w:r>
      <w:r>
        <w:rPr>
          <w:rFonts w:ascii="Arial" w:eastAsia="等线" w:hAnsi="Arial" w:cs="Arial"/>
          <w:b/>
          <w:sz w:val="32"/>
        </w:rPr>
        <w:t>，周三全休）</w:t>
      </w:r>
      <w:bookmarkEnd w:id="29"/>
    </w:p>
    <w:p w14:paraId="0EDC5EE0" w14:textId="77777777" w:rsidR="00596B95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lastRenderedPageBreak/>
        <w:t>5.1</w:t>
      </w:r>
      <w:r>
        <w:rPr>
          <w:rFonts w:ascii="Arial" w:eastAsia="等线" w:hAnsi="Arial" w:cs="Arial"/>
          <w:b/>
          <w:sz w:val="30"/>
        </w:rPr>
        <w:t>（周一）：高并发优化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答辩演示准备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5085"/>
        <w:gridCol w:w="1605"/>
      </w:tblGrid>
      <w:tr w:rsidR="00596B95" w14:paraId="63CBA032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05E6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2D45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BA3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7CB8160D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996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3965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模拟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人同时操作测试高并发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缓存策略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解决并发下的竞态问题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BFDE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高并发测试报告，系统支持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人同时操作</w:t>
            </w:r>
          </w:p>
        </w:tc>
      </w:tr>
      <w:tr w:rsidR="00596B95" w14:paraId="68E90215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2E51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B5A4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优化大模型调用的并发处理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增加接口限流功能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测试大并发下的大模型调用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3351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接口限流功能</w:t>
            </w:r>
          </w:p>
        </w:tc>
      </w:tr>
      <w:tr w:rsidR="00596B95" w14:paraId="2A5F1A27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1BF1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C989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准备答辩用的演示数据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整理两岸同源非遗的经典案例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导入演示数据到测试环境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5C9E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答辩演示数据包</w:t>
            </w:r>
          </w:p>
        </w:tc>
      </w:tr>
      <w:tr w:rsidR="00596B95" w14:paraId="39E8157C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1A5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631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准备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个经典的多智能体讨论案例</w:t>
            </w:r>
            <w:r>
              <w:rPr>
                <w:rFonts w:ascii="Arial" w:eastAsia="等线" w:hAnsi="Arial" w:cs="Arial"/>
              </w:rPr>
              <w:t xml:space="preserve">&lt;br&gt;   - </w:t>
            </w:r>
            <w:r>
              <w:rPr>
                <w:rFonts w:ascii="Arial" w:eastAsia="等线" w:hAnsi="Arial" w:cs="Arial"/>
              </w:rPr>
              <w:t>案例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：两岸妈祖文化的异同</w:t>
            </w:r>
            <w:r>
              <w:rPr>
                <w:rFonts w:ascii="Arial" w:eastAsia="等线" w:hAnsi="Arial" w:cs="Arial"/>
              </w:rPr>
              <w:t xml:space="preserve">&lt;br&gt;   - </w:t>
            </w:r>
            <w:r>
              <w:rPr>
                <w:rFonts w:ascii="Arial" w:eastAsia="等线" w:hAnsi="Arial" w:cs="Arial"/>
              </w:rPr>
              <w:t>案例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：醒狮在粤港澳的传承</w:t>
            </w:r>
            <w:r>
              <w:rPr>
                <w:rFonts w:ascii="Arial" w:eastAsia="等线" w:hAnsi="Arial" w:cs="Arial"/>
              </w:rPr>
              <w:t xml:space="preserve">&lt;br&gt;   - </w:t>
            </w:r>
            <w:r>
              <w:rPr>
                <w:rFonts w:ascii="Arial" w:eastAsia="等线" w:hAnsi="Arial" w:cs="Arial"/>
              </w:rPr>
              <w:t>案例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：剪纸艺术的两岸交流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测试每个案例的讨论效果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F08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个经典讨论案例</w:t>
            </w:r>
          </w:p>
        </w:tc>
      </w:tr>
      <w:tr w:rsidR="00596B95" w14:paraId="45409C7D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CFBB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20BE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准备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个答辩用的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优化每个形象的人设和语音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测试形象生成效果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0588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个答辩用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</w:t>
            </w:r>
          </w:p>
        </w:tc>
      </w:tr>
      <w:tr w:rsidR="00596B95" w14:paraId="3D70D3B6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04DC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4105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准备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个答辩用的生图案例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优化每个案例的生图提示词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测试生图效果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31BD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个答辩用生图案例</w:t>
            </w:r>
          </w:p>
        </w:tc>
      </w:tr>
      <w:tr w:rsidR="00596B95" w14:paraId="771215D0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D29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02A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适配答辩用的投影仪分辨率（</w:t>
            </w:r>
            <w:r>
              <w:rPr>
                <w:rFonts w:ascii="Arial" w:eastAsia="等线" w:hAnsi="Arial" w:cs="Arial"/>
              </w:rPr>
              <w:t>1920×1080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调整字体和图标大小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确保大屏幕上清晰可见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C14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投影仪适配完成</w:t>
            </w:r>
          </w:p>
        </w:tc>
      </w:tr>
    </w:tbl>
    <w:p w14:paraId="0BDBB5FD" w14:textId="77777777" w:rsidR="00596B95" w:rsidRDefault="00596B95">
      <w:pPr>
        <w:spacing w:before="120" w:after="120" w:line="288" w:lineRule="auto"/>
      </w:pPr>
    </w:p>
    <w:p w14:paraId="06E17445" w14:textId="77777777" w:rsidR="00596B95" w:rsidRDefault="00000000">
      <w:pPr>
        <w:spacing w:before="300" w:after="120" w:line="288" w:lineRule="auto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>5.2</w:t>
      </w:r>
      <w:r>
        <w:rPr>
          <w:rFonts w:ascii="Arial" w:eastAsia="等线" w:hAnsi="Arial" w:cs="Arial"/>
          <w:b/>
          <w:sz w:val="30"/>
        </w:rPr>
        <w:t>（周二）：全流程演示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问题整改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5040"/>
        <w:gridCol w:w="1620"/>
      </w:tblGrid>
      <w:tr w:rsidR="00596B95" w14:paraId="40A1DA45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627E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487A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E6B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00CBC5A8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5B5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FDD0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主持全流程演示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记录所有演示中出现的问题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分配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修复任务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EB61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演示问题清单</w:t>
            </w:r>
          </w:p>
        </w:tc>
      </w:tr>
      <w:tr w:rsidR="00596B95" w14:paraId="3B32E55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6DD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803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参与全流程演示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修复演示中发现的后端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优化对话回答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6CC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修复（后端）</w:t>
            </w:r>
          </w:p>
        </w:tc>
      </w:tr>
      <w:tr w:rsidR="00596B95" w14:paraId="16E06B0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58CF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CB0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参与全流程演示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修复演示中发现的数据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补充缺失的数据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A99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修复（数据）</w:t>
            </w:r>
          </w:p>
        </w:tc>
      </w:tr>
      <w:tr w:rsidR="00596B95" w14:paraId="76EDAB90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EAB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691D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参与全流程演示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修复演示中发现的多智能体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优化讨论逻辑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DE5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修复（多智能体）</w:t>
            </w:r>
          </w:p>
        </w:tc>
      </w:tr>
      <w:tr w:rsidR="00596B95" w14:paraId="1743AB4E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B75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53A2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参与全流程演示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修复演示中发现的形象和语音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优化语音效果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CBA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修复（形象语音）</w:t>
            </w:r>
          </w:p>
        </w:tc>
      </w:tr>
      <w:tr w:rsidR="00596B95" w14:paraId="59F0E6D3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81C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F90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参与全流程演示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修复演示中发现的生图和</w:t>
            </w:r>
            <w:r>
              <w:rPr>
                <w:rFonts w:ascii="Arial" w:eastAsia="等线" w:hAnsi="Arial" w:cs="Arial"/>
              </w:rPr>
              <w:t xml:space="preserve">3Dbug&lt;br&gt;3. </w:t>
            </w:r>
            <w:r>
              <w:rPr>
                <w:rFonts w:ascii="Arial" w:eastAsia="等线" w:hAnsi="Arial" w:cs="Arial"/>
              </w:rPr>
              <w:t>优化生图速度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07B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修复（生图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596B95" w14:paraId="63B8A38B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035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126E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参与全流程演示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修复演示中发现的前端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优化界面动效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D4C6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修复（前端）</w:t>
            </w:r>
          </w:p>
        </w:tc>
      </w:tr>
    </w:tbl>
    <w:p w14:paraId="3D66F811" w14:textId="77777777" w:rsidR="00596B95" w:rsidRDefault="00596B95">
      <w:pPr>
        <w:spacing w:before="120" w:after="120" w:line="288" w:lineRule="auto"/>
      </w:pPr>
    </w:p>
    <w:p w14:paraId="32478595" w14:textId="77777777" w:rsidR="00596B95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>5.3</w:t>
      </w:r>
      <w:r>
        <w:rPr>
          <w:rFonts w:ascii="Arial" w:eastAsia="等线" w:hAnsi="Arial" w:cs="Arial"/>
          <w:b/>
          <w:sz w:val="30"/>
        </w:rPr>
        <w:t>（周三）：全休</w:t>
      </w:r>
      <w:bookmarkEnd w:id="32"/>
    </w:p>
    <w:p w14:paraId="7CDC840F" w14:textId="77777777" w:rsidR="00596B95" w:rsidRDefault="00000000">
      <w:pPr>
        <w:spacing w:before="300" w:after="120" w:line="288" w:lineRule="auto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>5.4</w:t>
      </w:r>
      <w:r>
        <w:rPr>
          <w:rFonts w:ascii="Arial" w:eastAsia="等线" w:hAnsi="Arial" w:cs="Arial"/>
          <w:b/>
          <w:sz w:val="30"/>
        </w:rPr>
        <w:t>（周四）：答辩演示模式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功能优化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5235"/>
        <w:gridCol w:w="1530"/>
      </w:tblGrid>
      <w:tr w:rsidR="00596B95" w14:paraId="01B3C80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338F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D765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083F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1E58E141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E06A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1A7B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开发答辩专属演示模式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实现一键进入演示界面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预加载演示数据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BAB5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答辩演示模式</w:t>
            </w:r>
          </w:p>
        </w:tc>
      </w:tr>
      <w:tr w:rsidR="00596B95" w14:paraId="75E67B4D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63A6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A64D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优化关于文化认同问题的回答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增加更多两岸交流的内容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测试相关问题的回答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A8E0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文化认同专题优化</w:t>
            </w:r>
          </w:p>
        </w:tc>
      </w:tr>
      <w:tr w:rsidR="00596B95" w14:paraId="0B3C3F9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28F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610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完善地图上的同源非遗标注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增加同源非遗的连线效果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测试地图功能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31B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同源非遗地图标注</w:t>
            </w:r>
          </w:p>
        </w:tc>
      </w:tr>
      <w:tr w:rsidR="00596B95" w14:paraId="77AD9A02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FAFF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533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优化多智能体讨论的趣味性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让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之间有更多互动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测试讨论效果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F4F3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优化后的多智能体互动</w:t>
            </w:r>
          </w:p>
        </w:tc>
      </w:tr>
      <w:tr w:rsidR="00596B95" w14:paraId="2590DD00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3A0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2AB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形象的方言切换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让同一个形象可以</w:t>
            </w:r>
            <w:r>
              <w:rPr>
                <w:rFonts w:ascii="Arial" w:eastAsia="等线" w:hAnsi="Arial" w:cs="Arial"/>
              </w:rPr>
              <w:lastRenderedPageBreak/>
              <w:t>说不同方言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测试方言切换功能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889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AI</w:t>
            </w:r>
            <w:r>
              <w:rPr>
                <w:rFonts w:ascii="Arial" w:eastAsia="等线" w:hAnsi="Arial" w:cs="Arial"/>
              </w:rPr>
              <w:t>形象方言</w:t>
            </w:r>
            <w:r>
              <w:rPr>
                <w:rFonts w:ascii="Arial" w:eastAsia="等线" w:hAnsi="Arial" w:cs="Arial"/>
              </w:rPr>
              <w:lastRenderedPageBreak/>
              <w:t>切换功能</w:t>
            </w:r>
          </w:p>
        </w:tc>
      </w:tr>
      <w:tr w:rsidR="00596B95" w14:paraId="7E530FF9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B222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Agent3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84F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展馆的交互体验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增加作品的放大和旋转功能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AE9A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优化后的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展馆</w:t>
            </w:r>
          </w:p>
        </w:tc>
      </w:tr>
      <w:tr w:rsidR="00596B95" w14:paraId="615007D4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8AEF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D9FD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实现答辩演示模式的界面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加炫酷的过渡动效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优化用户体验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A79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答辩演示界面</w:t>
            </w:r>
          </w:p>
        </w:tc>
      </w:tr>
    </w:tbl>
    <w:p w14:paraId="56492908" w14:textId="77777777" w:rsidR="00596B95" w:rsidRDefault="00596B95">
      <w:pPr>
        <w:spacing w:before="120" w:after="120" w:line="288" w:lineRule="auto"/>
      </w:pPr>
    </w:p>
    <w:p w14:paraId="4FB7E9A7" w14:textId="77777777" w:rsidR="00596B95" w:rsidRDefault="00000000">
      <w:pPr>
        <w:spacing w:before="300" w:after="120" w:line="288" w:lineRule="auto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>5.5</w:t>
      </w:r>
      <w:r>
        <w:rPr>
          <w:rFonts w:ascii="Arial" w:eastAsia="等线" w:hAnsi="Arial" w:cs="Arial"/>
          <w:b/>
          <w:sz w:val="30"/>
        </w:rPr>
        <w:t>（周五）：最终功能测试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优化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5"/>
        <w:gridCol w:w="1500"/>
      </w:tblGrid>
      <w:tr w:rsidR="00596B95" w14:paraId="6B49A8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B8C0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7B2A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566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0675D7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CCCF0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EC35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进行最终的全功能测试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修复所有剩余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备份服务器数据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9BF1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最终功能测试报告</w:t>
            </w:r>
          </w:p>
        </w:tc>
      </w:tr>
      <w:tr w:rsidR="00596B95" w14:paraId="505BD8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C241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0C11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进行最终的对话测试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确保所有回答都准确无误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优化对话流畅度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A26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最终对话测试报告</w:t>
            </w:r>
          </w:p>
        </w:tc>
      </w:tr>
      <w:tr w:rsidR="00596B95" w14:paraId="1C1285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0E1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E92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进行最终的数据测试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确保所有数据都正确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完善数据库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5E0E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最终数据测试报告</w:t>
            </w:r>
          </w:p>
        </w:tc>
      </w:tr>
      <w:tr w:rsidR="00596B95" w14:paraId="327015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D73C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EBF1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进行最终的多智能体测试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个案例都能正常运行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优化讨论效果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47C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最终多智能体测试报告</w:t>
            </w:r>
          </w:p>
        </w:tc>
      </w:tr>
      <w:tr w:rsidR="00596B95" w14:paraId="73D333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340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Agent2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5FC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进行最终的形象和语音测试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个答辩形象都能正常生成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优化语音效果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C7B4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最终形象语音测试报告</w:t>
            </w:r>
          </w:p>
        </w:tc>
      </w:tr>
      <w:tr w:rsidR="00596B95" w14:paraId="0FCCB9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EEF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Agent3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7D0B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进行最终的生图和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个答辩生图都能正常生成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优化生图速度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41B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最终生图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测试报告</w:t>
            </w:r>
          </w:p>
        </w:tc>
      </w:tr>
      <w:tr w:rsidR="00596B95" w14:paraId="78E853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201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391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进行最终的前端测试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确保所有界面都正常显示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优化用户体验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00E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最终前端测试报告</w:t>
            </w:r>
          </w:p>
        </w:tc>
      </w:tr>
    </w:tbl>
    <w:p w14:paraId="03D623F8" w14:textId="77777777" w:rsidR="00596B95" w:rsidRDefault="00596B95">
      <w:pPr>
        <w:spacing w:before="120" w:after="120" w:line="288" w:lineRule="auto"/>
      </w:pPr>
    </w:p>
    <w:p w14:paraId="492E95C5" w14:textId="77777777" w:rsidR="00596B95" w:rsidRDefault="00000000">
      <w:pPr>
        <w:spacing w:before="300" w:after="120" w:line="288" w:lineRule="auto"/>
        <w:outlineLvl w:val="2"/>
      </w:pPr>
      <w:bookmarkStart w:id="35" w:name="heading_35"/>
      <w:r>
        <w:rPr>
          <w:rFonts w:ascii="Arial" w:eastAsia="等线" w:hAnsi="Arial" w:cs="Arial"/>
          <w:b/>
          <w:sz w:val="30"/>
        </w:rPr>
        <w:t>5.6-5.7</w:t>
      </w:r>
      <w:r>
        <w:rPr>
          <w:rFonts w:ascii="Arial" w:eastAsia="等线" w:hAnsi="Arial" w:cs="Arial"/>
          <w:b/>
          <w:sz w:val="30"/>
        </w:rPr>
        <w:t>（周六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周日）：全休</w:t>
      </w:r>
      <w:bookmarkEnd w:id="35"/>
    </w:p>
    <w:p w14:paraId="1B3474A5" w14:textId="77777777" w:rsidR="00596B95" w:rsidRDefault="00596B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66B9BC2" w14:textId="77777777" w:rsidR="00596B95" w:rsidRDefault="00596B95">
      <w:pPr>
        <w:spacing w:before="120" w:after="120" w:line="288" w:lineRule="auto"/>
      </w:pPr>
    </w:p>
    <w:p w14:paraId="294335B3" w14:textId="77777777" w:rsidR="00596B95" w:rsidRDefault="00000000">
      <w:pPr>
        <w:spacing w:before="320" w:after="120" w:line="288" w:lineRule="auto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第四周：测试优化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答辩准备（</w:t>
      </w:r>
      <w:r>
        <w:rPr>
          <w:rFonts w:ascii="Arial" w:eastAsia="等线" w:hAnsi="Arial" w:cs="Arial"/>
          <w:b/>
          <w:sz w:val="32"/>
        </w:rPr>
        <w:t>5.8-5.14</w:t>
      </w:r>
      <w:r>
        <w:rPr>
          <w:rFonts w:ascii="Arial" w:eastAsia="等线" w:hAnsi="Arial" w:cs="Arial"/>
          <w:b/>
          <w:sz w:val="32"/>
        </w:rPr>
        <w:t>，答辩前一天再走一遍流程）</w:t>
      </w:r>
      <w:bookmarkEnd w:id="36"/>
    </w:p>
    <w:p w14:paraId="126FCDCD" w14:textId="77777777" w:rsidR="00596B95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等线" w:hAnsi="Arial" w:cs="Arial"/>
          <w:b/>
          <w:sz w:val="30"/>
        </w:rPr>
        <w:t>5.8</w:t>
      </w:r>
      <w:r>
        <w:rPr>
          <w:rFonts w:ascii="Arial" w:eastAsia="等线" w:hAnsi="Arial" w:cs="Arial"/>
          <w:b/>
          <w:sz w:val="30"/>
        </w:rPr>
        <w:t>（周一）：最终</w:t>
      </w:r>
      <w:r>
        <w:rPr>
          <w:rFonts w:ascii="Arial" w:eastAsia="等线" w:hAnsi="Arial" w:cs="Arial"/>
          <w:b/>
          <w:sz w:val="30"/>
        </w:rPr>
        <w:t>bug</w:t>
      </w:r>
      <w:r>
        <w:rPr>
          <w:rFonts w:ascii="Arial" w:eastAsia="等线" w:hAnsi="Arial" w:cs="Arial"/>
          <w:b/>
          <w:sz w:val="30"/>
        </w:rPr>
        <w:t>修复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4725"/>
        <w:gridCol w:w="1785"/>
      </w:tblGrid>
      <w:tr w:rsidR="00596B95" w14:paraId="1C41C103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E6AB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C2CF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3A2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50007B92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6579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全体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A60D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疯狂找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，每个人至少找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 xml:space="preserve">bug&lt;br&gt;2. </w:t>
            </w:r>
            <w:r>
              <w:rPr>
                <w:rFonts w:ascii="Arial" w:eastAsia="等线" w:hAnsi="Arial" w:cs="Arial"/>
              </w:rPr>
              <w:t>修复所有影响演示的</w:t>
            </w:r>
            <w:r>
              <w:rPr>
                <w:rFonts w:ascii="Arial" w:eastAsia="等线" w:hAnsi="Arial" w:cs="Arial"/>
              </w:rPr>
              <w:t xml:space="preserve">bug&lt;br&gt;3. </w:t>
            </w:r>
            <w:r>
              <w:rPr>
                <w:rFonts w:ascii="Arial" w:eastAsia="等线" w:hAnsi="Arial" w:cs="Arial"/>
              </w:rPr>
              <w:t>不影响演示的小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可以留到赛后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1178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所有影响演示的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修复完成</w:t>
            </w:r>
          </w:p>
        </w:tc>
      </w:tr>
    </w:tbl>
    <w:p w14:paraId="3D916E99" w14:textId="77777777" w:rsidR="00596B95" w:rsidRDefault="00596B95">
      <w:pPr>
        <w:spacing w:before="120" w:after="120" w:line="288" w:lineRule="auto"/>
      </w:pPr>
    </w:p>
    <w:p w14:paraId="0F4CC644" w14:textId="77777777" w:rsidR="00596B95" w:rsidRDefault="00000000">
      <w:pPr>
        <w:spacing w:before="300" w:after="120" w:line="288" w:lineRule="auto"/>
        <w:outlineLvl w:val="2"/>
      </w:pPr>
      <w:bookmarkStart w:id="38" w:name="heading_38"/>
      <w:r>
        <w:rPr>
          <w:rFonts w:ascii="Arial" w:eastAsia="等线" w:hAnsi="Arial" w:cs="Arial"/>
          <w:b/>
          <w:sz w:val="30"/>
        </w:rPr>
        <w:t>5.9</w:t>
      </w:r>
      <w:r>
        <w:rPr>
          <w:rFonts w:ascii="Arial" w:eastAsia="等线" w:hAnsi="Arial" w:cs="Arial"/>
          <w:b/>
          <w:sz w:val="30"/>
        </w:rPr>
        <w:t>（周二）：答辩</w:t>
      </w:r>
      <w:r>
        <w:rPr>
          <w:rFonts w:ascii="Arial" w:eastAsia="等线" w:hAnsi="Arial" w:cs="Arial"/>
          <w:b/>
          <w:sz w:val="30"/>
        </w:rPr>
        <w:t>PPT</w:t>
      </w:r>
      <w:r>
        <w:rPr>
          <w:rFonts w:ascii="Arial" w:eastAsia="等线" w:hAnsi="Arial" w:cs="Arial"/>
          <w:b/>
          <w:sz w:val="30"/>
        </w:rPr>
        <w:t>制作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4800"/>
        <w:gridCol w:w="1740"/>
      </w:tblGrid>
      <w:tr w:rsidR="00596B95" w14:paraId="0FD4AD6A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EDAA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6D1C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46A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7681D15C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D78F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5DA0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制作答辩</w:t>
            </w: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整体框架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负责选题背景和技术架构部分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插入项目截图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9C04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初稿（</w:t>
            </w:r>
            <w:r>
              <w:rPr>
                <w:rFonts w:ascii="Arial" w:eastAsia="等线" w:hAnsi="Arial" w:cs="Arial"/>
              </w:rPr>
              <w:t>1-10</w:t>
            </w:r>
            <w:r>
              <w:rPr>
                <w:rFonts w:ascii="Arial" w:eastAsia="等线" w:hAnsi="Arial" w:cs="Arial"/>
              </w:rPr>
              <w:t>页）</w:t>
            </w:r>
          </w:p>
        </w:tc>
      </w:tr>
      <w:tr w:rsidR="00596B95" w14:paraId="011E6F86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9C6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Agent1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D72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负责核心创新点部分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重点讲解多智能体协同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插入群聊演示截图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2AB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初稿（</w:t>
            </w:r>
            <w:r>
              <w:rPr>
                <w:rFonts w:ascii="Arial" w:eastAsia="等线" w:hAnsi="Arial" w:cs="Arial"/>
              </w:rPr>
              <w:t>11-20</w:t>
            </w:r>
            <w:r>
              <w:rPr>
                <w:rFonts w:ascii="Arial" w:eastAsia="等线" w:hAnsi="Arial" w:cs="Arial"/>
              </w:rPr>
              <w:t>页）</w:t>
            </w:r>
          </w:p>
        </w:tc>
      </w:tr>
      <w:tr w:rsidR="00596B95" w14:paraId="261D5CC5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0E4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5357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负责展示效果部分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插入界面截图和演示视频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美化</w:t>
            </w: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整体风格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04D9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初稿（</w:t>
            </w:r>
            <w:r>
              <w:rPr>
                <w:rFonts w:ascii="Arial" w:eastAsia="等线" w:hAnsi="Arial" w:cs="Arial"/>
              </w:rPr>
              <w:t>21-30</w:t>
            </w:r>
            <w:r>
              <w:rPr>
                <w:rFonts w:ascii="Arial" w:eastAsia="等线" w:hAnsi="Arial" w:cs="Arial"/>
              </w:rPr>
              <w:t>页）</w:t>
            </w:r>
          </w:p>
        </w:tc>
      </w:tr>
      <w:tr w:rsidR="00596B95" w14:paraId="2AEAF242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CACE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其他人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23B16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提供自己负责部分的素材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提出</w:t>
            </w: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修改意见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准备自己负责部分的讲解词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1B007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素材和修改意见</w:t>
            </w:r>
          </w:p>
        </w:tc>
      </w:tr>
    </w:tbl>
    <w:p w14:paraId="125C8F2B" w14:textId="77777777" w:rsidR="00596B95" w:rsidRDefault="00596B95">
      <w:pPr>
        <w:spacing w:before="120" w:after="120" w:line="288" w:lineRule="auto"/>
      </w:pPr>
    </w:p>
    <w:p w14:paraId="03ED1926" w14:textId="77777777" w:rsidR="00596B95" w:rsidRDefault="00000000">
      <w:pPr>
        <w:spacing w:before="300" w:after="120" w:line="288" w:lineRule="auto"/>
        <w:outlineLvl w:val="2"/>
      </w:pPr>
      <w:bookmarkStart w:id="39" w:name="heading_39"/>
      <w:r>
        <w:rPr>
          <w:rFonts w:ascii="Arial" w:eastAsia="等线" w:hAnsi="Arial" w:cs="Arial"/>
          <w:b/>
          <w:sz w:val="30"/>
        </w:rPr>
        <w:t>5.10</w:t>
      </w:r>
      <w:r>
        <w:rPr>
          <w:rFonts w:ascii="Arial" w:eastAsia="等线" w:hAnsi="Arial" w:cs="Arial"/>
          <w:b/>
          <w:sz w:val="30"/>
        </w:rPr>
        <w:t>（周三）：答辩稿打磨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4755"/>
        <w:gridCol w:w="1755"/>
      </w:tblGrid>
      <w:tr w:rsidR="00596B95" w14:paraId="7E02D16C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A86F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4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B7F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99EED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191017D7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90895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4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B08C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完善</w:t>
            </w: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内容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写整体答辩稿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lastRenderedPageBreak/>
              <w:t>确定答辩流程和时间分配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B388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完整的答辩</w:t>
            </w:r>
            <w:r>
              <w:rPr>
                <w:rFonts w:ascii="Arial" w:eastAsia="等线" w:hAnsi="Arial" w:cs="Arial"/>
              </w:rPr>
              <w:lastRenderedPageBreak/>
              <w:t>PPT</w:t>
            </w:r>
            <w:r>
              <w:rPr>
                <w:rFonts w:ascii="Arial" w:eastAsia="等线" w:hAnsi="Arial" w:cs="Arial"/>
              </w:rPr>
              <w:t>和答辩稿</w:t>
            </w:r>
          </w:p>
        </w:tc>
      </w:tr>
      <w:tr w:rsidR="00596B95" w14:paraId="49059248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F45C2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全体</w:t>
            </w:r>
          </w:p>
        </w:tc>
        <w:tc>
          <w:tcPr>
            <w:tcW w:w="4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3F53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写自己负责部分的讲解词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熟悉答辩内容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提出修改意见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36C1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个人讲解词</w:t>
            </w:r>
          </w:p>
        </w:tc>
      </w:tr>
    </w:tbl>
    <w:p w14:paraId="75C9A048" w14:textId="77777777" w:rsidR="00596B95" w:rsidRDefault="00596B95">
      <w:pPr>
        <w:spacing w:before="120" w:after="120" w:line="288" w:lineRule="auto"/>
      </w:pPr>
    </w:p>
    <w:p w14:paraId="5316D8F9" w14:textId="77777777" w:rsidR="00596B95" w:rsidRDefault="00000000">
      <w:pPr>
        <w:spacing w:before="300" w:after="120" w:line="288" w:lineRule="auto"/>
        <w:outlineLvl w:val="2"/>
      </w:pPr>
      <w:bookmarkStart w:id="40" w:name="heading_40"/>
      <w:r>
        <w:rPr>
          <w:rFonts w:ascii="Arial" w:eastAsia="等线" w:hAnsi="Arial" w:cs="Arial"/>
          <w:b/>
          <w:sz w:val="30"/>
        </w:rPr>
        <w:t>5.11</w:t>
      </w:r>
      <w:r>
        <w:rPr>
          <w:rFonts w:ascii="Arial" w:eastAsia="等线" w:hAnsi="Arial" w:cs="Arial"/>
          <w:b/>
          <w:sz w:val="30"/>
        </w:rPr>
        <w:t>（周四）：第一次答辩排练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5"/>
        <w:gridCol w:w="4395"/>
        <w:gridCol w:w="1935"/>
      </w:tblGrid>
      <w:tr w:rsidR="00596B95" w14:paraId="495DCA67" w14:textId="77777777">
        <w:tblPrEx>
          <w:tblCellMar>
            <w:top w:w="0" w:type="dxa"/>
            <w:bottom w:w="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EBB2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4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F645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96A3F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5A0D341C" w14:textId="77777777">
        <w:tblPrEx>
          <w:tblCellMar>
            <w:top w:w="0" w:type="dxa"/>
            <w:bottom w:w="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AB141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全体</w:t>
            </w:r>
          </w:p>
        </w:tc>
        <w:tc>
          <w:tcPr>
            <w:tcW w:w="4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CA4E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进行第一次完整答辩排练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计时，确保在规定时间内完成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互相提意见，调整讲解内容和节奏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D4F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第一次排练记录和改进方案</w:t>
            </w:r>
          </w:p>
        </w:tc>
      </w:tr>
    </w:tbl>
    <w:p w14:paraId="4794FB1A" w14:textId="77777777" w:rsidR="00596B95" w:rsidRDefault="00596B95">
      <w:pPr>
        <w:spacing w:before="120" w:after="120" w:line="288" w:lineRule="auto"/>
      </w:pPr>
    </w:p>
    <w:p w14:paraId="3971E19F" w14:textId="77777777" w:rsidR="00596B95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等线" w:hAnsi="Arial" w:cs="Arial"/>
          <w:b/>
          <w:sz w:val="30"/>
        </w:rPr>
        <w:t>5.12</w:t>
      </w:r>
      <w:r>
        <w:rPr>
          <w:rFonts w:ascii="Arial" w:eastAsia="等线" w:hAnsi="Arial" w:cs="Arial"/>
          <w:b/>
          <w:sz w:val="30"/>
        </w:rPr>
        <w:t>（周五）：第二次答辩排练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问答准备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4710"/>
        <w:gridCol w:w="1785"/>
      </w:tblGrid>
      <w:tr w:rsidR="00596B95" w14:paraId="42A90A03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96E0C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人员</w:t>
            </w:r>
          </w:p>
        </w:tc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FA1AA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今日具体任务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F8C3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今日交付物</w:t>
            </w:r>
          </w:p>
        </w:tc>
      </w:tr>
      <w:tr w:rsidR="00596B95" w14:paraId="4F6D5BDF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1DF44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全体</w:t>
            </w:r>
          </w:p>
        </w:tc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2D2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进行第二次完整答辩排练</w:t>
            </w:r>
            <w:r>
              <w:rPr>
                <w:rFonts w:ascii="Arial" w:eastAsia="等线" w:hAnsi="Arial" w:cs="Arial"/>
              </w:rPr>
              <w:t xml:space="preserve">&lt;br&gt;2. </w:t>
            </w:r>
            <w:r>
              <w:rPr>
                <w:rFonts w:ascii="Arial" w:eastAsia="等线" w:hAnsi="Arial" w:cs="Arial"/>
              </w:rPr>
              <w:t>模拟评委提问，准备问答环节</w:t>
            </w:r>
            <w:r>
              <w:rPr>
                <w:rFonts w:ascii="Arial" w:eastAsia="等线" w:hAnsi="Arial" w:cs="Arial"/>
              </w:rPr>
              <w:t xml:space="preserve">&lt;br&gt;3. </w:t>
            </w:r>
            <w:r>
              <w:rPr>
                <w:rFonts w:ascii="Arial" w:eastAsia="等线" w:hAnsi="Arial" w:cs="Arial"/>
              </w:rPr>
              <w:t>重点准备关于文化认同和技术创新的问题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46899" w14:textId="77777777" w:rsidR="00596B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问答环节准备清单</w:t>
            </w:r>
          </w:p>
        </w:tc>
      </w:tr>
    </w:tbl>
    <w:p w14:paraId="316A4CE2" w14:textId="77777777" w:rsidR="00596B95" w:rsidRDefault="00596B95">
      <w:pPr>
        <w:spacing w:before="120" w:after="120" w:line="288" w:lineRule="auto"/>
      </w:pPr>
    </w:p>
    <w:p w14:paraId="56144FE5" w14:textId="77777777" w:rsidR="00596B95" w:rsidRDefault="00000000">
      <w:pPr>
        <w:spacing w:before="300" w:after="120" w:line="288" w:lineRule="auto"/>
        <w:outlineLvl w:val="2"/>
      </w:pPr>
      <w:bookmarkStart w:id="42" w:name="heading_42"/>
      <w:r>
        <w:rPr>
          <w:rFonts w:ascii="Arial" w:eastAsia="等线" w:hAnsi="Arial" w:cs="Arial"/>
          <w:b/>
          <w:sz w:val="30"/>
        </w:rPr>
        <w:t>5.13-5.14</w:t>
      </w:r>
      <w:r>
        <w:rPr>
          <w:rFonts w:ascii="Arial" w:eastAsia="等线" w:hAnsi="Arial" w:cs="Arial"/>
          <w:b/>
          <w:sz w:val="30"/>
        </w:rPr>
        <w:t>（周六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周日）：全休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答辩前准备</w:t>
      </w:r>
      <w:bookmarkEnd w:id="42"/>
    </w:p>
    <w:p w14:paraId="6449DD34" w14:textId="77777777" w:rsidR="00596B95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周六周日全休，养精蓄锐</w:t>
      </w:r>
    </w:p>
    <w:p w14:paraId="00B80C01" w14:textId="77777777" w:rsidR="00596B95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答辩前一天（</w:t>
      </w:r>
      <w:r>
        <w:rPr>
          <w:rFonts w:ascii="Arial" w:eastAsia="等线" w:hAnsi="Arial" w:cs="Arial"/>
        </w:rPr>
        <w:t>5.14</w:t>
      </w:r>
      <w:r>
        <w:rPr>
          <w:rFonts w:ascii="Arial" w:eastAsia="等线" w:hAnsi="Arial" w:cs="Arial"/>
        </w:rPr>
        <w:t>周日晚上）：所有人一起走一遍完整的演示流程，确保一切正常</w:t>
      </w:r>
    </w:p>
    <w:p w14:paraId="2FB13C5C" w14:textId="77777777" w:rsidR="00596B95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检查网络、电脑、投影仪等设备</w:t>
      </w:r>
    </w:p>
    <w:p w14:paraId="3D655F87" w14:textId="77777777" w:rsidR="00596B95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准备好答辩需要的所有材料</w:t>
      </w:r>
    </w:p>
    <w:p w14:paraId="750E95AB" w14:textId="77777777" w:rsidR="00596B95" w:rsidRDefault="00596B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CBBE799" w14:textId="77777777" w:rsidR="00596B95" w:rsidRDefault="00596B95">
      <w:pPr>
        <w:spacing w:before="120" w:after="120" w:line="288" w:lineRule="auto"/>
      </w:pPr>
    </w:p>
    <w:sectPr w:rsidR="00596B95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4F28" w14:textId="77777777" w:rsidR="00755D62" w:rsidRDefault="00755D62">
      <w:pPr>
        <w:spacing w:after="0" w:line="240" w:lineRule="auto"/>
      </w:pPr>
      <w:r>
        <w:separator/>
      </w:r>
    </w:p>
  </w:endnote>
  <w:endnote w:type="continuationSeparator" w:id="0">
    <w:p w14:paraId="75158B00" w14:textId="77777777" w:rsidR="00755D62" w:rsidRDefault="0075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9C02" w14:textId="77777777" w:rsidR="00596B95" w:rsidRDefault="00596B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2B56E" w14:textId="77777777" w:rsidR="00755D62" w:rsidRDefault="00755D62">
      <w:pPr>
        <w:spacing w:after="0" w:line="240" w:lineRule="auto"/>
      </w:pPr>
      <w:r>
        <w:separator/>
      </w:r>
    </w:p>
  </w:footnote>
  <w:footnote w:type="continuationSeparator" w:id="0">
    <w:p w14:paraId="2E2CB7DA" w14:textId="77777777" w:rsidR="00755D62" w:rsidRDefault="00755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16F7C" w14:textId="77777777" w:rsidR="00596B95" w:rsidRDefault="00596B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A02"/>
    <w:multiLevelType w:val="multilevel"/>
    <w:tmpl w:val="9F003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5C7D5D"/>
    <w:multiLevelType w:val="multilevel"/>
    <w:tmpl w:val="4E14B3F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AE3BD9"/>
    <w:multiLevelType w:val="multilevel"/>
    <w:tmpl w:val="6542F1D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4B5246"/>
    <w:multiLevelType w:val="multilevel"/>
    <w:tmpl w:val="22184D0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DD3393"/>
    <w:multiLevelType w:val="multilevel"/>
    <w:tmpl w:val="AA5E5A7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730A86"/>
    <w:multiLevelType w:val="multilevel"/>
    <w:tmpl w:val="D13EDDC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061DD4"/>
    <w:multiLevelType w:val="multilevel"/>
    <w:tmpl w:val="1A0815D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746521"/>
    <w:multiLevelType w:val="multilevel"/>
    <w:tmpl w:val="D89EA0B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C73510"/>
    <w:multiLevelType w:val="multilevel"/>
    <w:tmpl w:val="C068057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03399A"/>
    <w:multiLevelType w:val="multilevel"/>
    <w:tmpl w:val="F36C182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765F4D"/>
    <w:multiLevelType w:val="multilevel"/>
    <w:tmpl w:val="9CA6344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282EDB"/>
    <w:multiLevelType w:val="multilevel"/>
    <w:tmpl w:val="A572859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4C3ECF"/>
    <w:multiLevelType w:val="multilevel"/>
    <w:tmpl w:val="951CFF4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071EC9"/>
    <w:multiLevelType w:val="multilevel"/>
    <w:tmpl w:val="5B4E4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1E2230"/>
    <w:multiLevelType w:val="multilevel"/>
    <w:tmpl w:val="7422DB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215E7C"/>
    <w:multiLevelType w:val="multilevel"/>
    <w:tmpl w:val="0352B58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1B93390"/>
    <w:multiLevelType w:val="multilevel"/>
    <w:tmpl w:val="D4A2F4E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3F2E36"/>
    <w:multiLevelType w:val="multilevel"/>
    <w:tmpl w:val="F4202F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84E52CE"/>
    <w:multiLevelType w:val="multilevel"/>
    <w:tmpl w:val="D5F0EDF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984A14"/>
    <w:multiLevelType w:val="multilevel"/>
    <w:tmpl w:val="3376BA1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0331724"/>
    <w:multiLevelType w:val="multilevel"/>
    <w:tmpl w:val="0E6226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761486"/>
    <w:multiLevelType w:val="multilevel"/>
    <w:tmpl w:val="F502DC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5DF49C4"/>
    <w:multiLevelType w:val="multilevel"/>
    <w:tmpl w:val="52061B3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5FE621B"/>
    <w:multiLevelType w:val="multilevel"/>
    <w:tmpl w:val="C10A3B3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7DD2709"/>
    <w:multiLevelType w:val="multilevel"/>
    <w:tmpl w:val="71566FA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BEF66A2"/>
    <w:multiLevelType w:val="multilevel"/>
    <w:tmpl w:val="374257C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D9E6E90"/>
    <w:multiLevelType w:val="multilevel"/>
    <w:tmpl w:val="96F80E5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114288B"/>
    <w:multiLevelType w:val="multilevel"/>
    <w:tmpl w:val="3C7A883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171210A"/>
    <w:multiLevelType w:val="multilevel"/>
    <w:tmpl w:val="7518B0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23F75E4"/>
    <w:multiLevelType w:val="multilevel"/>
    <w:tmpl w:val="FC80622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97D6486"/>
    <w:multiLevelType w:val="multilevel"/>
    <w:tmpl w:val="45B466B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B342DDC"/>
    <w:multiLevelType w:val="multilevel"/>
    <w:tmpl w:val="3550CD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C9C129D"/>
    <w:multiLevelType w:val="multilevel"/>
    <w:tmpl w:val="6E54F73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D915E93"/>
    <w:multiLevelType w:val="multilevel"/>
    <w:tmpl w:val="D2627C24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89C7403"/>
    <w:multiLevelType w:val="multilevel"/>
    <w:tmpl w:val="ACC4791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26A1B35"/>
    <w:multiLevelType w:val="multilevel"/>
    <w:tmpl w:val="0512C24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2C3A8E"/>
    <w:multiLevelType w:val="multilevel"/>
    <w:tmpl w:val="4B44CD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60740DC"/>
    <w:multiLevelType w:val="multilevel"/>
    <w:tmpl w:val="CD8873F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9A04BB8"/>
    <w:multiLevelType w:val="multilevel"/>
    <w:tmpl w:val="484E406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F2454CD"/>
    <w:multiLevelType w:val="multilevel"/>
    <w:tmpl w:val="E8464D9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F2754D6"/>
    <w:multiLevelType w:val="multilevel"/>
    <w:tmpl w:val="9E4E92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4717089">
    <w:abstractNumId w:val="14"/>
  </w:num>
  <w:num w:numId="2" w16cid:durableId="150297583">
    <w:abstractNumId w:val="21"/>
  </w:num>
  <w:num w:numId="3" w16cid:durableId="1823766198">
    <w:abstractNumId w:val="20"/>
  </w:num>
  <w:num w:numId="4" w16cid:durableId="166791955">
    <w:abstractNumId w:val="36"/>
  </w:num>
  <w:num w:numId="5" w16cid:durableId="477111540">
    <w:abstractNumId w:val="30"/>
  </w:num>
  <w:num w:numId="6" w16cid:durableId="715861537">
    <w:abstractNumId w:val="4"/>
  </w:num>
  <w:num w:numId="7" w16cid:durableId="940258815">
    <w:abstractNumId w:val="8"/>
  </w:num>
  <w:num w:numId="8" w16cid:durableId="1434327775">
    <w:abstractNumId w:val="22"/>
  </w:num>
  <w:num w:numId="9" w16cid:durableId="2075813286">
    <w:abstractNumId w:val="11"/>
  </w:num>
  <w:num w:numId="10" w16cid:durableId="1010641453">
    <w:abstractNumId w:val="6"/>
  </w:num>
  <w:num w:numId="11" w16cid:durableId="436676549">
    <w:abstractNumId w:val="32"/>
  </w:num>
  <w:num w:numId="12" w16cid:durableId="4287066">
    <w:abstractNumId w:val="2"/>
  </w:num>
  <w:num w:numId="13" w16cid:durableId="914971135">
    <w:abstractNumId w:val="19"/>
  </w:num>
  <w:num w:numId="14" w16cid:durableId="2123916673">
    <w:abstractNumId w:val="10"/>
  </w:num>
  <w:num w:numId="15" w16cid:durableId="1565334350">
    <w:abstractNumId w:val="26"/>
  </w:num>
  <w:num w:numId="16" w16cid:durableId="313990369">
    <w:abstractNumId w:val="12"/>
  </w:num>
  <w:num w:numId="17" w16cid:durableId="1673339117">
    <w:abstractNumId w:val="38"/>
  </w:num>
  <w:num w:numId="18" w16cid:durableId="768089993">
    <w:abstractNumId w:val="39"/>
  </w:num>
  <w:num w:numId="19" w16cid:durableId="421031088">
    <w:abstractNumId w:val="9"/>
  </w:num>
  <w:num w:numId="20" w16cid:durableId="740906520">
    <w:abstractNumId w:val="29"/>
  </w:num>
  <w:num w:numId="21" w16cid:durableId="1525441774">
    <w:abstractNumId w:val="37"/>
  </w:num>
  <w:num w:numId="22" w16cid:durableId="1198395230">
    <w:abstractNumId w:val="24"/>
  </w:num>
  <w:num w:numId="23" w16cid:durableId="1011680707">
    <w:abstractNumId w:val="34"/>
  </w:num>
  <w:num w:numId="24" w16cid:durableId="1090392606">
    <w:abstractNumId w:val="16"/>
  </w:num>
  <w:num w:numId="25" w16cid:durableId="129982007">
    <w:abstractNumId w:val="15"/>
  </w:num>
  <w:num w:numId="26" w16cid:durableId="908806720">
    <w:abstractNumId w:val="1"/>
  </w:num>
  <w:num w:numId="27" w16cid:durableId="690567872">
    <w:abstractNumId w:val="3"/>
  </w:num>
  <w:num w:numId="28" w16cid:durableId="107088846">
    <w:abstractNumId w:val="5"/>
  </w:num>
  <w:num w:numId="29" w16cid:durableId="1362053294">
    <w:abstractNumId w:val="7"/>
  </w:num>
  <w:num w:numId="30" w16cid:durableId="1716419474">
    <w:abstractNumId w:val="27"/>
  </w:num>
  <w:num w:numId="31" w16cid:durableId="4212903">
    <w:abstractNumId w:val="25"/>
  </w:num>
  <w:num w:numId="32" w16cid:durableId="853769445">
    <w:abstractNumId w:val="35"/>
  </w:num>
  <w:num w:numId="33" w16cid:durableId="55053303">
    <w:abstractNumId w:val="18"/>
  </w:num>
  <w:num w:numId="34" w16cid:durableId="63383174">
    <w:abstractNumId w:val="23"/>
  </w:num>
  <w:num w:numId="35" w16cid:durableId="2047414170">
    <w:abstractNumId w:val="33"/>
  </w:num>
  <w:num w:numId="36" w16cid:durableId="239217077">
    <w:abstractNumId w:val="31"/>
  </w:num>
  <w:num w:numId="37" w16cid:durableId="1926067983">
    <w:abstractNumId w:val="17"/>
  </w:num>
  <w:num w:numId="38" w16cid:durableId="1131827832">
    <w:abstractNumId w:val="40"/>
  </w:num>
  <w:num w:numId="39" w16cid:durableId="1687058830">
    <w:abstractNumId w:val="28"/>
  </w:num>
  <w:num w:numId="40" w16cid:durableId="989288660">
    <w:abstractNumId w:val="13"/>
  </w:num>
  <w:num w:numId="41" w16cid:durableId="165957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B95"/>
    <w:rsid w:val="00596B95"/>
    <w:rsid w:val="00755D62"/>
    <w:rsid w:val="00794AE1"/>
    <w:rsid w:val="00CF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5903B"/>
  <w15:docId w15:val="{2ACACD7F-D3BD-4614-85C5-B45F7A55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4948</Words>
  <Characters>6385</Characters>
  <Application>Microsoft Office Word</Application>
  <DocSecurity>0</DocSecurity>
  <Lines>580</Lines>
  <Paragraphs>539</Paragraphs>
  <ScaleCrop>false</ScaleCrop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怡杰 林</cp:lastModifiedBy>
  <cp:revision>3</cp:revision>
  <dcterms:created xsi:type="dcterms:W3CDTF">2026-04-23T14:44:00Z</dcterms:created>
  <dcterms:modified xsi:type="dcterms:W3CDTF">2026-04-23T14:45:00Z</dcterms:modified>
</cp:coreProperties>
</file>