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 xml:space="preserve">THIẾT KẾ HỆ THỐNG NHIỆM VỤ.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Hệ thống nhiệm vụ chính tuyến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Nhiệm vụ 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D0FF9"/>
    <w:multiLevelType w:val="singleLevel"/>
    <w:tmpl w:val="304D0FF9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5A27EA39"/>
    <w:multiLevelType w:val="singleLevel"/>
    <w:tmpl w:val="5A27EA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2023-11-03T17:00:47Z</dcterms:created>
  <dc:creator>VuDucHuy</dc:creator>
  <cp:lastModifiedBy>17 Vũ Đức Huy 12A1</cp:lastModifiedBy>
  <dcterms:modified xsi:type="dcterms:W3CDTF">2023-11-03T17:28:34Z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CC14D3735E80455BAE1F999C868937BB_12</vt:lpwstr>
  </property>
</Properties>
</file>