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8F8F8"/>
        <w:spacing w:after="60" w:afterAutospacing="0" w:line="240" w:lineRule="auto"/>
        <w:ind w:left="0" w:firstLine="0"/>
        <w:jc w:val="left"/>
        <w:rPr>
          <w:rFonts w:ascii="Soleto-Medium" w:hAnsi="Soleto-Medium" w:eastAsia="Soleto-Medium" w:cs="Soleto-Medium"/>
          <w:i w:val="0"/>
          <w:caps/>
          <w:color w:val="27B0C0"/>
          <w:spacing w:val="0"/>
          <w:sz w:val="30"/>
          <w:szCs w:val="30"/>
        </w:rPr>
      </w:pPr>
      <w:r>
        <w:rPr>
          <w:rFonts w:hint="default" w:ascii="Soleto-Medium" w:hAnsi="Soleto-Medium" w:eastAsia="Soleto-Medium" w:cs="Soleto-Medium"/>
          <w:i w:val="0"/>
          <w:caps/>
          <w:color w:val="27B0C0"/>
          <w:spacing w:val="0"/>
          <w:kern w:val="0"/>
          <w:sz w:val="30"/>
          <w:szCs w:val="30"/>
          <w:shd w:val="clear" w:fill="F8F8F8"/>
          <w:lang w:val="en-US" w:eastAsia="zh-CN" w:bidi="ar"/>
        </w:rPr>
        <w:t>INVOICE FORMAT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before="0" w:beforeAutospacing="0" w:after="240" w:afterAutospacing="0"/>
        <w:ind w:left="0" w:right="0" w:firstLine="0"/>
        <w:jc w:val="both"/>
        <w:rPr>
          <w:rFonts w:ascii="Soleto-Regular" w:hAnsi="Soleto-Regular" w:eastAsia="Soleto-Regular" w:cs="Soleto-Regular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oleto-Regular" w:hAnsi="Soleto-Regular" w:eastAsia="Soleto-Regular" w:cs="Soleto-Regular"/>
          <w:i w:val="0"/>
          <w:caps w:val="0"/>
          <w:color w:val="000000"/>
          <w:spacing w:val="0"/>
          <w:sz w:val="16"/>
          <w:szCs w:val="16"/>
          <w:shd w:val="clear" w:fill="F8F8F8"/>
        </w:rPr>
        <w:t>The exporter has to prepare Invoice while exporting the produce. The sample for the same is as follows.</w:t>
      </w:r>
    </w:p>
    <w:tbl>
      <w:tblPr>
        <w:tblW w:w="11338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34"/>
        <w:gridCol w:w="4064"/>
        <w:gridCol w:w="1080"/>
        <w:gridCol w:w="360"/>
        <w:gridCol w:w="480"/>
        <w:gridCol w:w="1080"/>
        <w:gridCol w:w="9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Exporter : Address of the Exporter Phone Fax No.</w:t>
            </w:r>
          </w:p>
        </w:tc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color w:val="000000"/>
              </w:rPr>
              <w:t>Invoice No. Date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Exporters Ref.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Buyer's Order No. Date Other reference(S)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Consignee : Address of the Importer Phone Fax No.</w:t>
            </w:r>
          </w:p>
        </w:tc>
        <w:tc>
          <w:tcPr>
            <w:tcW w:w="0" w:type="auto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Buyer (If other than consignee) N.A.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 Carriage by</w:t>
            </w:r>
          </w:p>
        </w:tc>
        <w:tc>
          <w:tcPr>
            <w:tcW w:w="22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Place of Receipt of per carrier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Country of Origin of Goods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Country of Final Destination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Vessel/Freight No.</w:t>
            </w:r>
          </w:p>
        </w:tc>
        <w:tc>
          <w:tcPr>
            <w:tcW w:w="22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color w:val="000000"/>
              </w:rPr>
              <w:t>Port of Loading</w:t>
            </w:r>
          </w:p>
        </w:tc>
        <w:tc>
          <w:tcPr>
            <w:tcW w:w="0" w:type="auto"/>
            <w:gridSpan w:val="5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color w:val="000000"/>
              </w:rPr>
              <w:t>Terms of Delivery and Payment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color w:val="00000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of Discharge</w:t>
            </w:r>
          </w:p>
        </w:tc>
        <w:tc>
          <w:tcPr>
            <w:tcW w:w="22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color w:val="000000"/>
              </w:rPr>
              <w:t>Final Destination</w:t>
            </w:r>
          </w:p>
        </w:tc>
        <w:tc>
          <w:tcPr>
            <w:tcW w:w="0" w:type="auto"/>
            <w:gridSpan w:val="5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tbl>
            <w:tblPr>
              <w:tblW w:w="7958" w:type="dxa"/>
              <w:tblInd w:w="0" w:type="dxa"/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053"/>
              <w:gridCol w:w="2905"/>
            </w:tblGrid>
            <w:tr>
              <w:tblPrEx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tcBorders>
                    <w:right w:val="single" w:color="FFFFFF" w:sz="4" w:space="0"/>
                  </w:tcBorders>
                  <w:shd w:val="clear" w:color="auto" w:fill="EFEEEE"/>
                  <w:tcMar>
                    <w:top w:w="96" w:type="dxa"/>
                    <w:left w:w="120" w:type="dxa"/>
                    <w:bottom w:w="96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000000"/>
                    </w:rPr>
                  </w:pPr>
                  <w:r>
                    <w:rPr>
                      <w:rFonts w:ascii="SimSun" w:hAnsi="SimSun" w:eastAsia="SimSun" w:cs="SimSun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Marks No. Description Nos./cont. Goods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EEE"/>
                  <w:tcMar>
                    <w:top w:w="96" w:type="dxa"/>
                    <w:left w:w="120" w:type="dxa"/>
                    <w:bottom w:w="96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000000"/>
                    </w:rPr>
                  </w:pPr>
                  <w:r>
                    <w:rPr>
                      <w:rFonts w:ascii="SimSun" w:hAnsi="SimSun" w:eastAsia="SimSun" w:cs="SimSun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no. &amp; Kind of package</w:t>
                  </w:r>
                </w:p>
              </w:tc>
            </w:tr>
          </w:tbl>
          <w:p>
            <w:pPr>
              <w:jc w:val="left"/>
              <w:rPr>
                <w:color w:val="000000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Quantity Gr. Wt.</w:t>
            </w:r>
          </w:p>
        </w:tc>
        <w:tc>
          <w:tcPr>
            <w:tcW w:w="6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Rate US$ / carton</w:t>
            </w:r>
          </w:p>
        </w:tc>
        <w:tc>
          <w:tcPr>
            <w:tcW w:w="11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 US$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 NT WT :</w:t>
            </w:r>
          </w:p>
        </w:tc>
        <w:tc>
          <w:tcPr>
            <w:tcW w:w="0" w:type="auto"/>
            <w:gridSpan w:val="3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 O 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 WT. :</w:t>
            </w:r>
          </w:p>
        </w:tc>
        <w:tc>
          <w:tcPr>
            <w:tcW w:w="0" w:type="auto"/>
            <w:gridSpan w:val="3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FREIGHT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AWB/B/L NO. :</w:t>
            </w:r>
          </w:p>
        </w:tc>
        <w:tc>
          <w:tcPr>
            <w:tcW w:w="5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 &amp; F</w:t>
            </w:r>
          </w:p>
        </w:tc>
        <w:tc>
          <w:tcPr>
            <w:tcW w:w="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EFEEEE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159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0"/>
        <w:gridCol w:w="54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4" w:space="0"/>
            </w:tcBorders>
            <w:shd w:val="clear" w:color="auto" w:fill="E1E8E8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color w:val="000000"/>
              </w:rPr>
              <w:t>Amount Chargeable: (In words)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rStyle w:val="4"/>
                <w:color w:val="000000"/>
                <w:sz w:val="16"/>
                <w:szCs w:val="16"/>
              </w:rPr>
              <w:t>Declaration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We declare that this invoice shows the actual price of the goods described and that all particulars are true and correct.</w:t>
            </w:r>
          </w:p>
        </w:tc>
        <w:tc>
          <w:tcPr>
            <w:tcW w:w="224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nil"/>
            </w:tcBorders>
            <w:shd w:val="clear" w:color="auto" w:fill="E1E8E8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color w:val="000000"/>
              </w:rPr>
              <w:t>FOR &lt;Name of the exporter&gt;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Signature &amp; Date,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both"/>
            </w:pP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Authorised Signa</w:t>
            </w:r>
            <w:bookmarkStart w:id="0" w:name="_GoBack"/>
            <w:bookmarkEnd w:id="0"/>
            <w:r>
              <w:rPr>
                <w:color w:val="000000"/>
              </w:rPr>
              <w:t>tory,</w:t>
            </w:r>
          </w:p>
        </w:tc>
      </w:tr>
    </w:tbl>
    <w:p/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le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le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94853"/>
    <w:rsid w:val="049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2020-01-12T05:46:00Z</dcterms:created>
  <dc:creator>Ansh</dc:creator>
  <cp:lastModifiedBy>Ansh</cp:lastModifiedBy>
  <dcterms:modified xsi:type="dcterms:W3CDTF">2020-01-12T07:10:01Z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