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 Document: Real-Time Tracking Feature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Samrudhi Bhat </w:t>
        <w:br w:type="textWrapping"/>
        <w:t xml:space="preserve">LogiNext - Junior Software Engineer (QA) Applicant</w:t>
        <w:br w:type="textWrapping"/>
        <w:t xml:space="preserve">13-08-2025</w:t>
        <w:br w:type="textWrapping"/>
        <w:br w:type="textWrapping"/>
        <w:t xml:space="preserve">Problem Statement: </w:t>
        <w:br w:type="textWrapping"/>
        <w:br w:type="textWrapping"/>
        <w:t xml:space="preserve">A. 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 : </w:t>
        <w:br w:type="textWrapping"/>
        <w:br w:type="textWrapping"/>
        <w:t xml:space="preserve">Courier company with 1000 agents. Ops Manager assigns orders. Agents see assigned orders, on android or iOS. Agents start the trip. GPS sent to server in realtime. Manager tracks location &amp; progress.</w:t>
        <w:br w:type="textWrapping"/>
        <w:t xml:space="preserve"> </w:t>
        <w:br w:type="textWrapping"/>
        <w:t xml:space="preserve">Functional and non-functional test cases for real-time tracking of delivery agents - </w:t>
        <w:br w:type="textWrapping"/>
        <w:br w:type="textWrapping"/>
        <w:t xml:space="preserve">Functional test cases :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960"/>
        <w:gridCol w:w="4410"/>
        <w:tblGridChange w:id="0">
          <w:tblGrid>
            <w:gridCol w:w="990"/>
            <w:gridCol w:w="3960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orders are visible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GPS location 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Starts capturing as soon as trip starts &amp; ends as trip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Correct order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agent is assigned their own list of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Realtime location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location data visible to server &amp;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Tracks cross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Works on both android and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 updates and share cache when network restored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agents visible to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sees active agent(s) location correctly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test cases :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930"/>
        <w:gridCol w:w="4440"/>
        <w:tblGridChange w:id="0">
          <w:tblGrid>
            <w:gridCol w:w="990"/>
            <w:gridCol w:w="393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Non-functional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&amp;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Minimal time lag in periodic location updates to manager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Scalability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 delivery agents’ real time feed without lag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data leaks,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Coss platform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Runs smoothly on Android &amp;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app crashes &amp; updates the location realtime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is clear, zoomable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