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F35" w:rsidRPr="007B46AF" w:rsidRDefault="009900E5" w:rsidP="007B46AF">
      <w:pPr>
        <w:rPr>
          <w:b/>
          <w:lang w:val="en-US"/>
        </w:rPr>
      </w:pPr>
      <w:r w:rsidRPr="007B46AF">
        <w:rPr>
          <w:b/>
          <w:lang w:val="en-US"/>
        </w:rPr>
        <w:t>Question 2.1</w:t>
      </w:r>
    </w:p>
    <w:p w:rsidR="009900E5" w:rsidRPr="007B46AF" w:rsidRDefault="009900E5" w:rsidP="007B46AF">
      <w:pPr>
        <w:rPr>
          <w:b/>
        </w:rPr>
      </w:pPr>
      <w:r w:rsidRPr="007B46AF">
        <w:rPr>
          <w:b/>
        </w:rPr>
        <w:t>Describe a situation or problem from your job, everyday life, current events, etc., for which a classification model would be appropriate. List some (up to 5) predictors that you might use.</w:t>
      </w:r>
    </w:p>
    <w:p w:rsidR="009900E5" w:rsidRPr="007B46AF" w:rsidRDefault="009900E5" w:rsidP="007B46AF">
      <w:pPr>
        <w:rPr>
          <w:rFonts w:eastAsia="Times New Roman"/>
          <w:b/>
          <w:bCs/>
          <w:lang w:eastAsia="en-IN"/>
        </w:rPr>
      </w:pPr>
      <w:r w:rsidRPr="007B46AF">
        <w:rPr>
          <w:rFonts w:eastAsia="Times New Roman"/>
          <w:b/>
          <w:bCs/>
          <w:lang w:eastAsia="en-IN"/>
        </w:rPr>
        <w:t>Scenario</w:t>
      </w:r>
    </w:p>
    <w:p w:rsidR="009900E5" w:rsidRPr="009900E5" w:rsidRDefault="009900E5" w:rsidP="007B46AF">
      <w:pPr>
        <w:rPr>
          <w:rFonts w:eastAsia="Times New Roman"/>
          <w:lang w:eastAsia="en-IN"/>
        </w:rPr>
      </w:pPr>
      <w:r w:rsidRPr="009900E5">
        <w:rPr>
          <w:rFonts w:eastAsia="Times New Roman"/>
          <w:lang w:eastAsia="en-IN"/>
        </w:rPr>
        <w:t>A</w:t>
      </w:r>
      <w:r w:rsidR="00EA21D6" w:rsidRPr="007B46AF">
        <w:rPr>
          <w:rFonts w:eastAsia="Times New Roman"/>
          <w:lang w:eastAsia="en-IN"/>
        </w:rPr>
        <w:t xml:space="preserve"> binary</w:t>
      </w:r>
      <w:r w:rsidRPr="009900E5">
        <w:rPr>
          <w:rFonts w:eastAsia="Times New Roman"/>
          <w:lang w:eastAsia="en-IN"/>
        </w:rPr>
        <w:t xml:space="preserve"> classification model can be used to predict whether an email is spam or not.</w:t>
      </w:r>
    </w:p>
    <w:p w:rsidR="009900E5" w:rsidRPr="007B46AF" w:rsidRDefault="009900E5" w:rsidP="007B46AF">
      <w:pPr>
        <w:rPr>
          <w:b/>
          <w:lang w:eastAsia="en-IN"/>
        </w:rPr>
      </w:pPr>
      <w:r w:rsidRPr="007B46AF">
        <w:rPr>
          <w:b/>
          <w:lang w:eastAsia="en-IN"/>
        </w:rPr>
        <w:t>Predictors</w:t>
      </w:r>
    </w:p>
    <w:p w:rsidR="009900E5" w:rsidRPr="009900E5" w:rsidRDefault="009900E5" w:rsidP="007B46AF">
      <w:pPr>
        <w:rPr>
          <w:rFonts w:eastAsia="Times New Roman"/>
          <w:lang w:eastAsia="en-IN"/>
        </w:rPr>
      </w:pPr>
      <w:r w:rsidRPr="009900E5">
        <w:rPr>
          <w:rFonts w:eastAsia="Times New Roman"/>
          <w:lang w:eastAsia="en-IN"/>
        </w:rPr>
        <w:t>Presence of specific keywords</w:t>
      </w:r>
      <w:r w:rsidR="00EA21D6" w:rsidRPr="007B46AF">
        <w:rPr>
          <w:rFonts w:eastAsia="Times New Roman"/>
          <w:lang w:eastAsia="en-IN"/>
        </w:rPr>
        <w:t xml:space="preserve"> associated with spam emails</w:t>
      </w:r>
      <w:r w:rsidRPr="009900E5">
        <w:rPr>
          <w:rFonts w:eastAsia="Times New Roman"/>
          <w:lang w:eastAsia="en-IN"/>
        </w:rPr>
        <w:t xml:space="preserve"> (e.g., "free," "win," "urgent").</w:t>
      </w:r>
    </w:p>
    <w:p w:rsidR="009900E5" w:rsidRPr="009900E5" w:rsidRDefault="009900E5" w:rsidP="007B46AF">
      <w:pPr>
        <w:rPr>
          <w:rFonts w:eastAsia="Times New Roman"/>
          <w:lang w:eastAsia="en-IN"/>
        </w:rPr>
      </w:pPr>
      <w:r w:rsidRPr="009900E5">
        <w:rPr>
          <w:rFonts w:eastAsia="Times New Roman"/>
          <w:lang w:eastAsia="en-IN"/>
        </w:rPr>
        <w:t>Number of capitalized words</w:t>
      </w:r>
      <w:r w:rsidR="00EA21D6" w:rsidRPr="007B46AF">
        <w:rPr>
          <w:rFonts w:eastAsia="Times New Roman"/>
          <w:lang w:eastAsia="en-IN"/>
        </w:rPr>
        <w:t xml:space="preserve"> and grammatical errors</w:t>
      </w:r>
      <w:r w:rsidRPr="009900E5">
        <w:rPr>
          <w:rFonts w:eastAsia="Times New Roman"/>
          <w:lang w:eastAsia="en-IN"/>
        </w:rPr>
        <w:t>.</w:t>
      </w:r>
    </w:p>
    <w:p w:rsidR="009900E5" w:rsidRPr="009900E5" w:rsidRDefault="009900E5" w:rsidP="007B46AF">
      <w:pPr>
        <w:rPr>
          <w:rFonts w:eastAsia="Times New Roman"/>
          <w:lang w:eastAsia="en-IN"/>
        </w:rPr>
      </w:pPr>
      <w:r w:rsidRPr="009900E5">
        <w:rPr>
          <w:rFonts w:eastAsia="Times New Roman"/>
          <w:lang w:eastAsia="en-IN"/>
        </w:rPr>
        <w:t>Length of the email (number of characters or words).</w:t>
      </w:r>
    </w:p>
    <w:p w:rsidR="009900E5" w:rsidRPr="009900E5" w:rsidRDefault="009900E5" w:rsidP="007B46AF">
      <w:pPr>
        <w:rPr>
          <w:rFonts w:eastAsia="Times New Roman"/>
          <w:lang w:eastAsia="en-IN"/>
        </w:rPr>
      </w:pPr>
      <w:r w:rsidRPr="009900E5">
        <w:rPr>
          <w:rFonts w:eastAsia="Times New Roman"/>
          <w:lang w:eastAsia="en-IN"/>
        </w:rPr>
        <w:t>Sender's domain (trusted vs. unknown).</w:t>
      </w:r>
    </w:p>
    <w:p w:rsidR="00EA21D6" w:rsidRPr="009900E5" w:rsidRDefault="009900E5" w:rsidP="007B46AF">
      <w:pPr>
        <w:rPr>
          <w:rFonts w:eastAsia="Times New Roman"/>
          <w:lang w:eastAsia="en-IN"/>
        </w:rPr>
      </w:pPr>
      <w:r w:rsidRPr="009900E5">
        <w:rPr>
          <w:rFonts w:eastAsia="Times New Roman"/>
          <w:lang w:eastAsia="en-IN"/>
        </w:rPr>
        <w:t xml:space="preserve">Presence of </w:t>
      </w:r>
      <w:r w:rsidR="00EA21D6" w:rsidRPr="007B46AF">
        <w:rPr>
          <w:rFonts w:eastAsia="Times New Roman"/>
          <w:lang w:eastAsia="en-IN"/>
        </w:rPr>
        <w:t xml:space="preserve">suspicious </w:t>
      </w:r>
      <w:r w:rsidRPr="009900E5">
        <w:rPr>
          <w:rFonts w:eastAsia="Times New Roman"/>
          <w:lang w:eastAsia="en-IN"/>
        </w:rPr>
        <w:t>links or attachments.</w:t>
      </w:r>
    </w:p>
    <w:p w:rsidR="009900E5" w:rsidRPr="007B46AF" w:rsidRDefault="00EA21D6" w:rsidP="007B46AF">
      <w:pPr>
        <w:rPr>
          <w:b/>
        </w:rPr>
      </w:pPr>
      <w:r w:rsidRPr="007B46AF">
        <w:rPr>
          <w:b/>
        </w:rPr>
        <w:t>Question 2.2</w:t>
      </w:r>
    </w:p>
    <w:p w:rsidR="00EA21D6" w:rsidRPr="007B46AF" w:rsidRDefault="00EA21D6" w:rsidP="007B46AF">
      <w:pPr>
        <w:rPr>
          <w:b/>
        </w:rPr>
      </w:pPr>
      <w:r w:rsidRPr="007B46AF">
        <w:rPr>
          <w:b/>
        </w:rPr>
        <w:t>Using the support vector machine function ksvm contained in the R package kernlab, find a good classifier for this data. Show the equation of your cla</w:t>
      </w:r>
      <w:r w:rsidR="000B25BD" w:rsidRPr="007B46AF">
        <w:rPr>
          <w:b/>
        </w:rPr>
        <w:t xml:space="preserve">ssifier, and how well it </w:t>
      </w:r>
      <w:r w:rsidRPr="007B46AF">
        <w:rPr>
          <w:b/>
        </w:rPr>
        <w:t>classifies the data points in the full data set.</w:t>
      </w:r>
    </w:p>
    <w:p w:rsidR="00EA21D6" w:rsidRPr="007B46AF" w:rsidRDefault="007B46AF" w:rsidP="007B46AF">
      <w:pPr>
        <w:rPr>
          <w:b/>
          <w:lang w:val="en-US"/>
        </w:rPr>
      </w:pPr>
      <w:r w:rsidRPr="007B46AF">
        <w:rPr>
          <w:b/>
          <w:lang w:val="en-US"/>
        </w:rPr>
        <w:t>Answer</w:t>
      </w:r>
      <w:r w:rsidR="004E42F8" w:rsidRPr="007B46AF">
        <w:rPr>
          <w:b/>
          <w:lang w:val="en-US"/>
        </w:rPr>
        <w:t>:</w:t>
      </w:r>
    </w:p>
    <w:p w:rsidR="00860431" w:rsidRPr="007B46AF" w:rsidRDefault="00860431" w:rsidP="007B46AF">
      <w:pPr>
        <w:rPr>
          <w:lang w:val="en-US"/>
        </w:rPr>
      </w:pPr>
      <w:r w:rsidRPr="007B46AF">
        <w:rPr>
          <w:lang w:val="en-US"/>
        </w:rPr>
        <w:t>General Equation</w:t>
      </w:r>
      <w:r w:rsidR="004E42F8" w:rsidRPr="007B46AF">
        <w:rPr>
          <w:lang w:val="en-US"/>
        </w:rPr>
        <w:t>:</w:t>
      </w:r>
    </w:p>
    <w:p w:rsidR="004E42F8" w:rsidRPr="007B46AF" w:rsidRDefault="004E42F8" w:rsidP="007B46AF">
      <w:pPr>
        <w:rPr>
          <w:rStyle w:val="mord"/>
          <w:rFonts w:cstheme="minorHAnsi"/>
          <w:i/>
          <w:sz w:val="24"/>
          <w:szCs w:val="24"/>
        </w:rPr>
      </w:pPr>
      <w:r w:rsidRPr="007B46AF">
        <w:rPr>
          <w:lang w:val="en-US"/>
        </w:rPr>
        <w:t xml:space="preserve"> </w:t>
      </w:r>
      <w:r w:rsidRPr="007B46AF">
        <w:rPr>
          <w:rStyle w:val="mord"/>
          <w:rFonts w:cstheme="minorHAnsi"/>
          <w:i/>
          <w:sz w:val="24"/>
          <w:szCs w:val="24"/>
        </w:rPr>
        <w:t>f</w:t>
      </w:r>
      <w:r w:rsidRPr="007B46AF">
        <w:rPr>
          <w:rStyle w:val="mopen"/>
          <w:rFonts w:cstheme="minorHAnsi"/>
          <w:i/>
          <w:sz w:val="24"/>
          <w:szCs w:val="24"/>
        </w:rPr>
        <w:t>(</w:t>
      </w:r>
      <w:r w:rsidRPr="007B46AF">
        <w:rPr>
          <w:rStyle w:val="mord"/>
          <w:rFonts w:cstheme="minorHAnsi"/>
          <w:i/>
          <w:sz w:val="24"/>
          <w:szCs w:val="24"/>
        </w:rPr>
        <w:t>x</w:t>
      </w:r>
      <w:r w:rsidRPr="007B46AF">
        <w:rPr>
          <w:rStyle w:val="mclose"/>
          <w:rFonts w:cstheme="minorHAnsi"/>
          <w:i/>
          <w:sz w:val="24"/>
          <w:szCs w:val="24"/>
        </w:rPr>
        <w:t>)</w:t>
      </w:r>
      <w:r w:rsidR="00860431" w:rsidRPr="007B46AF">
        <w:rPr>
          <w:rStyle w:val="mclose"/>
          <w:rFonts w:cstheme="minorHAnsi"/>
          <w:i/>
          <w:sz w:val="24"/>
          <w:szCs w:val="24"/>
        </w:rPr>
        <w:t xml:space="preserve"> </w:t>
      </w:r>
      <w:r w:rsidRPr="007B46AF">
        <w:rPr>
          <w:rStyle w:val="mrel"/>
          <w:rFonts w:cstheme="minorHAnsi"/>
          <w:i/>
          <w:sz w:val="24"/>
          <w:szCs w:val="24"/>
        </w:rPr>
        <w:t>=</w:t>
      </w:r>
      <w:r w:rsidR="00860431" w:rsidRPr="007B46AF">
        <w:rPr>
          <w:rStyle w:val="mrel"/>
          <w:rFonts w:cstheme="minorHAnsi"/>
          <w:i/>
          <w:sz w:val="24"/>
          <w:szCs w:val="24"/>
        </w:rPr>
        <w:t xml:space="preserve"> </w:t>
      </w:r>
      <w:r w:rsidRPr="007B46AF">
        <w:rPr>
          <w:rStyle w:val="mord"/>
          <w:rFonts w:cstheme="minorHAnsi"/>
          <w:i/>
          <w:sz w:val="24"/>
          <w:szCs w:val="24"/>
        </w:rPr>
        <w:t>w</w:t>
      </w:r>
      <w:r w:rsidRPr="007B46AF">
        <w:rPr>
          <w:rStyle w:val="mbin"/>
          <w:rFonts w:ascii="Cambria Math" w:hAnsi="Cambria Math" w:cs="Cambria Math"/>
          <w:i/>
          <w:sz w:val="24"/>
          <w:szCs w:val="24"/>
        </w:rPr>
        <w:t>⋅</w:t>
      </w:r>
      <w:r w:rsidRPr="007B46AF">
        <w:rPr>
          <w:rStyle w:val="mord"/>
          <w:rFonts w:cstheme="minorHAnsi"/>
          <w:i/>
          <w:sz w:val="24"/>
          <w:szCs w:val="24"/>
        </w:rPr>
        <w:t>x</w:t>
      </w:r>
      <w:r w:rsidR="00860431" w:rsidRPr="007B46AF">
        <w:rPr>
          <w:rStyle w:val="mord"/>
          <w:rFonts w:cstheme="minorHAnsi"/>
          <w:i/>
          <w:sz w:val="24"/>
          <w:szCs w:val="24"/>
        </w:rPr>
        <w:t xml:space="preserve"> </w:t>
      </w:r>
      <w:r w:rsidRPr="007B46AF">
        <w:rPr>
          <w:rStyle w:val="mbin"/>
          <w:rFonts w:cstheme="minorHAnsi"/>
          <w:i/>
          <w:sz w:val="24"/>
          <w:szCs w:val="24"/>
        </w:rPr>
        <w:t>+</w:t>
      </w:r>
      <w:r w:rsidR="00860431" w:rsidRPr="007B46AF">
        <w:rPr>
          <w:rStyle w:val="mbin"/>
          <w:rFonts w:cstheme="minorHAnsi"/>
          <w:i/>
          <w:sz w:val="24"/>
          <w:szCs w:val="24"/>
        </w:rPr>
        <w:t xml:space="preserve"> </w:t>
      </w:r>
      <w:r w:rsidR="00860431" w:rsidRPr="007B46AF">
        <w:rPr>
          <w:rStyle w:val="mord"/>
          <w:rFonts w:cstheme="minorHAnsi"/>
          <w:i/>
          <w:sz w:val="24"/>
          <w:szCs w:val="24"/>
        </w:rPr>
        <w:t>b</w:t>
      </w:r>
    </w:p>
    <w:p w:rsidR="00860431" w:rsidRPr="007B46AF" w:rsidRDefault="00860431" w:rsidP="007B46AF">
      <w:pPr>
        <w:rPr>
          <w:lang w:val="en-US"/>
        </w:rPr>
      </w:pPr>
      <w:r w:rsidRPr="007B46AF">
        <w:rPr>
          <w:lang w:val="en-US"/>
        </w:rPr>
        <w:t xml:space="preserve">where, </w:t>
      </w:r>
    </w:p>
    <w:p w:rsidR="00860431" w:rsidRPr="007B46AF" w:rsidRDefault="00860431" w:rsidP="007B46AF">
      <w:pPr>
        <w:rPr>
          <w:lang w:val="en-US"/>
        </w:rPr>
      </w:pPr>
      <w:r w:rsidRPr="007B46AF">
        <w:rPr>
          <w:lang w:val="en-US"/>
        </w:rPr>
        <w:t>w = weights (i.e. a1, a2, a3, …, am)</w:t>
      </w:r>
    </w:p>
    <w:p w:rsidR="006249AA" w:rsidRPr="007B46AF" w:rsidRDefault="00860431" w:rsidP="007B46AF">
      <w:pPr>
        <w:rPr>
          <w:lang w:val="en-US"/>
        </w:rPr>
      </w:pPr>
      <w:r w:rsidRPr="007B46AF">
        <w:rPr>
          <w:lang w:val="en-US"/>
        </w:rPr>
        <w:t>b = intercept (i.e. a0)</w:t>
      </w:r>
    </w:p>
    <w:p w:rsidR="006249AA" w:rsidRPr="007B46AF" w:rsidRDefault="006249AA" w:rsidP="007B46AF">
      <w:pPr>
        <w:rPr>
          <w:lang w:val="en-US"/>
        </w:rPr>
      </w:pPr>
      <w:r w:rsidRPr="007B46AF">
        <w:rPr>
          <w:lang w:val="en-US"/>
        </w:rPr>
        <w:drawing>
          <wp:inline distT="0" distB="0" distL="0" distR="0" wp14:anchorId="773B594C" wp14:editId="3ADDA1F6">
            <wp:extent cx="6057900" cy="62853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0025"/>
                    <a:stretch/>
                  </pic:blipFill>
                  <pic:spPr bwMode="auto">
                    <a:xfrm>
                      <a:off x="0" y="0"/>
                      <a:ext cx="6224720" cy="645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6282" w:rsidRPr="007B46AF" w:rsidRDefault="006249AA" w:rsidP="007B46AF">
      <w:pPr>
        <w:rPr>
          <w:lang w:val="en-US"/>
        </w:rPr>
      </w:pPr>
      <w:r w:rsidRPr="007B46AF">
        <w:rPr>
          <w:lang w:val="en-US"/>
        </w:rPr>
        <w:drawing>
          <wp:inline distT="0" distB="0" distL="0" distR="0" wp14:anchorId="4687DDC3" wp14:editId="66E1B1F1">
            <wp:extent cx="6091073" cy="6096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715" b="2941"/>
                    <a:stretch/>
                  </pic:blipFill>
                  <pic:spPr bwMode="auto">
                    <a:xfrm>
                      <a:off x="0" y="0"/>
                      <a:ext cx="6188076" cy="619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6282" w:rsidRPr="007B46AF" w:rsidRDefault="006249AA" w:rsidP="007B46AF">
      <w:pPr>
        <w:jc w:val="center"/>
        <w:rPr>
          <w:b/>
          <w:i/>
          <w:lang w:val="en-US"/>
        </w:rPr>
      </w:pPr>
      <w:r w:rsidRPr="007B46AF">
        <w:rPr>
          <w:b/>
          <w:i/>
          <w:lang w:val="en-US"/>
        </w:rPr>
        <w:t xml:space="preserve">Best </w:t>
      </w:r>
      <w:r w:rsidR="00616282" w:rsidRPr="007B46AF">
        <w:rPr>
          <w:b/>
          <w:i/>
          <w:lang w:val="en-US"/>
        </w:rPr>
        <w:t>Weights (a1, a2, a3, …, a15) calculated from the model</w:t>
      </w:r>
    </w:p>
    <w:p w:rsidR="006249AA" w:rsidRPr="007B46AF" w:rsidRDefault="006249AA" w:rsidP="007B46AF">
      <w:pPr>
        <w:rPr>
          <w:b/>
          <w:color w:val="000000"/>
        </w:rPr>
      </w:pPr>
      <w:r w:rsidRPr="007B46AF">
        <w:rPr>
          <w:b/>
          <w:lang w:val="en-US"/>
        </w:rPr>
        <w:t xml:space="preserve">Best </w:t>
      </w:r>
      <w:r w:rsidR="007B46AF" w:rsidRPr="007B46AF">
        <w:rPr>
          <w:b/>
          <w:lang w:val="en-US"/>
        </w:rPr>
        <w:t>I</w:t>
      </w:r>
      <w:r w:rsidRPr="007B46AF">
        <w:rPr>
          <w:b/>
          <w:lang w:val="en-US"/>
        </w:rPr>
        <w:t>ntercept b</w:t>
      </w:r>
      <w:r w:rsidR="00616282" w:rsidRPr="007B46AF">
        <w:rPr>
          <w:b/>
          <w:lang w:val="en-US"/>
        </w:rPr>
        <w:t xml:space="preserve"> </w:t>
      </w:r>
      <w:r w:rsidR="007B46AF">
        <w:rPr>
          <w:b/>
          <w:lang w:val="en-US"/>
        </w:rPr>
        <w:tab/>
      </w:r>
      <w:r w:rsidR="00616282" w:rsidRPr="007B46AF">
        <w:rPr>
          <w:b/>
          <w:lang w:val="en-US"/>
        </w:rPr>
        <w:t xml:space="preserve">= </w:t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>-0.08966825</w:t>
      </w:r>
    </w:p>
    <w:p w:rsidR="00616282" w:rsidRPr="007B46AF" w:rsidRDefault="006249AA" w:rsidP="007B46AF">
      <w:pPr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</w:pP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>Best C</w:t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ab/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ab/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ab/>
        <w:t xml:space="preserve">= </w:t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>0.001584893</w:t>
      </w:r>
    </w:p>
    <w:p w:rsidR="000B25BD" w:rsidRPr="007B46AF" w:rsidRDefault="006249AA" w:rsidP="007B46AF">
      <w:pPr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</w:pP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 xml:space="preserve">Best Accuracy </w:t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ab/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ab/>
        <w:t xml:space="preserve">= </w:t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>0.8669725</w:t>
      </w:r>
    </w:p>
    <w:p w:rsidR="000B25BD" w:rsidRPr="007B46AF" w:rsidRDefault="000B25BD" w:rsidP="007B46AF">
      <w:pPr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</w:pPr>
    </w:p>
    <w:p w:rsidR="000B25BD" w:rsidRPr="007B46AF" w:rsidRDefault="000B25BD" w:rsidP="007B46AF">
      <w:pPr>
        <w:rPr>
          <w:rStyle w:val="gntyacmbb4b"/>
          <w:rFonts w:cstheme="minorHAnsi"/>
          <w:color w:val="000000"/>
          <w:sz w:val="24"/>
          <w:szCs w:val="24"/>
          <w:bdr w:val="none" w:sz="0" w:space="0" w:color="auto" w:frame="1"/>
        </w:rPr>
      </w:pPr>
    </w:p>
    <w:p w:rsidR="000B25BD" w:rsidRPr="007B46AF" w:rsidRDefault="000B25BD" w:rsidP="007B46AF">
      <w:pPr>
        <w:rPr>
          <w:rStyle w:val="gntyacmbb4b"/>
          <w:rFonts w:cstheme="minorHAnsi"/>
          <w:color w:val="000000"/>
          <w:sz w:val="24"/>
          <w:szCs w:val="24"/>
          <w:bdr w:val="none" w:sz="0" w:space="0" w:color="auto" w:frame="1"/>
        </w:rPr>
      </w:pPr>
    </w:p>
    <w:p w:rsidR="004A507F" w:rsidRPr="007B46AF" w:rsidRDefault="00616282" w:rsidP="007B46AF">
      <w:pPr>
        <w:rPr>
          <w:color w:val="000000"/>
          <w:bdr w:val="none" w:sz="0" w:space="0" w:color="auto" w:frame="1"/>
        </w:rPr>
      </w:pPr>
      <w:r w:rsidRPr="007B46AF">
        <w:rPr>
          <w:color w:val="000000"/>
        </w:rPr>
        <w:t xml:space="preserve">Since we are using the C-SVM, which is C-Support Vector Classification, we use a hyper parameter “C”. </w:t>
      </w:r>
      <w:r w:rsidR="00733E57" w:rsidRPr="007B46AF">
        <w:rPr>
          <w:color w:val="0C0D0E"/>
          <w:shd w:val="clear" w:color="auto" w:fill="FFFFFF"/>
        </w:rPr>
        <w:t>The C </w:t>
      </w:r>
      <w:hyperlink r:id="rId9" w:history="1">
        <w:r w:rsidR="00733E57" w:rsidRPr="007B46AF">
          <w:rPr>
            <w:rStyle w:val="Hyperlink"/>
            <w:rFonts w:cstheme="minorHAnsi"/>
            <w:sz w:val="24"/>
            <w:szCs w:val="24"/>
            <w:bdr w:val="none" w:sz="0" w:space="0" w:color="auto" w:frame="1"/>
            <w:shd w:val="clear" w:color="auto" w:fill="FFFFFF"/>
          </w:rPr>
          <w:t>hyperparameter</w:t>
        </w:r>
      </w:hyperlink>
      <w:r w:rsidR="00733E57" w:rsidRPr="007B46AF">
        <w:rPr>
          <w:color w:val="0C0D0E"/>
          <w:shd w:val="clear" w:color="auto" w:fill="FFFFFF"/>
        </w:rPr>
        <w:t> </w:t>
      </w:r>
      <w:r w:rsidRPr="007B46AF">
        <w:rPr>
          <w:color w:val="0C0D0E"/>
          <w:shd w:val="clear" w:color="auto" w:fill="FFFFFF"/>
        </w:rPr>
        <w:t>tells the SVM optimization how m</w:t>
      </w:r>
      <w:r w:rsidR="00733E57" w:rsidRPr="007B46AF">
        <w:rPr>
          <w:color w:val="0C0D0E"/>
          <w:shd w:val="clear" w:color="auto" w:fill="FFFFFF"/>
        </w:rPr>
        <w:t>uch you want to avoid misclassifying each training example. For large values of C, the optimization will choose a smaller-margin hyperplane if that hyperplane does a better job of getting all the training points classified correctly. Conversely, a very small value of C will cause the optimizer to look for a larger-margin separating hyperplane, even if that hyperplane misclassifies more points. For very tiny values of C, you should get misclassified examples, often even if your training data is linearly separable.</w:t>
      </w:r>
      <w:r w:rsidR="0095210F" w:rsidRPr="007B46AF">
        <w:rPr>
          <w:color w:val="0C0D0E"/>
          <w:shd w:val="clear" w:color="auto" w:fill="FFFFFF"/>
        </w:rPr>
        <w:t xml:space="preserve"> [1]</w:t>
      </w:r>
    </w:p>
    <w:p w:rsidR="006249AA" w:rsidRPr="007B46AF" w:rsidRDefault="006249AA" w:rsidP="007B46AF">
      <w:pPr>
        <w:rPr>
          <w:color w:val="0C0D0E"/>
          <w:shd w:val="clear" w:color="auto" w:fill="FFFFFF"/>
        </w:rPr>
      </w:pPr>
      <w:r w:rsidRPr="007B46AF">
        <w:rPr>
          <w:color w:val="0C0D0E"/>
          <w:shd w:val="clear" w:color="auto" w:fill="FFFFFF"/>
        </w:rPr>
        <w:t>We can plot the model accuracy with respect to value of C to understand how the model works.</w:t>
      </w:r>
    </w:p>
    <w:p w:rsidR="006249AA" w:rsidRPr="007B46AF" w:rsidRDefault="006249AA" w:rsidP="007B46AF">
      <w:pPr>
        <w:rPr>
          <w:color w:val="0C0D0E"/>
          <w:shd w:val="clear" w:color="auto" w:fill="FFFFFF"/>
        </w:rPr>
      </w:pPr>
    </w:p>
    <w:p w:rsidR="000B25BD" w:rsidRPr="007B46AF" w:rsidRDefault="000B25BD" w:rsidP="007B46AF">
      <w:pPr>
        <w:jc w:val="center"/>
        <w:rPr>
          <w:b/>
          <w:color w:val="0C0D0E"/>
          <w:shd w:val="clear" w:color="auto" w:fill="FFFFFF"/>
        </w:rPr>
      </w:pPr>
      <w:r w:rsidRPr="007B46AF">
        <w:rPr>
          <w:b/>
          <w:color w:val="0C0D0E"/>
          <w:shd w:val="clear" w:color="auto" w:fill="FFFFFF"/>
        </w:rPr>
        <w:t>Plot (Accuracy – Log10( C ))</w:t>
      </w:r>
    </w:p>
    <w:p w:rsidR="000B25BD" w:rsidRPr="007B46AF" w:rsidRDefault="000B25BD" w:rsidP="007B46AF">
      <w:pPr>
        <w:rPr>
          <w:color w:val="0C0D0E"/>
          <w:shd w:val="clear" w:color="auto" w:fill="FFFFFF"/>
        </w:rPr>
      </w:pPr>
      <w:r w:rsidRPr="007B46AF">
        <w:rPr>
          <w:color w:val="0C0D0E"/>
          <w:shd w:val="clear" w:color="auto" w:fill="FFFFFF"/>
        </w:rPr>
        <w:drawing>
          <wp:inline distT="0" distB="0" distL="0" distR="0" wp14:anchorId="6650A4CC" wp14:editId="6F733E97">
            <wp:extent cx="5905500" cy="5602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774" cy="56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AF" w:rsidRDefault="007B46AF" w:rsidP="007B46AF">
      <w:pPr>
        <w:rPr>
          <w:color w:val="0C0D0E"/>
          <w:shd w:val="clear" w:color="auto" w:fill="FFFFFF"/>
        </w:rPr>
      </w:pPr>
    </w:p>
    <w:p w:rsidR="007B46AF" w:rsidRDefault="007B46AF" w:rsidP="007B46AF">
      <w:pPr>
        <w:rPr>
          <w:color w:val="0C0D0E"/>
          <w:shd w:val="clear" w:color="auto" w:fill="FFFFFF"/>
        </w:rPr>
      </w:pPr>
    </w:p>
    <w:p w:rsidR="004A507F" w:rsidRPr="007B46AF" w:rsidRDefault="007B46AF" w:rsidP="007B46AF">
      <w:pPr>
        <w:rPr>
          <w:b/>
          <w:color w:val="0C0D0E"/>
          <w:shd w:val="clear" w:color="auto" w:fill="FFFFFF"/>
        </w:rPr>
      </w:pPr>
      <w:r>
        <w:rPr>
          <w:b/>
          <w:color w:val="0C0D0E"/>
          <w:shd w:val="clear" w:color="auto" w:fill="FFFFFF"/>
        </w:rPr>
        <w:lastRenderedPageBreak/>
        <w:t>Code:</w:t>
      </w:r>
    </w:p>
    <w:p w:rsidR="0095210F" w:rsidRPr="007B46AF" w:rsidRDefault="000B25BD" w:rsidP="007B46AF">
      <w:pPr>
        <w:rPr>
          <w:color w:val="000000"/>
        </w:rPr>
      </w:pPr>
      <w:r w:rsidRPr="007B46AF">
        <w:rPr>
          <w:color w:val="000000"/>
        </w:rPr>
        <w:drawing>
          <wp:inline distT="0" distB="0" distL="0" distR="0" wp14:anchorId="501B5F71" wp14:editId="32B2B6B0">
            <wp:extent cx="5843270" cy="699135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303" cy="699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0F" w:rsidRPr="007B46AF" w:rsidRDefault="0095210F" w:rsidP="007B46AF">
      <w:pPr>
        <w:rPr>
          <w:color w:val="000000"/>
        </w:rPr>
      </w:pPr>
    </w:p>
    <w:p w:rsidR="0095210F" w:rsidRPr="007B46AF" w:rsidRDefault="0095210F" w:rsidP="007B46AF">
      <w:pPr>
        <w:rPr>
          <w:color w:val="000000"/>
        </w:rPr>
      </w:pPr>
    </w:p>
    <w:p w:rsidR="000B25BD" w:rsidRPr="007B46AF" w:rsidRDefault="000B25BD" w:rsidP="007B46AF">
      <w:pPr>
        <w:rPr>
          <w:color w:val="000000"/>
        </w:rPr>
      </w:pPr>
    </w:p>
    <w:p w:rsidR="000B25BD" w:rsidRPr="007B46AF" w:rsidRDefault="000B25BD" w:rsidP="007B46AF">
      <w:pPr>
        <w:rPr>
          <w:color w:val="000000"/>
        </w:rPr>
      </w:pPr>
    </w:p>
    <w:p w:rsidR="007B46AF" w:rsidRPr="007B46AF" w:rsidRDefault="007B46AF" w:rsidP="007B46AF">
      <w:pPr>
        <w:rPr>
          <w:b/>
          <w:color w:val="000000"/>
        </w:rPr>
      </w:pPr>
      <w:r w:rsidRPr="007B46AF">
        <w:rPr>
          <w:b/>
          <w:color w:val="000000"/>
        </w:rPr>
        <w:lastRenderedPageBreak/>
        <w:t xml:space="preserve">2. </w:t>
      </w:r>
      <w:r w:rsidR="0095210F" w:rsidRPr="007B46AF">
        <w:rPr>
          <w:b/>
        </w:rPr>
        <w:t>Using the k-nearest-neighbors classification function kknn contained in the R kknn package, suggest a good</w:t>
      </w:r>
      <w:r w:rsidRPr="007B46AF">
        <w:rPr>
          <w:b/>
        </w:rPr>
        <w:t xml:space="preserve"> value of k, and show how well i</w:t>
      </w:r>
      <w:r w:rsidR="0095210F" w:rsidRPr="007B46AF">
        <w:rPr>
          <w:b/>
        </w:rPr>
        <w:t>t classifies that data points in the full data set.</w:t>
      </w:r>
    </w:p>
    <w:p w:rsidR="007B46AF" w:rsidRPr="007B46AF" w:rsidRDefault="007B46AF" w:rsidP="007B46AF">
      <w:pPr>
        <w:rPr>
          <w:b/>
          <w:color w:val="000000"/>
        </w:rPr>
      </w:pPr>
      <w:r w:rsidRPr="007B46AF">
        <w:rPr>
          <w:b/>
          <w:color w:val="000000"/>
        </w:rPr>
        <w:t>Answer:</w:t>
      </w:r>
    </w:p>
    <w:p w:rsidR="0095210F" w:rsidRPr="007B46AF" w:rsidRDefault="0095210F" w:rsidP="007B46AF"/>
    <w:tbl>
      <w:tblPr>
        <w:tblW w:w="4740" w:type="dxa"/>
        <w:tblInd w:w="2138" w:type="dxa"/>
        <w:tblLook w:val="04A0" w:firstRow="1" w:lastRow="0" w:firstColumn="1" w:lastColumn="0" w:noHBand="0" w:noVBand="1"/>
      </w:tblPr>
      <w:tblGrid>
        <w:gridCol w:w="960"/>
        <w:gridCol w:w="1520"/>
        <w:gridCol w:w="960"/>
        <w:gridCol w:w="1300"/>
      </w:tblGrid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bCs/>
                <w:color w:val="000000"/>
                <w:lang w:eastAsia="en-IN"/>
              </w:rPr>
            </w:pPr>
            <w:r w:rsidRPr="007B46AF">
              <w:rPr>
                <w:rFonts w:eastAsia="Times New Roman"/>
                <w:bCs/>
                <w:color w:val="000000"/>
                <w:lang w:eastAsia="en-IN"/>
              </w:rPr>
              <w:t>K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bCs/>
                <w:color w:val="000000"/>
                <w:lang w:eastAsia="en-IN"/>
              </w:rPr>
            </w:pPr>
            <w:r w:rsidRPr="007B46AF">
              <w:rPr>
                <w:rFonts w:eastAsia="Times New Roman"/>
                <w:bCs/>
                <w:color w:val="000000"/>
                <w:lang w:eastAsia="en-IN"/>
              </w:rPr>
              <w:t>Accuracy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bCs/>
                <w:color w:val="000000"/>
                <w:lang w:eastAsia="en-IN"/>
              </w:rPr>
            </w:pPr>
            <w:r w:rsidRPr="007B46AF">
              <w:rPr>
                <w:rFonts w:eastAsia="Times New Roman"/>
                <w:bCs/>
                <w:color w:val="000000"/>
                <w:lang w:eastAsia="en-IN"/>
              </w:rPr>
              <w:t>K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bCs/>
                <w:color w:val="000000"/>
                <w:lang w:eastAsia="en-IN"/>
              </w:rPr>
            </w:pPr>
            <w:r w:rsidRPr="007B46AF">
              <w:rPr>
                <w:rFonts w:eastAsia="Times New Roman"/>
                <w:bCs/>
                <w:color w:val="000000"/>
                <w:lang w:eastAsia="en-IN"/>
              </w:rPr>
              <w:t>Accuracy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0.8149847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12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0.853211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4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0.8149847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13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0.851682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5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0.851682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0.851682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6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0.8455657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15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0.853211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7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0.8470948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16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0.8516</w:t>
            </w:r>
            <w:bookmarkStart w:id="0" w:name="_GoBack"/>
            <w:bookmarkEnd w:id="0"/>
            <w:r w:rsidRPr="007B46AF">
              <w:rPr>
                <w:rFonts w:eastAsia="Times New Roman"/>
                <w:color w:val="000000"/>
                <w:lang w:eastAsia="en-IN"/>
              </w:rPr>
              <w:t>82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8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0.8486239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17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0.851682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9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0.8470948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18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0.851682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0.8501529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19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0.8501529</w:t>
            </w:r>
          </w:p>
        </w:tc>
      </w:tr>
      <w:tr w:rsidR="007B46AF" w:rsidRPr="007B46AF" w:rsidTr="007B46A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11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0.851682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20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:rsidR="007B46AF" w:rsidRPr="007B46AF" w:rsidRDefault="007B46AF" w:rsidP="007B46AF">
            <w:pPr>
              <w:rPr>
                <w:rFonts w:eastAsia="Times New Roman"/>
                <w:color w:val="000000"/>
                <w:lang w:eastAsia="en-IN"/>
              </w:rPr>
            </w:pPr>
            <w:r w:rsidRPr="007B46AF">
              <w:rPr>
                <w:rFonts w:eastAsia="Times New Roman"/>
                <w:color w:val="000000"/>
                <w:lang w:eastAsia="en-IN"/>
              </w:rPr>
              <w:t>0.8501529</w:t>
            </w:r>
          </w:p>
        </w:tc>
      </w:tr>
    </w:tbl>
    <w:p w:rsidR="007B46AF" w:rsidRPr="007B46AF" w:rsidRDefault="007B46AF" w:rsidP="007B46AF">
      <w:pPr>
        <w:jc w:val="center"/>
        <w:rPr>
          <w:b/>
          <w:color w:val="000000"/>
        </w:rPr>
      </w:pPr>
      <w:r w:rsidRPr="007B46AF">
        <w:rPr>
          <w:b/>
          <w:color w:val="000000"/>
        </w:rPr>
        <w:t>Accuracy values for different values of K</w:t>
      </w:r>
    </w:p>
    <w:p w:rsidR="007B46AF" w:rsidRPr="007B46AF" w:rsidRDefault="007B46AF" w:rsidP="007B46AF">
      <w:pPr>
        <w:rPr>
          <w:b/>
          <w:color w:val="000000"/>
        </w:rPr>
      </w:pPr>
      <w:r w:rsidRPr="007B46AF">
        <w:rPr>
          <w:b/>
          <w:color w:val="000000"/>
        </w:rPr>
        <w:t>Best K value</w:t>
      </w:r>
      <w:r w:rsidRPr="007B46AF">
        <w:rPr>
          <w:b/>
          <w:color w:val="000000"/>
        </w:rPr>
        <w:tab/>
      </w:r>
      <w:r w:rsidRPr="007B46AF">
        <w:rPr>
          <w:b/>
          <w:color w:val="000000"/>
        </w:rPr>
        <w:tab/>
        <w:t>= 12</w:t>
      </w:r>
    </w:p>
    <w:p w:rsidR="007B46AF" w:rsidRPr="007B46AF" w:rsidRDefault="007B46AF" w:rsidP="007B46AF">
      <w:pPr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</w:pPr>
      <w:r w:rsidRPr="007B46AF">
        <w:rPr>
          <w:b/>
          <w:color w:val="000000"/>
        </w:rPr>
        <w:t>Best Accuracy</w:t>
      </w:r>
      <w:r w:rsidRPr="007B46AF">
        <w:rPr>
          <w:b/>
          <w:color w:val="000000"/>
        </w:rPr>
        <w:tab/>
      </w:r>
      <w:r w:rsidRPr="007B46AF">
        <w:rPr>
          <w:b/>
          <w:color w:val="000000"/>
        </w:rPr>
        <w:tab/>
        <w:t xml:space="preserve">= </w:t>
      </w: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>0.853211</w:t>
      </w:r>
    </w:p>
    <w:p w:rsidR="007B46AF" w:rsidRPr="007B46AF" w:rsidRDefault="007B46AF" w:rsidP="007B46AF">
      <w:pPr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</w:pPr>
      <w:r w:rsidRPr="007B46AF">
        <w:rPr>
          <w:rStyle w:val="gntyacmbb4b"/>
          <w:rFonts w:cstheme="minorHAnsi"/>
          <w:b/>
          <w:color w:val="000000"/>
          <w:sz w:val="24"/>
          <w:szCs w:val="24"/>
          <w:bdr w:val="none" w:sz="0" w:space="0" w:color="auto" w:frame="1"/>
        </w:rPr>
        <w:t>Plot of Accuracy against K values</w:t>
      </w:r>
    </w:p>
    <w:p w:rsidR="007B46AF" w:rsidRPr="007B46AF" w:rsidRDefault="007B46AF" w:rsidP="007B46AF">
      <w:pPr>
        <w:rPr>
          <w:color w:val="000000"/>
        </w:rPr>
      </w:pPr>
      <w:r w:rsidRPr="007B46AF">
        <w:rPr>
          <w:color w:val="000000"/>
        </w:rPr>
        <w:drawing>
          <wp:inline distT="0" distB="0" distL="0" distR="0" wp14:anchorId="57C300A9" wp14:editId="6EFD29DC">
            <wp:extent cx="5581650" cy="3695246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872" cy="373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AF" w:rsidRPr="007B46AF" w:rsidRDefault="007B46AF" w:rsidP="007B46AF">
      <w:pPr>
        <w:rPr>
          <w:b/>
          <w:color w:val="000000"/>
        </w:rPr>
      </w:pPr>
      <w:r w:rsidRPr="007B46AF">
        <w:rPr>
          <w:b/>
          <w:color w:val="000000"/>
        </w:rPr>
        <w:lastRenderedPageBreak/>
        <w:t>Code:</w:t>
      </w:r>
    </w:p>
    <w:p w:rsidR="007B46AF" w:rsidRPr="007B46AF" w:rsidRDefault="007B46AF" w:rsidP="007B46AF">
      <w:pPr>
        <w:rPr>
          <w:color w:val="000000"/>
        </w:rPr>
      </w:pPr>
      <w:r w:rsidRPr="007B46AF">
        <w:rPr>
          <w:color w:val="000000"/>
        </w:rPr>
        <w:drawing>
          <wp:inline distT="0" distB="0" distL="0" distR="0" wp14:anchorId="14EC6136" wp14:editId="0C81DCD9">
            <wp:extent cx="6135137" cy="723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7949" cy="724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6AF" w:rsidRPr="007B4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B17" w:rsidRDefault="00255B17" w:rsidP="007B46AF">
      <w:pPr>
        <w:spacing w:after="0" w:line="240" w:lineRule="auto"/>
      </w:pPr>
      <w:r>
        <w:separator/>
      </w:r>
    </w:p>
  </w:endnote>
  <w:endnote w:type="continuationSeparator" w:id="0">
    <w:p w:rsidR="00255B17" w:rsidRDefault="00255B17" w:rsidP="007B4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B17" w:rsidRDefault="00255B17" w:rsidP="007B46AF">
      <w:pPr>
        <w:spacing w:after="0" w:line="240" w:lineRule="auto"/>
      </w:pPr>
      <w:r>
        <w:separator/>
      </w:r>
    </w:p>
  </w:footnote>
  <w:footnote w:type="continuationSeparator" w:id="0">
    <w:p w:rsidR="00255B17" w:rsidRDefault="00255B17" w:rsidP="007B4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382582"/>
    <w:multiLevelType w:val="hybridMultilevel"/>
    <w:tmpl w:val="3D20605A"/>
    <w:lvl w:ilvl="0" w:tplc="BA3638B0">
      <w:start w:val="3"/>
      <w:numFmt w:val="decimal"/>
      <w:lvlText w:val="%1.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3B5756"/>
    <w:multiLevelType w:val="hybridMultilevel"/>
    <w:tmpl w:val="2CC6F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891889"/>
    <w:multiLevelType w:val="multilevel"/>
    <w:tmpl w:val="016E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875E95"/>
    <w:multiLevelType w:val="hybridMultilevel"/>
    <w:tmpl w:val="425662CC"/>
    <w:lvl w:ilvl="0" w:tplc="CBEC9B88">
      <w:start w:val="3"/>
      <w:numFmt w:val="decimal"/>
      <w:lvlText w:val="%1.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0E5"/>
    <w:rsid w:val="000B25BD"/>
    <w:rsid w:val="00255B17"/>
    <w:rsid w:val="004A507F"/>
    <w:rsid w:val="004E42F8"/>
    <w:rsid w:val="005626A2"/>
    <w:rsid w:val="00616282"/>
    <w:rsid w:val="006249AA"/>
    <w:rsid w:val="00733E57"/>
    <w:rsid w:val="007B46AF"/>
    <w:rsid w:val="00860431"/>
    <w:rsid w:val="0095210F"/>
    <w:rsid w:val="009900E5"/>
    <w:rsid w:val="009C7F35"/>
    <w:rsid w:val="00EA21D6"/>
    <w:rsid w:val="00F9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E2D4C-18F7-4F41-9850-B17F26AE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900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900E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00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A21D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33E5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4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42F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tyacmbb4b">
    <w:name w:val="gntyacmbb4b"/>
    <w:basedOn w:val="DefaultParagraphFont"/>
    <w:rsid w:val="004E42F8"/>
  </w:style>
  <w:style w:type="character" w:customStyle="1" w:styleId="mord">
    <w:name w:val="mord"/>
    <w:basedOn w:val="DefaultParagraphFont"/>
    <w:rsid w:val="004E42F8"/>
  </w:style>
  <w:style w:type="character" w:customStyle="1" w:styleId="mopen">
    <w:name w:val="mopen"/>
    <w:basedOn w:val="DefaultParagraphFont"/>
    <w:rsid w:val="004E42F8"/>
  </w:style>
  <w:style w:type="character" w:customStyle="1" w:styleId="mclose">
    <w:name w:val="mclose"/>
    <w:basedOn w:val="DefaultParagraphFont"/>
    <w:rsid w:val="004E42F8"/>
  </w:style>
  <w:style w:type="character" w:customStyle="1" w:styleId="mrel">
    <w:name w:val="mrel"/>
    <w:basedOn w:val="DefaultParagraphFont"/>
    <w:rsid w:val="004E42F8"/>
  </w:style>
  <w:style w:type="character" w:customStyle="1" w:styleId="mbin">
    <w:name w:val="mbin"/>
    <w:basedOn w:val="DefaultParagraphFont"/>
    <w:rsid w:val="004E42F8"/>
  </w:style>
  <w:style w:type="table" w:styleId="TableGrid">
    <w:name w:val="Table Grid"/>
    <w:basedOn w:val="TableNormal"/>
    <w:uiPriority w:val="39"/>
    <w:rsid w:val="0086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list-s">
    <w:name w:val="vlist-s"/>
    <w:basedOn w:val="DefaultParagraphFont"/>
    <w:rsid w:val="00616282"/>
  </w:style>
  <w:style w:type="character" w:customStyle="1" w:styleId="gntyacmbh3b">
    <w:name w:val="gntyacmbh3b"/>
    <w:basedOn w:val="DefaultParagraphFont"/>
    <w:rsid w:val="006249AA"/>
  </w:style>
  <w:style w:type="character" w:customStyle="1" w:styleId="gntyacmbi4b">
    <w:name w:val="gntyacmbi4b"/>
    <w:basedOn w:val="DefaultParagraphFont"/>
    <w:rsid w:val="006249AA"/>
  </w:style>
  <w:style w:type="paragraph" w:styleId="NoSpacing">
    <w:name w:val="No Spacing"/>
    <w:uiPriority w:val="1"/>
    <w:qFormat/>
    <w:rsid w:val="007B46A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B4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6AF"/>
  </w:style>
  <w:style w:type="paragraph" w:styleId="Footer">
    <w:name w:val="footer"/>
    <w:basedOn w:val="Normal"/>
    <w:link w:val="FooterChar"/>
    <w:uiPriority w:val="99"/>
    <w:unhideWhenUsed/>
    <w:rsid w:val="007B4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Hyperparameter_(machine_learning)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E6DB9-D9B8-4D81-B786-F8FADDA8D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5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</dc:creator>
  <cp:keywords/>
  <dc:description/>
  <cp:lastModifiedBy>Alok</cp:lastModifiedBy>
  <cp:revision>5</cp:revision>
  <dcterms:created xsi:type="dcterms:W3CDTF">2025-01-14T11:37:00Z</dcterms:created>
  <dcterms:modified xsi:type="dcterms:W3CDTF">2025-01-14T21:02:00Z</dcterms:modified>
</cp:coreProperties>
</file>