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C30" w:rsidRDefault="003C4C30">
      <w:pPr>
        <w:rPr>
          <w:b/>
        </w:rPr>
      </w:pPr>
      <w:r w:rsidRPr="003C4C30">
        <w:rPr>
          <w:b/>
        </w:rPr>
        <w:t>Question 3.1</w:t>
      </w:r>
      <w:r>
        <w:rPr>
          <w:b/>
        </w:rPr>
        <w:t>.</w:t>
      </w:r>
    </w:p>
    <w:p w:rsidR="003C4C30" w:rsidRDefault="003C4C30">
      <w:pPr>
        <w:rPr>
          <w:b/>
        </w:rPr>
      </w:pPr>
      <w:r w:rsidRPr="003C4C30">
        <w:rPr>
          <w:b/>
        </w:rPr>
        <w:t xml:space="preserve">Using the same data set (credit_card_data.txt or credit_card_data-headers.txt) as in Question 2.2, use the </w:t>
      </w:r>
      <w:proofErr w:type="spellStart"/>
      <w:r w:rsidRPr="003C4C30">
        <w:rPr>
          <w:b/>
        </w:rPr>
        <w:t>ksvm</w:t>
      </w:r>
      <w:proofErr w:type="spellEnd"/>
      <w:r w:rsidRPr="003C4C30">
        <w:rPr>
          <w:b/>
        </w:rPr>
        <w:t xml:space="preserve"> or </w:t>
      </w:r>
      <w:proofErr w:type="spellStart"/>
      <w:r w:rsidRPr="003C4C30">
        <w:rPr>
          <w:b/>
        </w:rPr>
        <w:t>kknn</w:t>
      </w:r>
      <w:proofErr w:type="spellEnd"/>
      <w:r w:rsidRPr="003C4C30">
        <w:rPr>
          <w:b/>
        </w:rPr>
        <w:t xml:space="preserve"> function to find a good classifier: </w:t>
      </w:r>
    </w:p>
    <w:p w:rsidR="003C4C30" w:rsidRDefault="003C4C30" w:rsidP="003C4C30">
      <w:pPr>
        <w:pStyle w:val="ListParagraph"/>
        <w:numPr>
          <w:ilvl w:val="0"/>
          <w:numId w:val="1"/>
        </w:numPr>
        <w:rPr>
          <w:b/>
        </w:rPr>
      </w:pPr>
      <w:r w:rsidRPr="003C4C30">
        <w:rPr>
          <w:b/>
        </w:rPr>
        <w:t>using cross-validation (do this for the k-nearest-</w:t>
      </w:r>
      <w:proofErr w:type="spellStart"/>
      <w:r w:rsidRPr="003C4C30">
        <w:rPr>
          <w:b/>
        </w:rPr>
        <w:t>neighbors</w:t>
      </w:r>
      <w:proofErr w:type="spellEnd"/>
      <w:r w:rsidRPr="003C4C30">
        <w:rPr>
          <w:b/>
        </w:rPr>
        <w:t xml:space="preserve"> model; SVM is optional)</w:t>
      </w:r>
    </w:p>
    <w:p w:rsidR="003C4C30" w:rsidRPr="00851404" w:rsidRDefault="003C4C30" w:rsidP="003C4C30">
      <w:pPr>
        <w:pStyle w:val="ListParagraph"/>
        <w:numPr>
          <w:ilvl w:val="0"/>
          <w:numId w:val="1"/>
        </w:numPr>
        <w:rPr>
          <w:b/>
        </w:rPr>
      </w:pPr>
      <w:r w:rsidRPr="003C4C30">
        <w:rPr>
          <w:b/>
        </w:rPr>
        <w:t>splitting the data into training, validation, and test data sets (pick either KNN or SVM; the other is optional)</w:t>
      </w:r>
    </w:p>
    <w:p w:rsidR="003C4C30" w:rsidRDefault="003C4C30" w:rsidP="003C4C30">
      <w:pPr>
        <w:rPr>
          <w:b/>
        </w:rPr>
      </w:pPr>
      <w:r>
        <w:rPr>
          <w:b/>
        </w:rPr>
        <w:t>Answer:</w:t>
      </w:r>
    </w:p>
    <w:p w:rsidR="003C4C30" w:rsidRPr="003C4C30" w:rsidRDefault="003C4C30" w:rsidP="003C4C30">
      <w:r>
        <w:t xml:space="preserve">For this question, I have gone ahead with KNN as my model of choice to simply the process of explanation and produce a tangible output that can be used to draw meaningful insights </w:t>
      </w:r>
      <w:r w:rsidRPr="003C4C30">
        <w:t>from.</w:t>
      </w:r>
      <w:r>
        <w:t xml:space="preserve"> </w:t>
      </w:r>
      <w:r>
        <w:t xml:space="preserve">In order to proceed with finding a good classifier, we need to first understand what </w:t>
      </w:r>
      <w:r>
        <w:t>cross-validation is</w:t>
      </w:r>
      <w:r>
        <w:t>.</w:t>
      </w:r>
    </w:p>
    <w:p w:rsidR="003C4C30" w:rsidRDefault="003C4C30" w:rsidP="003C4C30">
      <w:r w:rsidRPr="003C4C30">
        <w:t>Cross validation is a technique used in machine learning to evaluate the performance of a model on unseen data. It involves dividing the available data into multiple folds or subsets, using one of these folds as a validation set, and training the model on the remaining folds. This process is repeated multiple times, each time using a different fold as the validation set. Finally, the results from each validation step are averaged to produce a more robust estimate of the model’s performance.</w:t>
      </w:r>
    </w:p>
    <w:p w:rsidR="003C4C30" w:rsidRDefault="003C4C30" w:rsidP="003C4C30"/>
    <w:p w:rsidR="003C4C30" w:rsidRPr="003C4C30" w:rsidRDefault="003C4C30" w:rsidP="003C4C30">
      <w:pPr>
        <w:rPr>
          <w:b/>
        </w:rPr>
      </w:pPr>
      <w:r w:rsidRPr="003C4C30">
        <w:rPr>
          <w:b/>
        </w:rPr>
        <w:t>Data Preparation</w:t>
      </w:r>
    </w:p>
    <w:p w:rsidR="003C4C30" w:rsidRDefault="003C4C30" w:rsidP="003C4C30">
      <w:r w:rsidRPr="003C4C30">
        <w:rPr>
          <w:b/>
        </w:rPr>
        <w:t>Load Data:</w:t>
      </w:r>
      <w:r>
        <w:t xml:space="preserve"> The dataset is loaded using </w:t>
      </w:r>
      <w:proofErr w:type="spellStart"/>
      <w:r>
        <w:t>read.table</w:t>
      </w:r>
      <w:proofErr w:type="spellEnd"/>
      <w:r>
        <w:t xml:space="preserve"> and assumes a tabular format with headers.</w:t>
      </w:r>
    </w:p>
    <w:p w:rsidR="003C4C30" w:rsidRDefault="003C4C30" w:rsidP="003C4C30">
      <w:r w:rsidRPr="003C4C30">
        <w:rPr>
          <w:b/>
        </w:rPr>
        <w:t>Remove Missing Values:</w:t>
      </w:r>
      <w:r>
        <w:t xml:space="preserve"> Missing rows are dropped using </w:t>
      </w:r>
      <w:proofErr w:type="spellStart"/>
      <w:r>
        <w:t>na.omit</w:t>
      </w:r>
      <w:proofErr w:type="spellEnd"/>
      <w:r>
        <w:t xml:space="preserve"> to ensure a clean dataset.</w:t>
      </w:r>
    </w:p>
    <w:p w:rsidR="003C4C30" w:rsidRPr="003C4C30" w:rsidRDefault="003C4C30" w:rsidP="003C4C30">
      <w:pPr>
        <w:rPr>
          <w:b/>
        </w:rPr>
      </w:pPr>
      <w:r w:rsidRPr="003C4C30">
        <w:rPr>
          <w:b/>
        </w:rPr>
        <w:t>Separate Predictors and Response:</w:t>
      </w:r>
    </w:p>
    <w:p w:rsidR="003C4C30" w:rsidRDefault="003C4C30" w:rsidP="003C4C30">
      <w:proofErr w:type="gramStart"/>
      <w:r w:rsidRPr="003C4C30">
        <w:rPr>
          <w:b/>
        </w:rPr>
        <w:t>predictors</w:t>
      </w:r>
      <w:proofErr w:type="gramEnd"/>
      <w:r>
        <w:t>: All columns except the last one.</w:t>
      </w:r>
    </w:p>
    <w:p w:rsidR="00F86C99" w:rsidRDefault="003C4C30" w:rsidP="003C4C30">
      <w:proofErr w:type="gramStart"/>
      <w:r w:rsidRPr="003C4C30">
        <w:rPr>
          <w:b/>
        </w:rPr>
        <w:t>response</w:t>
      </w:r>
      <w:proofErr w:type="gramEnd"/>
      <w:r>
        <w:t>: The last column, converted to a factor since it’s a categorical variable.</w:t>
      </w:r>
    </w:p>
    <w:p w:rsidR="00F71C13" w:rsidRDefault="00F71C13" w:rsidP="003C4C30"/>
    <w:p w:rsidR="00F86C99" w:rsidRPr="00F86C99" w:rsidRDefault="00F86C99" w:rsidP="00F86C99">
      <w:pPr>
        <w:rPr>
          <w:b/>
        </w:rPr>
      </w:pPr>
      <w:r>
        <w:rPr>
          <w:b/>
        </w:rPr>
        <w:t>Part (a): k-NN with Cross-Validation</w:t>
      </w:r>
    </w:p>
    <w:p w:rsidR="00F86C99" w:rsidRDefault="00F86C99" w:rsidP="00F86C99">
      <w:r w:rsidRPr="00F86C99">
        <w:rPr>
          <w:b/>
        </w:rPr>
        <w:t>Cross-V</w:t>
      </w:r>
      <w:r w:rsidRPr="00F86C99">
        <w:rPr>
          <w:b/>
        </w:rPr>
        <w:t>alidation Setup (</w:t>
      </w:r>
      <w:proofErr w:type="spellStart"/>
      <w:r w:rsidRPr="00F86C99">
        <w:rPr>
          <w:b/>
        </w:rPr>
        <w:t>trainControl</w:t>
      </w:r>
      <w:proofErr w:type="spellEnd"/>
      <w:r w:rsidRPr="00F86C99">
        <w:rPr>
          <w:b/>
        </w:rPr>
        <w:t>)</w:t>
      </w:r>
      <w:proofErr w:type="gramStart"/>
      <w:r w:rsidRPr="00F86C99">
        <w:rPr>
          <w:b/>
        </w:rPr>
        <w:t>:</w:t>
      </w:r>
      <w:proofErr w:type="gramEnd"/>
      <w:r>
        <w:br/>
      </w:r>
      <w:r w:rsidRPr="00F86C99">
        <w:rPr>
          <w:b/>
        </w:rPr>
        <w:t>method = "cv":</w:t>
      </w:r>
      <w:r>
        <w:t xml:space="preserve"> Spe</w:t>
      </w:r>
      <w:r>
        <w:t>cifies k-fold cross-validation.</w:t>
      </w:r>
      <w:r>
        <w:br/>
      </w:r>
      <w:proofErr w:type="gramStart"/>
      <w:r w:rsidRPr="00F86C99">
        <w:rPr>
          <w:b/>
        </w:rPr>
        <w:t>number</w:t>
      </w:r>
      <w:proofErr w:type="gramEnd"/>
      <w:r w:rsidRPr="00F86C99">
        <w:rPr>
          <w:b/>
        </w:rPr>
        <w:t xml:space="preserve"> = 10:</w:t>
      </w:r>
      <w:r>
        <w:t xml:space="preserve"> 10 folds of cross-validation.</w:t>
      </w:r>
    </w:p>
    <w:p w:rsidR="00F86C99" w:rsidRDefault="00F86C99" w:rsidP="00F86C99">
      <w:r>
        <w:t>Cross-validation divides the data into 10 parts, training the model on 9 parts and validating on the remaining part. This is repeated for all f</w:t>
      </w:r>
      <w:r>
        <w:t xml:space="preserve">olds, and results are averaged. </w:t>
      </w:r>
    </w:p>
    <w:p w:rsidR="00F71C13" w:rsidRDefault="00F86C99" w:rsidP="00F71C13">
      <w:r>
        <w:t xml:space="preserve">I have chosen 10 fold cross-validation since: </w:t>
      </w:r>
      <w:r>
        <w:t>A smaller number of folds (e.g., 3) leads to higher bias as the training set is smaller.</w:t>
      </w:r>
      <w:r>
        <w:t xml:space="preserve"> </w:t>
      </w:r>
      <w:r>
        <w:t>A larger number of folds (e.g., 20) leads to higher variance since each fold uses a smaller test set.</w:t>
      </w:r>
      <w:r>
        <w:t xml:space="preserve"> </w:t>
      </w:r>
      <w:r>
        <w:t>10-fold cross-validation provides a good trade-off between bias and variance, making it a commonly recommended default.</w:t>
      </w:r>
    </w:p>
    <w:p w:rsidR="00F71C13" w:rsidRDefault="00F71C13" w:rsidP="00F86C99">
      <w:r>
        <w:t>As part of developing the model, the following actions are done:</w:t>
      </w:r>
    </w:p>
    <w:p w:rsidR="00F86C99" w:rsidRDefault="00F86C99" w:rsidP="00CD0865">
      <w:pPr>
        <w:pStyle w:val="ListParagraph"/>
        <w:numPr>
          <w:ilvl w:val="0"/>
          <w:numId w:val="2"/>
        </w:numPr>
      </w:pPr>
      <w:r w:rsidRPr="00F86C99">
        <w:rPr>
          <w:b/>
        </w:rPr>
        <w:t>Grid Search (</w:t>
      </w:r>
      <w:proofErr w:type="spellStart"/>
      <w:r w:rsidRPr="00F86C99">
        <w:rPr>
          <w:b/>
        </w:rPr>
        <w:t>expand.grid</w:t>
      </w:r>
      <w:proofErr w:type="spellEnd"/>
      <w:r w:rsidRPr="00F86C99">
        <w:rPr>
          <w:b/>
        </w:rPr>
        <w:t>):</w:t>
      </w:r>
      <w:r>
        <w:t xml:space="preserve"> </w:t>
      </w:r>
      <w:r>
        <w:t xml:space="preserve">A tuning grid for </w:t>
      </w:r>
      <w:r>
        <w:t>hyper parameters</w:t>
      </w:r>
      <w:r>
        <w:t xml:space="preserve"> is created. In this case, it sea</w:t>
      </w:r>
      <w:r>
        <w:t xml:space="preserve">rches over different values of </w:t>
      </w:r>
      <w:r>
        <w:t xml:space="preserve">k (number of </w:t>
      </w:r>
      <w:r>
        <w:t>neighbours</w:t>
      </w:r>
      <w:r>
        <w:t>), ranging from 1 to 15 in steps of 2.</w:t>
      </w:r>
    </w:p>
    <w:p w:rsidR="00F86C99" w:rsidRDefault="00F86C99" w:rsidP="00F71C13">
      <w:pPr>
        <w:pStyle w:val="ListParagraph"/>
        <w:numPr>
          <w:ilvl w:val="0"/>
          <w:numId w:val="2"/>
        </w:numPr>
      </w:pPr>
      <w:r w:rsidRPr="00F86C99">
        <w:rPr>
          <w:b/>
        </w:rPr>
        <w:t>Training the Model (train):</w:t>
      </w:r>
      <w:r>
        <w:rPr>
          <w:b/>
        </w:rPr>
        <w:t xml:space="preserve"> </w:t>
      </w:r>
      <w:r>
        <w:t xml:space="preserve">The train function uses </w:t>
      </w:r>
      <w:proofErr w:type="spellStart"/>
      <w:r>
        <w:t>kknn</w:t>
      </w:r>
      <w:proofErr w:type="spellEnd"/>
      <w:r>
        <w:t xml:space="preserve"> to fit the model.</w:t>
      </w:r>
      <w:r>
        <w:t xml:space="preserve"> </w:t>
      </w:r>
      <w:r>
        <w:t xml:space="preserve">The </w:t>
      </w:r>
      <w:proofErr w:type="spellStart"/>
      <w:r>
        <w:t>tuneGrid</w:t>
      </w:r>
      <w:proofErr w:type="spellEnd"/>
      <w:r>
        <w:t xml:space="preserve"> specifies the </w:t>
      </w:r>
      <w:proofErr w:type="spellStart"/>
      <w:r>
        <w:t>hyperparameter</w:t>
      </w:r>
      <w:proofErr w:type="spellEnd"/>
      <w:r>
        <w:t xml:space="preserve"> grid.</w:t>
      </w:r>
      <w:r w:rsidR="00F71C13">
        <w:t xml:space="preserve"> </w:t>
      </w:r>
      <w:proofErr w:type="spellStart"/>
      <w:proofErr w:type="gramStart"/>
      <w:r>
        <w:t>trControl</w:t>
      </w:r>
      <w:proofErr w:type="spellEnd"/>
      <w:proofErr w:type="gramEnd"/>
      <w:r>
        <w:t xml:space="preserve"> passes the cross-validation settings.</w:t>
      </w:r>
    </w:p>
    <w:p w:rsidR="00F86C99" w:rsidRPr="00F71C13" w:rsidRDefault="00F86C99" w:rsidP="00F71C13">
      <w:pPr>
        <w:pStyle w:val="ListParagraph"/>
        <w:numPr>
          <w:ilvl w:val="0"/>
          <w:numId w:val="2"/>
        </w:numPr>
        <w:rPr>
          <w:b/>
        </w:rPr>
      </w:pPr>
      <w:r w:rsidRPr="00F71C13">
        <w:rPr>
          <w:b/>
        </w:rPr>
        <w:t>Selecting the Best k:</w:t>
      </w:r>
      <w:r w:rsidR="00F71C13">
        <w:rPr>
          <w:b/>
        </w:rPr>
        <w:t xml:space="preserve"> </w:t>
      </w:r>
      <w:proofErr w:type="spellStart"/>
      <w:r w:rsidRPr="00F71C13">
        <w:rPr>
          <w:i/>
        </w:rPr>
        <w:t>knn_model$bestTune</w:t>
      </w:r>
      <w:proofErr w:type="spellEnd"/>
      <w:r w:rsidRPr="00F71C13">
        <w:rPr>
          <w:i/>
        </w:rPr>
        <w:t>:</w:t>
      </w:r>
      <w:r>
        <w:t xml:space="preserve"> Returns the best value of k based on cross-validation accuracy.</w:t>
      </w:r>
    </w:p>
    <w:p w:rsidR="00F86C99" w:rsidRDefault="00F86C99" w:rsidP="00F86C99">
      <w:pPr>
        <w:pStyle w:val="ListParagraph"/>
        <w:numPr>
          <w:ilvl w:val="0"/>
          <w:numId w:val="2"/>
        </w:numPr>
      </w:pPr>
      <w:r w:rsidRPr="00F71C13">
        <w:rPr>
          <w:b/>
        </w:rPr>
        <w:t>Visualization:</w:t>
      </w:r>
      <w:r>
        <w:t xml:space="preserve"> A plot shows how the accuracy varies with k, helping understand which value of k is optimal.</w:t>
      </w:r>
    </w:p>
    <w:p w:rsidR="00851404" w:rsidRDefault="00851404" w:rsidP="00851404">
      <w:pPr>
        <w:pStyle w:val="ListParagraph"/>
      </w:pPr>
    </w:p>
    <w:p w:rsidR="00F71C13" w:rsidRDefault="004A61A9" w:rsidP="004A61A9">
      <w:r>
        <w:rPr>
          <w:b/>
        </w:rPr>
        <w:t xml:space="preserve">Best k from cross-validation: </w:t>
      </w:r>
      <w:r>
        <w:rPr>
          <w:b/>
        </w:rPr>
        <w:br/>
      </w:r>
      <w:proofErr w:type="spellStart"/>
      <w:r>
        <w:t>kmax</w:t>
      </w:r>
      <w:proofErr w:type="spellEnd"/>
      <w:r>
        <w:t>: 3</w:t>
      </w:r>
      <w:r>
        <w:br/>
      </w:r>
      <w:r>
        <w:lastRenderedPageBreak/>
        <w:t>distance: 5</w:t>
      </w:r>
      <w:r>
        <w:br/>
        <w:t>kernel: 2 Optimal</w:t>
      </w:r>
    </w:p>
    <w:p w:rsidR="004A61A9" w:rsidRDefault="004A61A9" w:rsidP="0055436F">
      <w:pPr>
        <w:jc w:val="center"/>
      </w:pPr>
      <w:r w:rsidRPr="004A61A9">
        <w:drawing>
          <wp:inline distT="0" distB="0" distL="0" distR="0" wp14:anchorId="087724FD" wp14:editId="36043B46">
            <wp:extent cx="2600772" cy="225844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4014" cy="22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1A9" w:rsidRDefault="004A61A9" w:rsidP="004A61A9"/>
    <w:p w:rsidR="004A61A9" w:rsidRPr="004A61A9" w:rsidRDefault="004A61A9" w:rsidP="004A61A9">
      <w:pPr>
        <w:rPr>
          <w:rStyle w:val="Strong"/>
          <w:b w:val="0"/>
        </w:rPr>
      </w:pPr>
      <w:r>
        <w:rPr>
          <w:rStyle w:val="Strong"/>
          <w:b w:val="0"/>
        </w:rPr>
        <w:t xml:space="preserve">From the above activity we have </w:t>
      </w:r>
      <w:r w:rsidR="00480BF1">
        <w:rPr>
          <w:rStyle w:val="Strong"/>
          <w:b w:val="0"/>
        </w:rPr>
        <w:t xml:space="preserve">identified a suitable value that we can use to test, train and validate the model. For the part (b), we need to create a split for train and validation. </w:t>
      </w:r>
    </w:p>
    <w:p w:rsidR="004A61A9" w:rsidRDefault="004A61A9" w:rsidP="004A61A9">
      <w:pPr>
        <w:rPr>
          <w:rStyle w:val="Strong"/>
        </w:rPr>
      </w:pPr>
      <w:r>
        <w:rPr>
          <w:rStyle w:val="Strong"/>
        </w:rPr>
        <w:t xml:space="preserve">Part (b): </w:t>
      </w:r>
      <w:r>
        <w:rPr>
          <w:rStyle w:val="Strong"/>
        </w:rPr>
        <w:t>Data Splitting</w:t>
      </w:r>
    </w:p>
    <w:p w:rsidR="00480BF1" w:rsidRPr="00480BF1" w:rsidRDefault="00480BF1" w:rsidP="004A61A9">
      <w:pPr>
        <w:pStyle w:val="ListParagraph"/>
        <w:numPr>
          <w:ilvl w:val="0"/>
          <w:numId w:val="3"/>
        </w:numPr>
        <w:rPr>
          <w:b/>
        </w:rPr>
      </w:pPr>
      <w:r>
        <w:rPr>
          <w:rStyle w:val="Strong"/>
        </w:rPr>
        <w:t>Training, Validation, and Test Sets</w:t>
      </w:r>
      <w:r>
        <w:t>:</w:t>
      </w:r>
    </w:p>
    <w:p w:rsidR="00480BF1" w:rsidRDefault="00480BF1" w:rsidP="00480BF1">
      <w:pPr>
        <w:pStyle w:val="ListParagraph"/>
      </w:pPr>
      <w:proofErr w:type="spellStart"/>
      <w:proofErr w:type="gramStart"/>
      <w:r w:rsidRPr="00480BF1">
        <w:rPr>
          <w:b/>
        </w:rPr>
        <w:t>createDataPartition</w:t>
      </w:r>
      <w:proofErr w:type="spellEnd"/>
      <w:proofErr w:type="gramEnd"/>
      <w:r w:rsidRPr="00480BF1">
        <w:t>: Splits the data into 60% training and the remaining 40% is split equally into validation and test sets.</w:t>
      </w:r>
    </w:p>
    <w:p w:rsidR="00480BF1" w:rsidRPr="00480BF1" w:rsidRDefault="00480BF1" w:rsidP="00480BF1">
      <w:pPr>
        <w:pStyle w:val="ListParagraph"/>
        <w:numPr>
          <w:ilvl w:val="0"/>
          <w:numId w:val="3"/>
        </w:numPr>
      </w:pPr>
      <w:r w:rsidRPr="00480BF1">
        <w:rPr>
          <w:b/>
        </w:rPr>
        <w:t>Train the Model (</w:t>
      </w:r>
      <w:proofErr w:type="spellStart"/>
      <w:r w:rsidRPr="00480BF1">
        <w:rPr>
          <w:b/>
        </w:rPr>
        <w:t>kknn</w:t>
      </w:r>
      <w:proofErr w:type="spellEnd"/>
      <w:r w:rsidRPr="00480BF1">
        <w:rPr>
          <w:b/>
        </w:rPr>
        <w:t>):</w:t>
      </w:r>
    </w:p>
    <w:p w:rsidR="00480BF1" w:rsidRPr="00480BF1" w:rsidRDefault="00480BF1" w:rsidP="00480BF1">
      <w:pPr>
        <w:pStyle w:val="ListParagraph"/>
      </w:pPr>
      <w:r w:rsidRPr="00480BF1">
        <w:t xml:space="preserve">Uses the best </w:t>
      </w:r>
      <w:r w:rsidRPr="00480BF1">
        <w:t>k from cross-validation.</w:t>
      </w:r>
    </w:p>
    <w:p w:rsidR="00851404" w:rsidRDefault="00480BF1" w:rsidP="00851404">
      <w:pPr>
        <w:pStyle w:val="ListParagraph"/>
      </w:pPr>
      <w:r w:rsidRPr="00480BF1">
        <w:t>Includes other parameters like distance = 2 (Euclidean distance) and kernel = "optimal".</w:t>
      </w:r>
    </w:p>
    <w:p w:rsidR="00851404" w:rsidRPr="00851404" w:rsidRDefault="00851404" w:rsidP="00851404">
      <w:pPr>
        <w:pStyle w:val="ListParagraph"/>
      </w:pPr>
    </w:p>
    <w:p w:rsidR="0055436F" w:rsidRDefault="00480BF1" w:rsidP="0055436F">
      <w:pPr>
        <w:pStyle w:val="ListParagraph"/>
      </w:pPr>
      <w:r>
        <w:t>The validation results</w:t>
      </w:r>
      <w:r w:rsidR="0055436F">
        <w:t xml:space="preserve"> for the model are stored in the variable </w:t>
      </w:r>
      <w:proofErr w:type="spellStart"/>
      <w:r w:rsidR="0055436F">
        <w:t>conf_matrix</w:t>
      </w:r>
      <w:proofErr w:type="spellEnd"/>
      <w:r w:rsidR="0055436F">
        <w:t>, which shows the following results:</w:t>
      </w:r>
    </w:p>
    <w:p w:rsidR="0055436F" w:rsidRPr="00480BF1" w:rsidRDefault="0055436F" w:rsidP="0055436F">
      <w:pPr>
        <w:pStyle w:val="ListParagraph"/>
        <w:jc w:val="center"/>
      </w:pPr>
      <w:r w:rsidRPr="0055436F">
        <w:drawing>
          <wp:anchor distT="0" distB="0" distL="114300" distR="114300" simplePos="0" relativeHeight="251658240" behindDoc="0" locked="0" layoutInCell="1" allowOverlap="1" wp14:anchorId="4BA8A65C" wp14:editId="2002F3A9">
            <wp:simplePos x="0" y="0"/>
            <wp:positionH relativeFrom="column">
              <wp:posOffset>3074387</wp:posOffset>
            </wp:positionH>
            <wp:positionV relativeFrom="paragraph">
              <wp:posOffset>842010</wp:posOffset>
            </wp:positionV>
            <wp:extent cx="3417570" cy="300164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436F">
        <w:rPr>
          <w:b/>
        </w:rPr>
        <w:t>Statistics</w:t>
      </w:r>
    </w:p>
    <w:tbl>
      <w:tblPr>
        <w:tblStyle w:val="TableGrid"/>
        <w:tblW w:w="3401" w:type="dxa"/>
        <w:tblInd w:w="988" w:type="dxa"/>
        <w:tblLook w:val="04A0" w:firstRow="1" w:lastRow="0" w:firstColumn="1" w:lastColumn="0" w:noHBand="0" w:noVBand="1"/>
      </w:tblPr>
      <w:tblGrid>
        <w:gridCol w:w="2126"/>
        <w:gridCol w:w="1275"/>
      </w:tblGrid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ind w:left="2124" w:hanging="2124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Accuracy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0.9143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95% CI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(0.8227, 0.9679)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No Information Rate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0.7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75" w:type="dxa"/>
            <w:noWrap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P-Value [</w:t>
            </w:r>
            <w:proofErr w:type="spellStart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Acc</w:t>
            </w:r>
            <w:proofErr w:type="spellEnd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&gt; NIR]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tabs>
                <w:tab w:val="center" w:pos="692"/>
              </w:tabs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1.47E-05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75" w:type="dxa"/>
            <w:noWrap/>
            <w:hideMark/>
          </w:tcPr>
          <w:p w:rsidR="0055436F" w:rsidRPr="0055436F" w:rsidRDefault="0055436F" w:rsidP="00C73494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Kappa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0.7902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Mcnemar's</w:t>
            </w:r>
            <w:proofErr w:type="spellEnd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Test P-Value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0.6831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75" w:type="dxa"/>
            <w:noWrap/>
            <w:hideMark/>
          </w:tcPr>
          <w:p w:rsidR="0055436F" w:rsidRPr="0055436F" w:rsidRDefault="0055436F" w:rsidP="00C73494">
            <w:pPr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Sensitivity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0.9592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Specificity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0.8095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Pos</w:t>
            </w:r>
            <w:proofErr w:type="spellEnd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Pred</w:t>
            </w:r>
            <w:proofErr w:type="spellEnd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Value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0.9216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Neg</w:t>
            </w:r>
            <w:proofErr w:type="spellEnd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Pred</w:t>
            </w:r>
            <w:proofErr w:type="spellEnd"/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Value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0.8947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Prevalence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0.7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Detection Rate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0.6714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Detection Prevalence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0.7286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Balanced Accuracy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0.8844</w:t>
            </w: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5436F" w:rsidRPr="0055436F" w:rsidTr="0055436F">
        <w:trPr>
          <w:trHeight w:val="300"/>
        </w:trPr>
        <w:tc>
          <w:tcPr>
            <w:tcW w:w="2126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Positive' Class</w:t>
            </w:r>
          </w:p>
        </w:tc>
        <w:tc>
          <w:tcPr>
            <w:tcW w:w="1275" w:type="dxa"/>
            <w:noWrap/>
            <w:hideMark/>
          </w:tcPr>
          <w:p w:rsidR="0055436F" w:rsidRPr="0055436F" w:rsidRDefault="0055436F" w:rsidP="0055436F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436F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:rsidR="0055436F" w:rsidRPr="00480BF1" w:rsidRDefault="0055436F" w:rsidP="0055436F">
      <w:pPr>
        <w:pStyle w:val="ListParagraph"/>
      </w:pPr>
    </w:p>
    <w:p w:rsidR="00480BF1" w:rsidRDefault="00480BF1" w:rsidP="0055436F">
      <w:pPr>
        <w:pStyle w:val="ListParagraph"/>
      </w:pPr>
    </w:p>
    <w:p w:rsidR="00C73494" w:rsidRPr="00C73494" w:rsidRDefault="00C73494" w:rsidP="00C73494">
      <w:pPr>
        <w:rPr>
          <w:b/>
        </w:rPr>
      </w:pPr>
      <w:r w:rsidRPr="00C73494">
        <w:rPr>
          <w:b/>
        </w:rPr>
        <w:t>Question 4.1</w:t>
      </w:r>
    </w:p>
    <w:p w:rsidR="00C73494" w:rsidRPr="00C73494" w:rsidRDefault="00C73494" w:rsidP="00C73494">
      <w:pPr>
        <w:rPr>
          <w:b/>
        </w:rPr>
      </w:pPr>
      <w:r w:rsidRPr="00C73494">
        <w:rPr>
          <w:b/>
        </w:rPr>
        <w:t>Describe a situation or problem from your job, everyday life, cu</w:t>
      </w:r>
      <w:r w:rsidRPr="00C73494">
        <w:rPr>
          <w:b/>
        </w:rPr>
        <w:t xml:space="preserve">rrent events, etc., for which </w:t>
      </w:r>
      <w:r w:rsidRPr="00C73494">
        <w:rPr>
          <w:b/>
        </w:rPr>
        <w:t>clustering model would be appropriate. List some (up to 5) predictors that you might use</w:t>
      </w:r>
      <w:r w:rsidRPr="00C73494">
        <w:rPr>
          <w:b/>
        </w:rPr>
        <w:t>.</w:t>
      </w:r>
    </w:p>
    <w:p w:rsidR="00C73494" w:rsidRPr="00C73494" w:rsidRDefault="00C73494" w:rsidP="00C73494">
      <w:pPr>
        <w:rPr>
          <w:b/>
        </w:rPr>
      </w:pPr>
      <w:r w:rsidRPr="00C73494">
        <w:rPr>
          <w:b/>
        </w:rPr>
        <w:t xml:space="preserve">Answer: </w:t>
      </w:r>
    </w:p>
    <w:p w:rsidR="00DC2D04" w:rsidRDefault="00DC2D04" w:rsidP="00DC2D04">
      <w:r>
        <w:t>We</w:t>
      </w:r>
      <w:r>
        <w:t xml:space="preserve"> want to categorize customers based on their purchasing habits to create targeted marketing campaigns. This can help identify distinct customer segments with similar preferences, improving customer satisfaction and driving sal</w:t>
      </w:r>
      <w:r>
        <w:t>es.</w:t>
      </w:r>
    </w:p>
    <w:p w:rsidR="00DC2D04" w:rsidRDefault="00DC2D04" w:rsidP="00DC2D04">
      <w:r>
        <w:t>Predictors to use:</w:t>
      </w:r>
    </w:p>
    <w:p w:rsidR="00DC2D04" w:rsidRDefault="00DC2D04" w:rsidP="00DC2D04">
      <w:r>
        <w:t>Average Purchase Value: The average amount spent by a customer per transaction.</w:t>
      </w:r>
    </w:p>
    <w:p w:rsidR="00DC2D04" w:rsidRDefault="00DC2D04" w:rsidP="00DC2D04">
      <w:r>
        <w:t>Purchase Frequency: The number of purchases made within a specific time frame (e.g., monthly, quarterly).</w:t>
      </w:r>
    </w:p>
    <w:p w:rsidR="00DC2D04" w:rsidRDefault="00DC2D04" w:rsidP="00DC2D04">
      <w:r>
        <w:t>Product Categories: The types of products a customer frequently buys (e.g., electronics, clothing, groceries).</w:t>
      </w:r>
    </w:p>
    <w:p w:rsidR="00DC2D04" w:rsidRDefault="00DC2D04" w:rsidP="00DC2D04">
      <w:r>
        <w:t>Purchase Channel: Whether customers tend to buy online, in-store, or via mobile app.</w:t>
      </w:r>
    </w:p>
    <w:p w:rsidR="00C73494" w:rsidRDefault="00DC2D04" w:rsidP="00DC2D04">
      <w:r>
        <w:t>Customer Demographics: Age, gender, or location, which could provide insights into customer preferences.</w:t>
      </w:r>
    </w:p>
    <w:p w:rsidR="00DC2D04" w:rsidRPr="00DC2D04" w:rsidRDefault="00DC2D04" w:rsidP="00DC2D04">
      <w:pPr>
        <w:rPr>
          <w:b/>
        </w:rPr>
      </w:pPr>
      <w:r w:rsidRPr="00DC2D04">
        <w:rPr>
          <w:b/>
        </w:rPr>
        <w:t>Question 4.2</w:t>
      </w:r>
    </w:p>
    <w:p w:rsidR="00DC2D04" w:rsidRDefault="00DC2D04" w:rsidP="00DC2D04">
      <w:pPr>
        <w:rPr>
          <w:b/>
        </w:rPr>
      </w:pPr>
      <w:r w:rsidRPr="00DC2D04">
        <w:rPr>
          <w:b/>
        </w:rPr>
        <w:t>Use the R function k</w:t>
      </w:r>
      <w:r>
        <w:rPr>
          <w:b/>
        </w:rPr>
        <w:t>-</w:t>
      </w:r>
      <w:r w:rsidRPr="00DC2D04">
        <w:rPr>
          <w:b/>
        </w:rPr>
        <w:t>means to cluster the points as well as possible.</w:t>
      </w:r>
      <w:r>
        <w:rPr>
          <w:b/>
        </w:rPr>
        <w:t xml:space="preserve"> Report the best combination of </w:t>
      </w:r>
      <w:r w:rsidRPr="00DC2D04">
        <w:rPr>
          <w:b/>
        </w:rPr>
        <w:t xml:space="preserve">predictors, your suggested value of k, and how well </w:t>
      </w:r>
      <w:proofErr w:type="gramStart"/>
      <w:r w:rsidRPr="00DC2D04">
        <w:rPr>
          <w:b/>
        </w:rPr>
        <w:t>your</w:t>
      </w:r>
      <w:proofErr w:type="gramEnd"/>
      <w:r w:rsidRPr="00DC2D04">
        <w:rPr>
          <w:b/>
        </w:rPr>
        <w:t xml:space="preserve"> best clustering predicts flower type.</w:t>
      </w:r>
    </w:p>
    <w:p w:rsidR="00DC2D04" w:rsidRDefault="00AC29DE" w:rsidP="00DC2D04">
      <w:pPr>
        <w:rPr>
          <w:b/>
        </w:rPr>
      </w:pPr>
      <w:r>
        <w:rPr>
          <w:b/>
        </w:rPr>
        <w:t>Answer</w:t>
      </w:r>
    </w:p>
    <w:p w:rsidR="00AC29DE" w:rsidRDefault="00AC29DE" w:rsidP="00DC2D04">
      <w:r>
        <w:t xml:space="preserve">In order to apply the K-Means clustering and find the optimal ‘k’ value, we can leverage the “Elbow Method” which </w:t>
      </w:r>
      <w:r w:rsidRPr="00AC29DE">
        <w:t>is a technique used to determine the optimal number of clusters (k) in clustering algorithms such as k-means. It helps balance the trade-off between the number of clusters and the explained variance, aiming to find a value of k that is neither too small nor too large.</w:t>
      </w:r>
    </w:p>
    <w:p w:rsidR="00AC29DE" w:rsidRDefault="00AC29DE" w:rsidP="00DC2D04">
      <w:r>
        <w:t>As part of the elbow method, I am doing the following:</w:t>
      </w:r>
    </w:p>
    <w:p w:rsidR="00AC29DE" w:rsidRPr="00F363E7" w:rsidRDefault="00AC29DE" w:rsidP="00AC29DE">
      <w:pPr>
        <w:pStyle w:val="ListParagraph"/>
        <w:numPr>
          <w:ilvl w:val="0"/>
          <w:numId w:val="4"/>
        </w:numPr>
      </w:pPr>
      <w:r w:rsidRPr="00AC29DE">
        <w:rPr>
          <w:b/>
        </w:rPr>
        <w:t>Measure Within-Cluster Sum of Squares (WSS)</w:t>
      </w:r>
      <w:r w:rsidR="00F363E7" w:rsidRPr="00AC29DE">
        <w:rPr>
          <w:b/>
        </w:rPr>
        <w:t xml:space="preserve">: </w:t>
      </w:r>
      <w:r>
        <w:rPr>
          <w:b/>
        </w:rPr>
        <w:br/>
      </w:r>
      <w:r w:rsidRPr="00F363E7">
        <w:t>For each value of k</w:t>
      </w:r>
      <w:r w:rsidR="00F363E7">
        <w:t xml:space="preserve"> (number of clusters), calculating</w:t>
      </w:r>
      <w:r w:rsidRPr="00F363E7">
        <w:t xml:space="preserve"> the Within-Cluster Sum of Squares (WSS), which quantifies how compact the clusters are.</w:t>
      </w:r>
      <w:r w:rsidRPr="00F363E7">
        <w:br/>
      </w:r>
      <w:r w:rsidRPr="00F363E7">
        <w:t xml:space="preserve">WSS decreases </w:t>
      </w:r>
      <w:proofErr w:type="spellStart"/>
      <w:r w:rsidRPr="00F363E7">
        <w:t>as k</w:t>
      </w:r>
      <w:proofErr w:type="spellEnd"/>
      <w:r w:rsidRPr="00F363E7">
        <w:t xml:space="preserve"> increases because adding more clusters reduces the distances within each cluster.</w:t>
      </w:r>
    </w:p>
    <w:p w:rsidR="00F363E7" w:rsidRPr="00F363E7" w:rsidRDefault="00AC29DE" w:rsidP="00AC29DE">
      <w:pPr>
        <w:pStyle w:val="ListParagraph"/>
        <w:numPr>
          <w:ilvl w:val="0"/>
          <w:numId w:val="4"/>
        </w:numPr>
      </w:pPr>
      <w:r>
        <w:rPr>
          <w:b/>
        </w:rPr>
        <w:t>Plot WSS vs. k</w:t>
      </w:r>
      <w:r w:rsidR="00F363E7">
        <w:rPr>
          <w:b/>
        </w:rPr>
        <w:t xml:space="preserve">: </w:t>
      </w:r>
      <w:r>
        <w:rPr>
          <w:b/>
        </w:rPr>
        <w:br/>
      </w:r>
      <w:r w:rsidR="00F363E7">
        <w:t>Creating</w:t>
      </w:r>
      <w:r w:rsidRPr="00F363E7">
        <w:t xml:space="preserve"> a plot with k values on the x-axis and WSS on the y-axis.</w:t>
      </w:r>
      <w:r w:rsidR="00F363E7" w:rsidRPr="00F363E7">
        <w:br/>
      </w:r>
      <w:r w:rsidRPr="00F363E7">
        <w:t>The plot typically shows a sharp decline in WSS initially, followed by a plateau.</w:t>
      </w:r>
    </w:p>
    <w:p w:rsidR="00AC29DE" w:rsidRDefault="00AC29DE" w:rsidP="00AC29DE">
      <w:pPr>
        <w:pStyle w:val="ListParagraph"/>
        <w:numPr>
          <w:ilvl w:val="0"/>
          <w:numId w:val="4"/>
        </w:numPr>
      </w:pPr>
      <w:r w:rsidRPr="00F363E7">
        <w:rPr>
          <w:b/>
        </w:rPr>
        <w:t>Find the "Elbow"</w:t>
      </w:r>
      <w:r w:rsidR="00F363E7" w:rsidRPr="00F363E7">
        <w:rPr>
          <w:b/>
        </w:rPr>
        <w:t xml:space="preserve">: </w:t>
      </w:r>
      <w:r w:rsidR="00F363E7">
        <w:rPr>
          <w:b/>
        </w:rPr>
        <w:br/>
      </w:r>
      <w:r w:rsidRPr="00F363E7">
        <w:t>The elbow is the point where the rate of decrease in WSS slows significantly.</w:t>
      </w:r>
      <w:r w:rsidR="00F363E7" w:rsidRPr="00F363E7">
        <w:br/>
      </w:r>
      <w:r w:rsidRPr="00F363E7">
        <w:t>This point indicates the optimal k, as increasing k beyond this does not substantially improve cluster compactness.</w:t>
      </w:r>
    </w:p>
    <w:p w:rsidR="00F363E7" w:rsidRDefault="009163C6" w:rsidP="00F363E7">
      <w:r>
        <w:t>To understand which ‘k’ value is the most suitable for the model, I am running the model for different values of ‘k’ from k=2 to k=10. The reason we are limiting our values of ‘k’ between 2 and 10 is because for lower than 2 there is no classification happening and for more than 10 it is highly likely to come to a situation where every point will correspond to a category, which will give us a situation of over-fitting.</w:t>
      </w:r>
    </w:p>
    <w:p w:rsidR="00193121" w:rsidRPr="00F363E7" w:rsidRDefault="009163C6" w:rsidP="00F363E7">
      <w:r>
        <w:t>Th</w:t>
      </w:r>
      <w:r w:rsidR="00193121">
        <w:t>is is the results from the run:</w:t>
      </w:r>
    </w:p>
    <w:p w:rsidR="00193121" w:rsidRDefault="00193121" w:rsidP="00193121">
      <w:pPr>
        <w:spacing w:after="0" w:line="240" w:lineRule="auto"/>
        <w:rPr>
          <w:rFonts w:ascii="Lucida Console" w:eastAsia="Times New Roman" w:hAnsi="Lucida Console" w:cs="Calibri"/>
          <w:b/>
          <w:bCs/>
          <w:color w:val="000000"/>
          <w:sz w:val="20"/>
          <w:szCs w:val="20"/>
          <w:lang w:eastAsia="en-IN"/>
        </w:rPr>
        <w:sectPr w:rsidR="00193121" w:rsidSect="00851404">
          <w:pgSz w:w="11906" w:h="16838"/>
          <w:pgMar w:top="142" w:right="1133" w:bottom="284" w:left="851" w:header="708" w:footer="708" w:gutter="0"/>
          <w:cols w:space="708"/>
          <w:docGrid w:linePitch="360"/>
        </w:sectPr>
      </w:pPr>
    </w:p>
    <w:tbl>
      <w:tblPr>
        <w:tblW w:w="7967" w:type="dxa"/>
        <w:tblLook w:val="04A0" w:firstRow="1" w:lastRow="0" w:firstColumn="1" w:lastColumn="0" w:noHBand="0" w:noVBand="1"/>
      </w:tblPr>
      <w:tblGrid>
        <w:gridCol w:w="917"/>
        <w:gridCol w:w="144"/>
        <w:gridCol w:w="73"/>
        <w:gridCol w:w="144"/>
        <w:gridCol w:w="68"/>
        <w:gridCol w:w="215"/>
        <w:gridCol w:w="171"/>
        <w:gridCol w:w="135"/>
        <w:gridCol w:w="73"/>
        <w:gridCol w:w="144"/>
        <w:gridCol w:w="68"/>
        <w:gridCol w:w="215"/>
        <w:gridCol w:w="477"/>
        <w:gridCol w:w="135"/>
        <w:gridCol w:w="73"/>
        <w:gridCol w:w="144"/>
        <w:gridCol w:w="68"/>
        <w:gridCol w:w="215"/>
        <w:gridCol w:w="349"/>
        <w:gridCol w:w="135"/>
        <w:gridCol w:w="73"/>
        <w:gridCol w:w="144"/>
        <w:gridCol w:w="68"/>
        <w:gridCol w:w="215"/>
        <w:gridCol w:w="602"/>
        <w:gridCol w:w="806"/>
        <w:gridCol w:w="1112"/>
        <w:gridCol w:w="984"/>
      </w:tblGrid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 xml:space="preserve">For k = 2 Misclassifications: 50 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   Cluster</w:t>
            </w:r>
          </w:p>
        </w:tc>
        <w:tc>
          <w:tcPr>
            <w:tcW w:w="80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 xml:space="preserve">For k = 3 Misclassifications: 25 </w:t>
            </w:r>
          </w:p>
        </w:tc>
      </w:tr>
      <w:tr w:rsidR="00193121" w:rsidRPr="00193121" w:rsidTr="00193121">
        <w:trPr>
          <w:gridAfter w:val="9"/>
          <w:wAfter w:w="4139" w:type="dxa"/>
          <w:trHeight w:val="300"/>
        </w:trPr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Cluster</w:t>
            </w:r>
          </w:p>
        </w:tc>
        <w:tc>
          <w:tcPr>
            <w:tcW w:w="81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9"/>
          <w:wAfter w:w="4139" w:type="dxa"/>
          <w:trHeight w:val="300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1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</w:tr>
      <w:tr w:rsidR="00193121" w:rsidRPr="00193121" w:rsidTr="00193121">
        <w:trPr>
          <w:gridAfter w:val="9"/>
          <w:wAfter w:w="4139" w:type="dxa"/>
          <w:trHeight w:val="300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81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9"/>
          <w:wAfter w:w="4139" w:type="dxa"/>
          <w:trHeight w:val="300"/>
        </w:trPr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815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For k = 4 Misclassifications: 25 </w:t>
            </w:r>
          </w:p>
        </w:tc>
      </w:tr>
      <w:tr w:rsidR="00193121" w:rsidRPr="00193121" w:rsidTr="00193121">
        <w:trPr>
          <w:gridAfter w:val="8"/>
          <w:wAfter w:w="4004" w:type="dxa"/>
          <w:trHeight w:val="300"/>
        </w:trPr>
        <w:tc>
          <w:tcPr>
            <w:tcW w:w="10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   Cluster</w:t>
            </w:r>
          </w:p>
        </w:tc>
        <w:tc>
          <w:tcPr>
            <w:tcW w:w="80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8"/>
          <w:wAfter w:w="4004" w:type="dxa"/>
          <w:trHeight w:val="300"/>
        </w:trPr>
        <w:tc>
          <w:tcPr>
            <w:tcW w:w="10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</w:tr>
      <w:tr w:rsidR="00193121" w:rsidRPr="00193121" w:rsidTr="00193121">
        <w:trPr>
          <w:gridAfter w:val="8"/>
          <w:wAfter w:w="4004" w:type="dxa"/>
          <w:trHeight w:val="300"/>
        </w:trPr>
        <w:tc>
          <w:tcPr>
            <w:tcW w:w="10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8"/>
          <w:wAfter w:w="4004" w:type="dxa"/>
          <w:trHeight w:val="300"/>
        </w:trPr>
        <w:tc>
          <w:tcPr>
            <w:tcW w:w="10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8"/>
          <w:wAfter w:w="4004" w:type="dxa"/>
          <w:trHeight w:val="300"/>
        </w:trPr>
        <w:tc>
          <w:tcPr>
            <w:tcW w:w="106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For k = 5 Misclassifications: 25 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   Cluster</w:t>
            </w:r>
          </w:p>
        </w:tc>
        <w:tc>
          <w:tcPr>
            <w:tcW w:w="80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For k = 6 Misclassifications: 25 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   Cluster</w:t>
            </w:r>
          </w:p>
        </w:tc>
        <w:tc>
          <w:tcPr>
            <w:tcW w:w="80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7"/>
          <w:wAfter w:w="3931" w:type="dxa"/>
          <w:trHeight w:val="300"/>
        </w:trPr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For k = 7 Misclassifications: 27 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lang w:eastAsia="en-IN"/>
              </w:rPr>
            </w:pPr>
            <w:r w:rsidRPr="00193121">
              <w:rPr>
                <w:lang w:eastAsia="en-IN"/>
              </w:rPr>
              <w:t xml:space="preserve">   Cluster</w:t>
            </w:r>
          </w:p>
        </w:tc>
        <w:tc>
          <w:tcPr>
            <w:tcW w:w="80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lang w:eastAsia="en-IN"/>
              </w:rPr>
            </w:pPr>
            <w:proofErr w:type="spellStart"/>
            <w:r w:rsidRPr="00193121">
              <w:rPr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lang w:eastAsia="en-IN"/>
              </w:rPr>
            </w:pPr>
            <w:proofErr w:type="spellStart"/>
            <w:r w:rsidRPr="00193121">
              <w:rPr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lang w:eastAsia="en-IN"/>
              </w:rPr>
            </w:pPr>
            <w:proofErr w:type="spellStart"/>
            <w:r w:rsidRPr="00193121">
              <w:rPr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1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19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2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2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22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16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3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17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4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9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20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5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12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6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21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6"/>
          <w:wAfter w:w="3787" w:type="dxa"/>
          <w:trHeight w:val="300"/>
        </w:trPr>
        <w:tc>
          <w:tcPr>
            <w:tcW w:w="127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7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lang w:eastAsia="en-IN"/>
              </w:rPr>
            </w:pPr>
            <w:r w:rsidRPr="00193121">
              <w:rPr>
                <w:lang w:eastAsia="en-IN"/>
              </w:rPr>
              <w:t>12</w:t>
            </w: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For k = 8 Misclassifications: 10 </w:t>
            </w:r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   Cluster</w:t>
            </w:r>
          </w:p>
        </w:tc>
        <w:tc>
          <w:tcPr>
            <w:tcW w:w="80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lastRenderedPageBreak/>
              <w:t>1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</w:tr>
      <w:tr w:rsidR="00193121" w:rsidRPr="00193121" w:rsidTr="00193121">
        <w:trPr>
          <w:gridAfter w:val="5"/>
          <w:wAfter w:w="3719" w:type="dxa"/>
          <w:trHeight w:val="300"/>
        </w:trPr>
        <w:tc>
          <w:tcPr>
            <w:tcW w:w="134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For k = 9 Misclassifications: 17 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   Cluster</w:t>
            </w:r>
          </w:p>
        </w:tc>
        <w:tc>
          <w:tcPr>
            <w:tcW w:w="80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506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93121" w:rsidRPr="00193121" w:rsidTr="00193121">
        <w:trPr>
          <w:trHeight w:val="300"/>
        </w:trPr>
        <w:tc>
          <w:tcPr>
            <w:tcW w:w="7967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For k = 10 Misclassifications: 8 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    Cluster</w:t>
            </w:r>
          </w:p>
        </w:tc>
        <w:tc>
          <w:tcPr>
            <w:tcW w:w="80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112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984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19312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</w:tr>
      <w:tr w:rsidR="00193121" w:rsidRPr="00193121" w:rsidTr="00193121">
        <w:trPr>
          <w:gridAfter w:val="4"/>
          <w:wAfter w:w="3504" w:type="dxa"/>
          <w:trHeight w:val="300"/>
        </w:trPr>
        <w:tc>
          <w:tcPr>
            <w:tcW w:w="156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</w:pPr>
            <w:r w:rsidRPr="00193121">
              <w:rPr>
                <w:rFonts w:ascii="Lucida Console" w:eastAsia="Times New Roman" w:hAnsi="Lucida Console" w:cs="Calibri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80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11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8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193121" w:rsidRPr="00193121" w:rsidRDefault="00193121" w:rsidP="001931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9312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:rsidR="009163C6" w:rsidRDefault="009163C6" w:rsidP="00F363E7"/>
    <w:p w:rsidR="00193121" w:rsidRDefault="00193121" w:rsidP="00F363E7"/>
    <w:p w:rsidR="00193121" w:rsidRDefault="00193121">
      <w:r>
        <w:br w:type="page"/>
      </w:r>
    </w:p>
    <w:p w:rsidR="00851404" w:rsidRDefault="00851404" w:rsidP="00F363E7">
      <w:pPr>
        <w:sectPr w:rsidR="00851404" w:rsidSect="00851404">
          <w:type w:val="continuous"/>
          <w:pgSz w:w="11906" w:h="16838"/>
          <w:pgMar w:top="284" w:right="1133" w:bottom="284" w:left="851" w:header="708" w:footer="708" w:gutter="0"/>
          <w:cols w:num="2" w:space="708"/>
          <w:docGrid w:linePitch="360"/>
        </w:sectPr>
      </w:pPr>
    </w:p>
    <w:p w:rsidR="00193121" w:rsidRDefault="00193121" w:rsidP="00F363E7">
      <w:r>
        <w:lastRenderedPageBreak/>
        <w:t xml:space="preserve">This can be summarized as a </w:t>
      </w:r>
      <w:proofErr w:type="spellStart"/>
      <w:r>
        <w:t>barplot</w:t>
      </w:r>
      <w:proofErr w:type="spellEnd"/>
      <w:r>
        <w:t xml:space="preserve"> as:</w:t>
      </w:r>
    </w:p>
    <w:p w:rsidR="00193121" w:rsidRDefault="00193121" w:rsidP="00F363E7">
      <w:r w:rsidRPr="00193121">
        <w:drawing>
          <wp:inline distT="0" distB="0" distL="0" distR="0" wp14:anchorId="75DB84ED" wp14:editId="59CB04D9">
            <wp:extent cx="2925445" cy="255714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121" w:rsidRDefault="00193121" w:rsidP="00F363E7"/>
    <w:p w:rsidR="00193121" w:rsidRDefault="00193121" w:rsidP="00F363E7">
      <w:r>
        <w:t>A</w:t>
      </w:r>
      <w:r w:rsidR="00851404">
        <w:t>s we can see we see a there is a threshold at k=3, where not much change happens in the model prediction and its misclassification. This can allow us to safely assume that the threshold of k=3 is optimal. This can also be seen through the analysis of the elbow threshold line graph as below:</w:t>
      </w:r>
    </w:p>
    <w:p w:rsidR="00851404" w:rsidRDefault="00851404" w:rsidP="00851404">
      <w:pPr>
        <w:jc w:val="center"/>
      </w:pPr>
      <w:r w:rsidRPr="00851404">
        <w:drawing>
          <wp:inline distT="0" distB="0" distL="0" distR="0" wp14:anchorId="36378CC9" wp14:editId="41BFB88B">
            <wp:extent cx="3166139" cy="2724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4207" cy="273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404" w:rsidRDefault="00851404" w:rsidP="00851404">
      <w:r>
        <w:t>Thus we can conclude these:</w:t>
      </w:r>
    </w:p>
    <w:p w:rsidR="00851404" w:rsidRPr="00851404" w:rsidRDefault="00851404" w:rsidP="00851404">
      <w:pPr>
        <w:rPr>
          <w:b/>
        </w:rPr>
      </w:pPr>
      <w:r w:rsidRPr="00851404">
        <w:rPr>
          <w:b/>
        </w:rPr>
        <w:t>Optimal K Value: 3</w:t>
      </w:r>
    </w:p>
    <w:p w:rsidR="00851404" w:rsidRPr="00851404" w:rsidRDefault="00851404" w:rsidP="00851404">
      <w:pPr>
        <w:rPr>
          <w:b/>
        </w:rPr>
      </w:pPr>
      <w:r w:rsidRPr="00851404">
        <w:rPr>
          <w:b/>
        </w:rPr>
        <w:t>Confusion Matrix for k=3:</w:t>
      </w:r>
    </w:p>
    <w:tbl>
      <w:tblPr>
        <w:tblW w:w="4600" w:type="dxa"/>
        <w:tblLook w:val="04A0" w:firstRow="1" w:lastRow="0" w:firstColumn="1" w:lastColumn="0" w:noHBand="0" w:noVBand="1"/>
      </w:tblPr>
      <w:tblGrid>
        <w:gridCol w:w="1000"/>
        <w:gridCol w:w="1240"/>
        <w:gridCol w:w="1240"/>
        <w:gridCol w:w="1120"/>
      </w:tblGrid>
      <w:tr w:rsidR="00851404" w:rsidRPr="00851404" w:rsidTr="00851404">
        <w:trPr>
          <w:trHeight w:val="300"/>
        </w:trPr>
        <w:tc>
          <w:tcPr>
            <w:tcW w:w="1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Cluster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85140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setosa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85140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versicolor</w:t>
            </w:r>
            <w:proofErr w:type="spellEnd"/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85140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virginica</w:t>
            </w:r>
            <w:proofErr w:type="spellEnd"/>
          </w:p>
        </w:tc>
      </w:tr>
      <w:tr w:rsidR="00851404" w:rsidRPr="00851404" w:rsidTr="00851404">
        <w:trPr>
          <w:trHeight w:val="30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851404" w:rsidRPr="00851404" w:rsidTr="00851404">
        <w:trPr>
          <w:trHeight w:val="30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</w:tr>
      <w:tr w:rsidR="00851404" w:rsidRPr="00851404" w:rsidTr="00851404">
        <w:trPr>
          <w:trHeight w:val="300"/>
        </w:trPr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:rsidR="00851404" w:rsidRPr="00851404" w:rsidRDefault="00851404" w:rsidP="008514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51404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</w:tr>
    </w:tbl>
    <w:p w:rsidR="00851404" w:rsidRPr="00F363E7" w:rsidRDefault="00851404" w:rsidP="00851404">
      <w:bookmarkStart w:id="0" w:name="_GoBack"/>
      <w:bookmarkEnd w:id="0"/>
    </w:p>
    <w:sectPr w:rsidR="00851404" w:rsidRPr="00F363E7" w:rsidSect="00851404">
      <w:type w:val="continuous"/>
      <w:pgSz w:w="11906" w:h="16838"/>
      <w:pgMar w:top="1440" w:right="1133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D2A2D"/>
    <w:multiLevelType w:val="hybridMultilevel"/>
    <w:tmpl w:val="0E4AA806"/>
    <w:lvl w:ilvl="0" w:tplc="6C044C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67626A"/>
    <w:multiLevelType w:val="hybridMultilevel"/>
    <w:tmpl w:val="B0C05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7A49B6"/>
    <w:multiLevelType w:val="hybridMultilevel"/>
    <w:tmpl w:val="53D0D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0B0922"/>
    <w:multiLevelType w:val="hybridMultilevel"/>
    <w:tmpl w:val="C292D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C5D"/>
    <w:rsid w:val="00193121"/>
    <w:rsid w:val="003C4C30"/>
    <w:rsid w:val="00480BF1"/>
    <w:rsid w:val="004A61A9"/>
    <w:rsid w:val="0055436F"/>
    <w:rsid w:val="00851404"/>
    <w:rsid w:val="009163C6"/>
    <w:rsid w:val="00AC29DE"/>
    <w:rsid w:val="00C73494"/>
    <w:rsid w:val="00D438CC"/>
    <w:rsid w:val="00DC2D04"/>
    <w:rsid w:val="00E01C5D"/>
    <w:rsid w:val="00F363E7"/>
    <w:rsid w:val="00F71C13"/>
    <w:rsid w:val="00F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D11DCC-3499-42B4-A772-55BCDEA6D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E01C5D"/>
  </w:style>
  <w:style w:type="paragraph" w:styleId="ListParagraph">
    <w:name w:val="List Paragraph"/>
    <w:basedOn w:val="Normal"/>
    <w:uiPriority w:val="34"/>
    <w:qFormat/>
    <w:rsid w:val="003C4C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61A9"/>
    <w:rPr>
      <w:b/>
      <w:bCs/>
    </w:rPr>
  </w:style>
  <w:style w:type="table" w:styleId="TableGrid">
    <w:name w:val="Table Grid"/>
    <w:basedOn w:val="TableNormal"/>
    <w:uiPriority w:val="39"/>
    <w:rsid w:val="005543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1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</dc:creator>
  <cp:keywords/>
  <dc:description/>
  <cp:lastModifiedBy>Alok</cp:lastModifiedBy>
  <cp:revision>1</cp:revision>
  <dcterms:created xsi:type="dcterms:W3CDTF">2025-01-22T03:44:00Z</dcterms:created>
  <dcterms:modified xsi:type="dcterms:W3CDTF">2025-01-22T15:46:00Z</dcterms:modified>
</cp:coreProperties>
</file>