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3F84E" w14:textId="77777777" w:rsidR="00466F67" w:rsidRPr="0046594D" w:rsidRDefault="00466F67" w:rsidP="00466F67">
      <w:pPr>
        <w:jc w:val="center"/>
        <w:rPr>
          <w:rFonts w:hint="eastAsia"/>
          <w:color w:val="000000"/>
          <w:sz w:val="20"/>
          <w:szCs w:val="21"/>
        </w:rPr>
      </w:pPr>
      <w:r w:rsidRPr="0046594D">
        <w:rPr>
          <w:rFonts w:hint="eastAsia"/>
          <w:noProof/>
          <w:sz w:val="20"/>
          <w:szCs w:val="21"/>
        </w:rPr>
        <w:drawing>
          <wp:inline distT="0" distB="0" distL="0" distR="0" wp14:anchorId="51EF006C" wp14:editId="58F00C12">
            <wp:extent cx="4220845" cy="1045210"/>
            <wp:effectExtent l="0" t="0" r="8255"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0845" cy="1045210"/>
                    </a:xfrm>
                    <a:prstGeom prst="rect">
                      <a:avLst/>
                    </a:prstGeom>
                    <a:noFill/>
                    <a:ln>
                      <a:noFill/>
                    </a:ln>
                  </pic:spPr>
                </pic:pic>
              </a:graphicData>
            </a:graphic>
          </wp:inline>
        </w:drawing>
      </w:r>
      <w:r w:rsidRPr="0046594D">
        <w:rPr>
          <w:color w:val="000000"/>
          <w:sz w:val="20"/>
          <w:szCs w:val="21"/>
        </w:rPr>
        <w:t xml:space="preserve"> </w:t>
      </w:r>
    </w:p>
    <w:p w14:paraId="5E49A552" w14:textId="77777777" w:rsidR="00466F67" w:rsidRDefault="00466F67" w:rsidP="00466F67">
      <w:pPr>
        <w:pStyle w:val="af"/>
        <w:rPr>
          <w:rFonts w:eastAsia="等线"/>
          <w:color w:val="000000"/>
          <w:sz w:val="28"/>
          <w:szCs w:val="28"/>
        </w:rPr>
      </w:pPr>
      <w:r w:rsidRPr="0046594D">
        <w:rPr>
          <w:rFonts w:eastAsia="等线" w:hint="eastAsia"/>
          <w:color w:val="000000"/>
          <w:sz w:val="28"/>
          <w:szCs w:val="28"/>
        </w:rPr>
        <w:t>TONGJI UNIVERSITY</w:t>
      </w:r>
    </w:p>
    <w:p w14:paraId="489F14C5" w14:textId="77777777" w:rsidR="00466F67" w:rsidRDefault="00466F67" w:rsidP="00466F67">
      <w:pPr>
        <w:rPr>
          <w:rFonts w:hint="eastAsia"/>
        </w:rPr>
      </w:pPr>
    </w:p>
    <w:p w14:paraId="2565688B" w14:textId="77777777" w:rsidR="00466F67" w:rsidRPr="00466F67" w:rsidRDefault="00466F67" w:rsidP="00466F67">
      <w:pPr>
        <w:rPr>
          <w:rFonts w:hint="eastAsia"/>
        </w:rPr>
      </w:pPr>
    </w:p>
    <w:p w14:paraId="4A582496" w14:textId="77777777" w:rsidR="00466F67" w:rsidRPr="0046594D" w:rsidRDefault="00466F67" w:rsidP="00466F67">
      <w:pPr>
        <w:rPr>
          <w:rFonts w:hint="eastAsia"/>
          <w:color w:val="000000"/>
          <w:sz w:val="20"/>
          <w:szCs w:val="21"/>
        </w:rPr>
      </w:pPr>
      <w:r w:rsidRPr="0046594D">
        <w:rPr>
          <w:color w:val="000000"/>
          <w:sz w:val="20"/>
          <w:szCs w:val="21"/>
        </w:rPr>
        <w:t xml:space="preserve"> </w:t>
      </w:r>
    </w:p>
    <w:p w14:paraId="32807A9D" w14:textId="1944C62C" w:rsidR="00466F67" w:rsidRDefault="00F21C09" w:rsidP="00466F67">
      <w:pPr>
        <w:jc w:val="center"/>
        <w:rPr>
          <w:rFonts w:ascii="黑体" w:eastAsia="黑体" w:hAnsi="黑体" w:hint="eastAsia"/>
          <w:color w:val="000000"/>
          <w:sz w:val="48"/>
          <w:szCs w:val="48"/>
        </w:rPr>
      </w:pPr>
      <w:r w:rsidRPr="00F21C09">
        <w:rPr>
          <w:rFonts w:ascii="黑体" w:eastAsia="黑体" w:hAnsi="黑体"/>
          <w:color w:val="000000"/>
          <w:sz w:val="48"/>
          <w:szCs w:val="48"/>
        </w:rPr>
        <w:t>处理机调度算法模拟管理设计</w:t>
      </w:r>
      <w:r w:rsidR="00466F67" w:rsidRPr="00466F67">
        <w:rPr>
          <w:rFonts w:ascii="黑体" w:eastAsia="黑体" w:hAnsi="黑体" w:hint="eastAsia"/>
          <w:color w:val="000000"/>
          <w:sz w:val="48"/>
          <w:szCs w:val="48"/>
        </w:rPr>
        <w:t>方案</w:t>
      </w:r>
    </w:p>
    <w:p w14:paraId="02FF127C" w14:textId="77777777" w:rsidR="00466F67" w:rsidRDefault="00466F67" w:rsidP="00466F67">
      <w:pPr>
        <w:jc w:val="center"/>
        <w:rPr>
          <w:rFonts w:ascii="黑体" w:eastAsia="黑体" w:hAnsi="黑体" w:hint="eastAsia"/>
          <w:color w:val="000000"/>
          <w:sz w:val="48"/>
          <w:szCs w:val="48"/>
        </w:rPr>
      </w:pPr>
    </w:p>
    <w:p w14:paraId="30674B41" w14:textId="77777777" w:rsidR="00466F67" w:rsidRDefault="00466F67" w:rsidP="00466F67">
      <w:pPr>
        <w:jc w:val="center"/>
        <w:rPr>
          <w:rFonts w:ascii="黑体" w:eastAsia="黑体" w:hAnsi="黑体" w:hint="eastAsia"/>
          <w:color w:val="000000"/>
          <w:sz w:val="48"/>
          <w:szCs w:val="48"/>
        </w:rPr>
      </w:pPr>
    </w:p>
    <w:p w14:paraId="04D15658" w14:textId="77777777" w:rsidR="00466F67" w:rsidRDefault="00466F67" w:rsidP="00466F67">
      <w:pPr>
        <w:jc w:val="center"/>
        <w:rPr>
          <w:rFonts w:eastAsia="黑体" w:hint="eastAsia"/>
          <w:color w:val="000000"/>
          <w:sz w:val="48"/>
          <w:szCs w:val="48"/>
        </w:rPr>
      </w:pPr>
    </w:p>
    <w:p w14:paraId="7DFFFCEE" w14:textId="7F8A3E78" w:rsidR="00466F67" w:rsidRPr="00466F67" w:rsidRDefault="00466F67" w:rsidP="00466F67">
      <w:pPr>
        <w:jc w:val="center"/>
        <w:rPr>
          <w:rFonts w:eastAsia="黑体" w:hint="eastAsia"/>
          <w:color w:val="000000"/>
          <w:sz w:val="48"/>
          <w:szCs w:val="48"/>
        </w:rPr>
      </w:pPr>
    </w:p>
    <w:p w14:paraId="653525EF" w14:textId="205266B0" w:rsidR="00466F67" w:rsidRPr="0046594D" w:rsidRDefault="00466F67" w:rsidP="00466F67">
      <w:pPr>
        <w:spacing w:line="800" w:lineRule="exact"/>
        <w:rPr>
          <w:rFonts w:eastAsia="黑体" w:hint="eastAsia"/>
          <w:color w:val="000000"/>
          <w:sz w:val="28"/>
          <w:szCs w:val="28"/>
          <w:u w:val="single"/>
        </w:rPr>
      </w:pPr>
      <w:r w:rsidRPr="0046594D">
        <w:rPr>
          <w:rFonts w:ascii="黑体" w:eastAsia="黑体" w:hAnsi="黑体" w:hint="eastAsia"/>
          <w:color w:val="000000"/>
          <w:sz w:val="28"/>
          <w:szCs w:val="28"/>
        </w:rPr>
        <w:t>学</w:t>
      </w:r>
      <w:r w:rsidRPr="0046594D">
        <w:rPr>
          <w:rFonts w:eastAsia="黑体" w:hint="eastAsia"/>
          <w:color w:val="000000"/>
          <w:sz w:val="28"/>
          <w:szCs w:val="28"/>
        </w:rPr>
        <w:t xml:space="preserve">    </w:t>
      </w:r>
      <w:r w:rsidRPr="0046594D">
        <w:rPr>
          <w:rFonts w:ascii="黑体" w:eastAsia="黑体" w:hAnsi="黑体" w:hint="eastAsia"/>
          <w:color w:val="000000"/>
          <w:sz w:val="28"/>
          <w:szCs w:val="28"/>
        </w:rPr>
        <w:t>院</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Pr>
          <w:rFonts w:ascii="黑体" w:eastAsia="黑体" w:hAnsi="黑体" w:hint="eastAsia"/>
          <w:color w:val="000000"/>
          <w:sz w:val="28"/>
          <w:szCs w:val="28"/>
          <w:u w:val="single"/>
        </w:rPr>
        <w:t xml:space="preserve">  </w:t>
      </w:r>
      <w:r w:rsidRPr="0046594D">
        <w:rPr>
          <w:rFonts w:ascii="黑体" w:eastAsia="黑体" w:hAnsi="黑体" w:hint="eastAsia"/>
          <w:color w:val="000000"/>
          <w:sz w:val="28"/>
          <w:szCs w:val="28"/>
          <w:u w:val="single"/>
        </w:rPr>
        <w:t xml:space="preserve">  </w:t>
      </w:r>
      <w:r>
        <w:rPr>
          <w:rFonts w:ascii="黑体" w:eastAsia="黑体" w:hAnsi="黑体" w:hint="eastAsia"/>
          <w:color w:val="000000"/>
          <w:sz w:val="28"/>
          <w:szCs w:val="28"/>
          <w:u w:val="single"/>
        </w:rPr>
        <w:t xml:space="preserve">计算机科学与技术学院 </w:t>
      </w:r>
      <w:r w:rsidRPr="0046594D">
        <w:rPr>
          <w:rFonts w:ascii="黑体" w:eastAsia="黑体" w:hAnsi="黑体" w:hint="eastAsia"/>
          <w:color w:val="000000"/>
          <w:sz w:val="28"/>
          <w:szCs w:val="28"/>
          <w:u w:val="single"/>
        </w:rPr>
        <w:t xml:space="preserve">   </w:t>
      </w:r>
      <w:r w:rsidRPr="0046594D">
        <w:rPr>
          <w:rFonts w:eastAsia="黑体" w:hint="eastAsia"/>
          <w:color w:val="000000"/>
          <w:sz w:val="28"/>
          <w:szCs w:val="28"/>
          <w:u w:val="single"/>
        </w:rPr>
        <w:t xml:space="preserve">  </w:t>
      </w:r>
    </w:p>
    <w:p w14:paraId="42FD1EBC" w14:textId="70FE1C7E" w:rsidR="00466F67" w:rsidRPr="0046594D" w:rsidRDefault="00466F67" w:rsidP="00466F67">
      <w:pPr>
        <w:spacing w:line="800" w:lineRule="exact"/>
        <w:rPr>
          <w:rFonts w:eastAsia="黑体" w:hint="eastAsia"/>
          <w:color w:val="000000"/>
          <w:sz w:val="28"/>
          <w:szCs w:val="28"/>
          <w:u w:val="single"/>
        </w:rPr>
      </w:pPr>
      <w:r w:rsidRPr="0046594D">
        <w:rPr>
          <w:rFonts w:ascii="黑体" w:eastAsia="黑体" w:hAnsi="黑体" w:hint="eastAsia"/>
          <w:color w:val="000000"/>
          <w:sz w:val="28"/>
          <w:szCs w:val="28"/>
        </w:rPr>
        <w:t>专</w:t>
      </w:r>
      <w:r>
        <w:rPr>
          <w:rFonts w:ascii="黑体" w:eastAsia="黑体" w:hAnsi="黑体" w:hint="eastAsia"/>
          <w:color w:val="000000"/>
          <w:sz w:val="28"/>
          <w:szCs w:val="28"/>
        </w:rPr>
        <w:t xml:space="preserve">  </w:t>
      </w:r>
      <w:r w:rsidRPr="0046594D">
        <w:rPr>
          <w:rFonts w:ascii="黑体" w:eastAsia="黑体" w:hAnsi="黑体" w:hint="eastAsia"/>
          <w:color w:val="000000"/>
          <w:sz w:val="28"/>
          <w:szCs w:val="28"/>
        </w:rPr>
        <w:t xml:space="preserve">  业</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Pr>
          <w:rFonts w:ascii="黑体" w:eastAsia="黑体" w:hAnsi="黑体" w:hint="eastAsia"/>
          <w:color w:val="000000"/>
          <w:sz w:val="28"/>
          <w:szCs w:val="28"/>
          <w:u w:val="single"/>
        </w:rPr>
        <w:t xml:space="preserve"> </w:t>
      </w:r>
      <w:r w:rsidR="000848DB">
        <w:rPr>
          <w:rFonts w:ascii="黑体" w:eastAsia="黑体" w:hAnsi="黑体" w:hint="eastAsia"/>
          <w:color w:val="000000"/>
          <w:sz w:val="28"/>
          <w:szCs w:val="28"/>
          <w:u w:val="single"/>
        </w:rPr>
        <w:t xml:space="preserve"> </w:t>
      </w:r>
      <w:r>
        <w:rPr>
          <w:rFonts w:ascii="黑体" w:eastAsia="黑体" w:hAnsi="黑体" w:hint="eastAsia"/>
          <w:color w:val="000000"/>
          <w:sz w:val="28"/>
          <w:szCs w:val="28"/>
          <w:u w:val="single"/>
        </w:rPr>
        <w:t xml:space="preserve">  软件工程  </w:t>
      </w:r>
      <w:r w:rsidRPr="0046594D">
        <w:rPr>
          <w:rFonts w:eastAsia="黑体" w:hint="eastAsia"/>
          <w:color w:val="000000"/>
          <w:sz w:val="28"/>
          <w:szCs w:val="28"/>
          <w:u w:val="single"/>
        </w:rPr>
        <w:t xml:space="preserve">          </w:t>
      </w:r>
      <w:r w:rsidRPr="0046594D">
        <w:rPr>
          <w:rFonts w:ascii="黑体" w:eastAsia="黑体" w:hAnsi="黑体" w:hint="eastAsia"/>
          <w:color w:val="000000"/>
          <w:sz w:val="28"/>
          <w:szCs w:val="28"/>
          <w:u w:val="single"/>
        </w:rPr>
        <w:t xml:space="preserve">   </w:t>
      </w:r>
    </w:p>
    <w:p w14:paraId="0390F522" w14:textId="74FEE0AC" w:rsidR="00466F67" w:rsidRPr="0046594D" w:rsidRDefault="00466F67" w:rsidP="00466F67">
      <w:pPr>
        <w:spacing w:line="800" w:lineRule="exact"/>
        <w:rPr>
          <w:rFonts w:eastAsia="黑体" w:hint="eastAsia"/>
          <w:color w:val="000000"/>
          <w:sz w:val="28"/>
          <w:szCs w:val="28"/>
          <w:u w:val="single"/>
        </w:rPr>
      </w:pPr>
      <w:r w:rsidRPr="0046594D">
        <w:rPr>
          <w:rFonts w:ascii="黑体" w:eastAsia="黑体" w:hAnsi="黑体" w:hint="eastAsia"/>
          <w:color w:val="000000"/>
          <w:sz w:val="28"/>
          <w:szCs w:val="28"/>
        </w:rPr>
        <w:t>学生姓名</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Pr>
          <w:rFonts w:ascii="黑体" w:eastAsia="黑体" w:hAnsi="黑体" w:hint="eastAsia"/>
          <w:color w:val="000000"/>
          <w:sz w:val="28"/>
          <w:szCs w:val="28"/>
          <w:u w:val="single"/>
        </w:rPr>
        <w:t xml:space="preserve">        </w:t>
      </w:r>
      <w:proofErr w:type="gramStart"/>
      <w:r w:rsidRPr="0046594D">
        <w:rPr>
          <w:rFonts w:ascii="黑体" w:eastAsia="黑体" w:hAnsi="黑体" w:hint="eastAsia"/>
          <w:color w:val="000000"/>
          <w:sz w:val="28"/>
          <w:szCs w:val="28"/>
          <w:u w:val="single"/>
        </w:rPr>
        <w:t>刘晴语</w:t>
      </w:r>
      <w:proofErr w:type="gramEnd"/>
      <w:r w:rsidRPr="0046594D">
        <w:rPr>
          <w:rFonts w:ascii="黑体" w:eastAsia="黑体" w:hAnsi="黑体" w:hint="eastAsia"/>
          <w:color w:val="000000"/>
          <w:sz w:val="28"/>
          <w:szCs w:val="28"/>
          <w:u w:val="single"/>
        </w:rPr>
        <w:t xml:space="preserve">  </w:t>
      </w:r>
      <w:r>
        <w:rPr>
          <w:rFonts w:ascii="黑体" w:eastAsia="黑体" w:hAnsi="黑体" w:hint="eastAsia"/>
          <w:color w:val="000000"/>
          <w:sz w:val="28"/>
          <w:szCs w:val="28"/>
          <w:u w:val="single"/>
        </w:rPr>
        <w:t xml:space="preserve">       </w:t>
      </w:r>
      <w:r w:rsidR="000848DB">
        <w:rPr>
          <w:rFonts w:eastAsia="黑体" w:hint="eastAsia"/>
          <w:color w:val="000000"/>
          <w:sz w:val="28"/>
          <w:szCs w:val="28"/>
          <w:u w:val="single"/>
        </w:rPr>
        <w:t xml:space="preserve"> </w:t>
      </w:r>
      <w:r w:rsidRPr="0046594D">
        <w:rPr>
          <w:rFonts w:eastAsia="黑体" w:hint="eastAsia"/>
          <w:color w:val="000000"/>
          <w:sz w:val="28"/>
          <w:szCs w:val="28"/>
          <w:u w:val="single"/>
        </w:rPr>
        <w:t xml:space="preserve">      </w:t>
      </w:r>
    </w:p>
    <w:p w14:paraId="6866D83F" w14:textId="3AC80061" w:rsidR="00466F67" w:rsidRPr="00466F67" w:rsidRDefault="00466F67" w:rsidP="00466F67">
      <w:pPr>
        <w:spacing w:line="800" w:lineRule="exact"/>
        <w:rPr>
          <w:rFonts w:eastAsia="黑体" w:hint="eastAsia"/>
          <w:color w:val="000000"/>
          <w:sz w:val="28"/>
          <w:szCs w:val="28"/>
        </w:rPr>
      </w:pPr>
      <w:r w:rsidRPr="0046594D">
        <w:rPr>
          <w:rFonts w:ascii="黑体" w:eastAsia="黑体" w:hAnsi="黑体" w:hint="eastAsia"/>
          <w:color w:val="000000"/>
          <w:sz w:val="28"/>
          <w:szCs w:val="28"/>
        </w:rPr>
        <w:t xml:space="preserve">学 </w:t>
      </w:r>
      <w:r w:rsidR="00E267AF">
        <w:rPr>
          <w:rFonts w:ascii="黑体" w:eastAsia="黑体" w:hAnsi="黑体" w:hint="eastAsia"/>
          <w:color w:val="000000"/>
          <w:sz w:val="28"/>
          <w:szCs w:val="28"/>
        </w:rPr>
        <w:t xml:space="preserve">  </w:t>
      </w:r>
      <w:r w:rsidRPr="0046594D">
        <w:rPr>
          <w:rFonts w:ascii="黑体" w:eastAsia="黑体" w:hAnsi="黑体" w:hint="eastAsia"/>
          <w:color w:val="000000"/>
          <w:sz w:val="28"/>
          <w:szCs w:val="28"/>
        </w:rPr>
        <w:t xml:space="preserve"> 号</w:t>
      </w:r>
      <w:r w:rsidRPr="0046594D">
        <w:rPr>
          <w:rFonts w:eastAsia="黑体" w:hint="eastAsia"/>
          <w:color w:val="000000"/>
          <w:sz w:val="28"/>
          <w:szCs w:val="28"/>
        </w:rPr>
        <w:t xml:space="preserve">  </w:t>
      </w:r>
      <w:r w:rsidRPr="0046594D">
        <w:rPr>
          <w:rFonts w:ascii="黑体" w:eastAsia="黑体" w:hAnsi="黑体" w:hint="eastAsia"/>
          <w:color w:val="000000"/>
          <w:sz w:val="28"/>
          <w:szCs w:val="28"/>
          <w:u w:val="single"/>
        </w:rPr>
        <w:t xml:space="preserve"> </w:t>
      </w:r>
      <w:r w:rsidRPr="0046594D">
        <w:rPr>
          <w:rFonts w:eastAsia="黑体" w:hint="eastAsia"/>
          <w:color w:val="000000"/>
          <w:sz w:val="28"/>
          <w:szCs w:val="28"/>
          <w:u w:val="single"/>
        </w:rPr>
        <w:t xml:space="preserve"> </w:t>
      </w:r>
      <w:r>
        <w:rPr>
          <w:rFonts w:eastAsia="黑体" w:hint="eastAsia"/>
          <w:color w:val="000000"/>
          <w:sz w:val="28"/>
          <w:szCs w:val="28"/>
          <w:u w:val="single"/>
        </w:rPr>
        <w:t xml:space="preserve">       </w:t>
      </w:r>
      <w:r w:rsidR="000848DB">
        <w:rPr>
          <w:rFonts w:eastAsia="黑体" w:hint="eastAsia"/>
          <w:color w:val="000000"/>
          <w:sz w:val="28"/>
          <w:szCs w:val="28"/>
          <w:u w:val="single"/>
        </w:rPr>
        <w:t xml:space="preserve"> </w:t>
      </w:r>
      <w:r w:rsidRPr="00466F67">
        <w:rPr>
          <w:rFonts w:ascii="黑体" w:eastAsia="黑体" w:hAnsi="黑体" w:hint="eastAsia"/>
          <w:color w:val="000000"/>
          <w:sz w:val="28"/>
          <w:szCs w:val="28"/>
          <w:u w:val="single"/>
        </w:rPr>
        <w:t>2452545</w:t>
      </w:r>
      <w:r w:rsidRPr="0046594D">
        <w:rPr>
          <w:rFonts w:ascii="黑体" w:eastAsia="黑体" w:hAnsi="黑体" w:hint="eastAsia"/>
          <w:color w:val="000000"/>
          <w:sz w:val="28"/>
          <w:szCs w:val="28"/>
          <w:u w:val="single"/>
        </w:rPr>
        <w:t xml:space="preserve">  </w:t>
      </w:r>
      <w:r w:rsidRPr="0046594D">
        <w:rPr>
          <w:rFonts w:eastAsia="黑体" w:hint="eastAsia"/>
          <w:color w:val="000000"/>
          <w:sz w:val="28"/>
          <w:szCs w:val="28"/>
          <w:u w:val="single"/>
        </w:rPr>
        <w:t xml:space="preserve">   </w:t>
      </w:r>
      <w:r w:rsidR="00E267AF">
        <w:rPr>
          <w:rFonts w:eastAsia="黑体" w:hint="eastAsia"/>
          <w:color w:val="000000"/>
          <w:sz w:val="28"/>
          <w:szCs w:val="28"/>
          <w:u w:val="single"/>
        </w:rPr>
        <w:t xml:space="preserve">  </w:t>
      </w:r>
      <w:r w:rsidRPr="0046594D">
        <w:rPr>
          <w:rFonts w:eastAsia="黑体" w:hint="eastAsia"/>
          <w:color w:val="000000"/>
          <w:sz w:val="28"/>
          <w:szCs w:val="28"/>
          <w:u w:val="single"/>
        </w:rPr>
        <w:t xml:space="preserve"> </w:t>
      </w:r>
      <w:r w:rsidR="000848DB">
        <w:rPr>
          <w:rFonts w:eastAsia="黑体" w:hint="eastAsia"/>
          <w:color w:val="000000"/>
          <w:sz w:val="28"/>
          <w:szCs w:val="28"/>
          <w:u w:val="single"/>
        </w:rPr>
        <w:t xml:space="preserve"> </w:t>
      </w:r>
      <w:r w:rsidRPr="0046594D">
        <w:rPr>
          <w:rFonts w:eastAsia="黑体" w:hint="eastAsia"/>
          <w:color w:val="000000"/>
          <w:sz w:val="28"/>
          <w:szCs w:val="28"/>
          <w:u w:val="single"/>
        </w:rPr>
        <w:t xml:space="preserve">  </w:t>
      </w:r>
      <w:r w:rsidRPr="0046594D">
        <w:rPr>
          <w:rFonts w:ascii="黑体" w:eastAsia="黑体" w:hAnsi="黑体" w:hint="eastAsia"/>
          <w:color w:val="000000"/>
          <w:sz w:val="28"/>
          <w:szCs w:val="28"/>
          <w:u w:val="single"/>
        </w:rPr>
        <w:t xml:space="preserve">    </w:t>
      </w:r>
    </w:p>
    <w:p w14:paraId="711BC8B0" w14:textId="11B53D9D" w:rsidR="00466F67" w:rsidRPr="00466F67" w:rsidRDefault="00466F67" w:rsidP="00466F67">
      <w:pPr>
        <w:spacing w:line="800" w:lineRule="exact"/>
        <w:rPr>
          <w:rFonts w:ascii="黑体" w:eastAsia="黑体" w:hAnsi="黑体" w:hint="eastAsia"/>
          <w:color w:val="000000"/>
          <w:sz w:val="28"/>
          <w:szCs w:val="28"/>
          <w:u w:val="single"/>
        </w:rPr>
      </w:pPr>
      <w:r w:rsidRPr="00466F67">
        <w:rPr>
          <w:rFonts w:ascii="黑体" w:eastAsia="黑体" w:hAnsi="黑体" w:hint="eastAsia"/>
          <w:color w:val="000000"/>
          <w:sz w:val="28"/>
          <w:szCs w:val="28"/>
        </w:rPr>
        <w:t xml:space="preserve">日  </w:t>
      </w:r>
      <w:r w:rsidR="00E267AF">
        <w:rPr>
          <w:rFonts w:ascii="黑体" w:eastAsia="黑体" w:hAnsi="黑体" w:hint="eastAsia"/>
          <w:color w:val="000000"/>
          <w:sz w:val="28"/>
          <w:szCs w:val="28"/>
        </w:rPr>
        <w:t xml:space="preserve">  </w:t>
      </w:r>
      <w:r w:rsidRPr="00466F67">
        <w:rPr>
          <w:rFonts w:ascii="黑体" w:eastAsia="黑体" w:hAnsi="黑体" w:hint="eastAsia"/>
          <w:color w:val="000000"/>
          <w:sz w:val="28"/>
          <w:szCs w:val="28"/>
        </w:rPr>
        <w:t xml:space="preserve">期  </w:t>
      </w:r>
      <w:r w:rsidRPr="00466F67">
        <w:rPr>
          <w:rFonts w:ascii="黑体" w:eastAsia="黑体" w:hAnsi="黑体" w:hint="eastAsia"/>
          <w:color w:val="000000"/>
          <w:sz w:val="28"/>
          <w:szCs w:val="28"/>
          <w:u w:val="single"/>
        </w:rPr>
        <w:t xml:space="preserve">     </w:t>
      </w:r>
      <w:r>
        <w:rPr>
          <w:rFonts w:ascii="黑体" w:eastAsia="黑体" w:hAnsi="黑体" w:hint="eastAsia"/>
          <w:color w:val="000000"/>
          <w:sz w:val="28"/>
          <w:szCs w:val="28"/>
          <w:u w:val="single"/>
        </w:rPr>
        <w:t xml:space="preserve">   </w:t>
      </w:r>
      <w:r w:rsidR="000848DB">
        <w:rPr>
          <w:rFonts w:ascii="黑体" w:eastAsia="黑体" w:hAnsi="黑体" w:hint="eastAsia"/>
          <w:color w:val="000000"/>
          <w:sz w:val="28"/>
          <w:szCs w:val="28"/>
          <w:u w:val="single"/>
        </w:rPr>
        <w:t xml:space="preserve"> </w:t>
      </w:r>
      <w:r w:rsidRPr="00466F67">
        <w:rPr>
          <w:rFonts w:ascii="黑体" w:eastAsia="黑体" w:hAnsi="黑体" w:hint="eastAsia"/>
          <w:color w:val="000000"/>
          <w:sz w:val="28"/>
          <w:szCs w:val="28"/>
          <w:u w:val="single"/>
        </w:rPr>
        <w:t>2026.</w:t>
      </w:r>
      <w:r w:rsidR="00F21C09">
        <w:rPr>
          <w:rFonts w:ascii="黑体" w:eastAsia="黑体" w:hAnsi="黑体" w:hint="eastAsia"/>
          <w:color w:val="000000"/>
          <w:sz w:val="28"/>
          <w:szCs w:val="28"/>
          <w:u w:val="single"/>
        </w:rPr>
        <w:t>6</w:t>
      </w:r>
      <w:r w:rsidRPr="00466F67">
        <w:rPr>
          <w:rFonts w:ascii="黑体" w:eastAsia="黑体" w:hAnsi="黑体" w:hint="eastAsia"/>
          <w:color w:val="000000"/>
          <w:sz w:val="28"/>
          <w:szCs w:val="28"/>
          <w:u w:val="single"/>
        </w:rPr>
        <w:t>.</w:t>
      </w:r>
      <w:r w:rsidR="00F21C09">
        <w:rPr>
          <w:rFonts w:ascii="黑体" w:eastAsia="黑体" w:hAnsi="黑体" w:hint="eastAsia"/>
          <w:color w:val="000000"/>
          <w:sz w:val="28"/>
          <w:szCs w:val="28"/>
          <w:u w:val="single"/>
        </w:rPr>
        <w:t>10</w:t>
      </w:r>
      <w:r w:rsidRPr="00466F67">
        <w:rPr>
          <w:rFonts w:ascii="黑体" w:eastAsia="黑体" w:hAnsi="黑体" w:hint="eastAsia"/>
          <w:color w:val="000000"/>
          <w:sz w:val="28"/>
          <w:szCs w:val="28"/>
          <w:u w:val="single"/>
        </w:rPr>
        <w:t xml:space="preserve">     </w:t>
      </w:r>
      <w:r w:rsidR="00E267AF">
        <w:rPr>
          <w:rFonts w:ascii="黑体" w:eastAsia="黑体" w:hAnsi="黑体" w:hint="eastAsia"/>
          <w:color w:val="000000"/>
          <w:sz w:val="28"/>
          <w:szCs w:val="28"/>
          <w:u w:val="single"/>
        </w:rPr>
        <w:t xml:space="preserve">  </w:t>
      </w:r>
      <w:r w:rsidRPr="00466F67">
        <w:rPr>
          <w:rFonts w:ascii="黑体" w:eastAsia="黑体" w:hAnsi="黑体" w:hint="eastAsia"/>
          <w:color w:val="000000"/>
          <w:sz w:val="28"/>
          <w:szCs w:val="28"/>
          <w:u w:val="single"/>
        </w:rPr>
        <w:t xml:space="preserve"> </w:t>
      </w:r>
      <w:r w:rsidR="000848DB">
        <w:rPr>
          <w:rFonts w:ascii="黑体" w:eastAsia="黑体" w:hAnsi="黑体" w:hint="eastAsia"/>
          <w:color w:val="000000"/>
          <w:sz w:val="28"/>
          <w:szCs w:val="28"/>
          <w:u w:val="single"/>
        </w:rPr>
        <w:t xml:space="preserve"> </w:t>
      </w:r>
      <w:r w:rsidRPr="00466F67">
        <w:rPr>
          <w:rFonts w:ascii="黑体" w:eastAsia="黑体" w:hAnsi="黑体" w:hint="eastAsia"/>
          <w:color w:val="000000"/>
          <w:sz w:val="28"/>
          <w:szCs w:val="28"/>
          <w:u w:val="single"/>
        </w:rPr>
        <w:t xml:space="preserve">  </w:t>
      </w:r>
      <w:r w:rsidR="000848DB">
        <w:rPr>
          <w:rFonts w:ascii="黑体" w:eastAsia="黑体" w:hAnsi="黑体" w:hint="eastAsia"/>
          <w:color w:val="000000"/>
          <w:sz w:val="28"/>
          <w:szCs w:val="28"/>
          <w:u w:val="single"/>
        </w:rPr>
        <w:t xml:space="preserve"> </w:t>
      </w:r>
      <w:r w:rsidRPr="00466F67">
        <w:rPr>
          <w:rFonts w:ascii="黑体" w:eastAsia="黑体" w:hAnsi="黑体" w:hint="eastAsia"/>
          <w:color w:val="000000"/>
          <w:sz w:val="28"/>
          <w:szCs w:val="28"/>
          <w:u w:val="single"/>
        </w:rPr>
        <w:t xml:space="preserve">   </w:t>
      </w:r>
    </w:p>
    <w:p w14:paraId="5153A955" w14:textId="6C75F11F" w:rsidR="00466F67" w:rsidRDefault="00466F67">
      <w:pPr>
        <w:widowControl/>
        <w:jc w:val="left"/>
        <w:rPr>
          <w:rFonts w:hint="eastAsia"/>
        </w:rPr>
      </w:pPr>
      <w:r>
        <w:rPr>
          <w:rFonts w:hint="eastAsia"/>
        </w:rPr>
        <w:br w:type="page"/>
      </w:r>
    </w:p>
    <w:p w14:paraId="03B02B6D" w14:textId="77777777" w:rsidR="00466F67" w:rsidRDefault="00466F67" w:rsidP="006B6DC8">
      <w:pPr>
        <w:ind w:left="420" w:hanging="420"/>
        <w:rPr>
          <w:rFonts w:hint="eastAsia"/>
        </w:rPr>
      </w:pPr>
    </w:p>
    <w:p w14:paraId="7B95BC80" w14:textId="591DAB6C" w:rsidR="0095714D" w:rsidRDefault="006B6DC8" w:rsidP="006B6DC8">
      <w:pPr>
        <w:pStyle w:val="a9"/>
        <w:numPr>
          <w:ilvl w:val="0"/>
          <w:numId w:val="1"/>
        </w:numPr>
        <w:rPr>
          <w:rFonts w:hint="eastAsia"/>
        </w:rPr>
      </w:pPr>
      <w:r>
        <w:rPr>
          <w:rFonts w:hint="eastAsia"/>
        </w:rPr>
        <w:t>项目概述</w:t>
      </w:r>
    </w:p>
    <w:p w14:paraId="33A39630" w14:textId="6DFA6D6A" w:rsidR="002B29A0" w:rsidRPr="002B29A0" w:rsidRDefault="002B29A0" w:rsidP="002B29A0">
      <w:pPr>
        <w:pStyle w:val="a9"/>
        <w:ind w:left="420" w:firstLine="420"/>
        <w:rPr>
          <w:rFonts w:hint="eastAsia"/>
        </w:rPr>
      </w:pPr>
      <w:r>
        <w:rPr>
          <w:rFonts w:hint="eastAsia"/>
        </w:rPr>
        <w:t>本实验旨在通过C++面向对象编程模拟操作系统中处理机管理的核心职能——处理机调度算法。在多道程序环境下，处理机调度决定了就绪队列中的哪个进程将获得CPU执行权，是操作系统提升系统吞吐量、减少周转时间的关键机制。</w:t>
      </w:r>
    </w:p>
    <w:p w14:paraId="0CD3DE97" w14:textId="3B4473C5" w:rsidR="00B66926" w:rsidRDefault="002B29A0" w:rsidP="002B29A0">
      <w:pPr>
        <w:pStyle w:val="a9"/>
        <w:ind w:left="420" w:firstLine="420"/>
        <w:rPr>
          <w:rFonts w:hint="eastAsia"/>
        </w:rPr>
      </w:pPr>
      <w:r>
        <w:rPr>
          <w:rFonts w:hint="eastAsia"/>
        </w:rPr>
        <w:t>本项目构建了一个虚拟的处理机执行环境，通过定义进程控制块（PCB）及其生命周期状态，模拟了CPU对不同作业请求的响应过程。实验重点复现了先来先服务（FCFS）、短作业优先（SJF）以及时间片轮转（RR）三种经典调度策略，通过定量计算平均周转时间</w:t>
      </w:r>
      <w:proofErr w:type="gramStart"/>
      <w:r>
        <w:rPr>
          <w:rFonts w:hint="eastAsia"/>
        </w:rPr>
        <w:t>与带权周转时间</w:t>
      </w:r>
      <w:proofErr w:type="gramEnd"/>
      <w:r>
        <w:rPr>
          <w:rFonts w:hint="eastAsia"/>
        </w:rPr>
        <w:t>，分析不同调度策略在公平性与效率之间的平衡，从而深化对分时系统与批处理系统内核调度逻辑的理解。</w:t>
      </w:r>
    </w:p>
    <w:p w14:paraId="3C30C7E6" w14:textId="36718AB6" w:rsidR="006B6DC8" w:rsidRDefault="006B6DC8" w:rsidP="006B6DC8">
      <w:pPr>
        <w:pStyle w:val="a9"/>
        <w:numPr>
          <w:ilvl w:val="0"/>
          <w:numId w:val="1"/>
        </w:numPr>
        <w:rPr>
          <w:rFonts w:hint="eastAsia"/>
        </w:rPr>
      </w:pPr>
      <w:r>
        <w:rPr>
          <w:rFonts w:hint="eastAsia"/>
        </w:rPr>
        <w:t>算法设计</w:t>
      </w:r>
    </w:p>
    <w:p w14:paraId="728B50D1" w14:textId="44F579C7" w:rsidR="00D14C61" w:rsidRDefault="00D14C61" w:rsidP="000F6693">
      <w:pPr>
        <w:pStyle w:val="a9"/>
        <w:numPr>
          <w:ilvl w:val="0"/>
          <w:numId w:val="2"/>
        </w:numPr>
        <w:rPr>
          <w:rFonts w:hint="eastAsia"/>
        </w:rPr>
      </w:pPr>
      <w:r>
        <w:rPr>
          <w:rFonts w:hint="eastAsia"/>
        </w:rPr>
        <w:t>建模</w:t>
      </w:r>
      <w:r w:rsidR="008301AC" w:rsidRPr="008301AC">
        <w:t>与映射</w:t>
      </w:r>
    </w:p>
    <w:tbl>
      <w:tblPr>
        <w:tblStyle w:val="ae"/>
        <w:tblW w:w="0" w:type="auto"/>
        <w:tblInd w:w="780" w:type="dxa"/>
        <w:tblLook w:val="04A0" w:firstRow="1" w:lastRow="0" w:firstColumn="1" w:lastColumn="0" w:noHBand="0" w:noVBand="1"/>
      </w:tblPr>
      <w:tblGrid>
        <w:gridCol w:w="2515"/>
        <w:gridCol w:w="2500"/>
        <w:gridCol w:w="2501"/>
      </w:tblGrid>
      <w:tr w:rsidR="00D14C61" w14:paraId="2AF3913B" w14:textId="77777777" w:rsidTr="00D14C61">
        <w:tc>
          <w:tcPr>
            <w:tcW w:w="2515" w:type="dxa"/>
          </w:tcPr>
          <w:p w14:paraId="197AD522" w14:textId="03767184" w:rsidR="00D14C61" w:rsidRPr="00D14C61" w:rsidRDefault="00D14C61" w:rsidP="00D14C61">
            <w:pPr>
              <w:pStyle w:val="a9"/>
              <w:ind w:left="0"/>
              <w:rPr>
                <w:rFonts w:hint="eastAsia"/>
                <w:b/>
                <w:bCs/>
              </w:rPr>
            </w:pPr>
            <w:r w:rsidRPr="00D14C61">
              <w:rPr>
                <w:rFonts w:hint="eastAsia"/>
                <w:b/>
                <w:bCs/>
              </w:rPr>
              <w:t>操作系统概念</w:t>
            </w:r>
          </w:p>
        </w:tc>
        <w:tc>
          <w:tcPr>
            <w:tcW w:w="2500" w:type="dxa"/>
          </w:tcPr>
          <w:p w14:paraId="184F4016" w14:textId="4EBE16F5" w:rsidR="00D14C61" w:rsidRPr="00D14C61" w:rsidRDefault="002B29A0" w:rsidP="00D14C61">
            <w:pPr>
              <w:pStyle w:val="a9"/>
              <w:ind w:left="0"/>
              <w:rPr>
                <w:rFonts w:hint="eastAsia"/>
                <w:b/>
                <w:bCs/>
              </w:rPr>
            </w:pPr>
            <w:r>
              <w:rPr>
                <w:rFonts w:hint="eastAsia"/>
                <w:b/>
                <w:bCs/>
              </w:rPr>
              <w:t>本项目C++数据类型</w:t>
            </w:r>
          </w:p>
        </w:tc>
        <w:tc>
          <w:tcPr>
            <w:tcW w:w="2501" w:type="dxa"/>
          </w:tcPr>
          <w:p w14:paraId="335A5174" w14:textId="24AE57E7" w:rsidR="00D14C61" w:rsidRPr="00D14C61" w:rsidRDefault="00D14C61" w:rsidP="00D14C61">
            <w:pPr>
              <w:pStyle w:val="a9"/>
              <w:ind w:left="0"/>
              <w:rPr>
                <w:rFonts w:hint="eastAsia"/>
                <w:b/>
                <w:bCs/>
              </w:rPr>
            </w:pPr>
            <w:r w:rsidRPr="00D14C61">
              <w:rPr>
                <w:rFonts w:hint="eastAsia"/>
                <w:b/>
                <w:bCs/>
              </w:rPr>
              <w:t>实际作用</w:t>
            </w:r>
          </w:p>
        </w:tc>
      </w:tr>
      <w:tr w:rsidR="00D14C61" w14:paraId="29F390A5" w14:textId="77777777" w:rsidTr="00D14C61">
        <w:tc>
          <w:tcPr>
            <w:tcW w:w="2515" w:type="dxa"/>
          </w:tcPr>
          <w:p w14:paraId="5D173FDA" w14:textId="6855CAFE" w:rsidR="00D14C61" w:rsidRDefault="002B29A0" w:rsidP="00D14C61">
            <w:pPr>
              <w:pStyle w:val="a9"/>
              <w:ind w:left="0"/>
              <w:rPr>
                <w:rFonts w:hint="eastAsia"/>
              </w:rPr>
            </w:pPr>
            <w:r w:rsidRPr="002B29A0">
              <w:t>进程控制块 (PCB)</w:t>
            </w:r>
          </w:p>
        </w:tc>
        <w:tc>
          <w:tcPr>
            <w:tcW w:w="2500" w:type="dxa"/>
          </w:tcPr>
          <w:p w14:paraId="5FF9699B" w14:textId="48991838" w:rsidR="00D14C61" w:rsidRDefault="002B29A0" w:rsidP="00D14C61">
            <w:pPr>
              <w:pStyle w:val="a9"/>
              <w:ind w:left="0"/>
              <w:rPr>
                <w:rFonts w:hint="eastAsia"/>
              </w:rPr>
            </w:pPr>
            <w:r w:rsidRPr="002B29A0">
              <w:t>struct PCB</w:t>
            </w:r>
          </w:p>
        </w:tc>
        <w:tc>
          <w:tcPr>
            <w:tcW w:w="2501" w:type="dxa"/>
          </w:tcPr>
          <w:p w14:paraId="7E555039" w14:textId="55FFCD50" w:rsidR="00D14C61" w:rsidRDefault="002B29A0" w:rsidP="00D14C61">
            <w:pPr>
              <w:pStyle w:val="a9"/>
              <w:ind w:left="0"/>
              <w:rPr>
                <w:rFonts w:hint="eastAsia"/>
              </w:rPr>
            </w:pPr>
            <w:r w:rsidRPr="002B29A0">
              <w:t>封装进程ID、到达时间、运行时间、剩余时间及优先级等属性。</w:t>
            </w:r>
          </w:p>
        </w:tc>
      </w:tr>
      <w:tr w:rsidR="00D14C61" w14:paraId="07AEF290" w14:textId="77777777" w:rsidTr="00D14C61">
        <w:tc>
          <w:tcPr>
            <w:tcW w:w="2515" w:type="dxa"/>
          </w:tcPr>
          <w:p w14:paraId="0000E030" w14:textId="28888728" w:rsidR="00D14C61" w:rsidRDefault="002B29A0" w:rsidP="008301AC">
            <w:pPr>
              <w:pStyle w:val="a9"/>
              <w:ind w:left="0"/>
              <w:jc w:val="left"/>
              <w:rPr>
                <w:rFonts w:hint="eastAsia"/>
              </w:rPr>
            </w:pPr>
            <w:r w:rsidRPr="002B29A0">
              <w:t>就绪队列</w:t>
            </w:r>
          </w:p>
        </w:tc>
        <w:tc>
          <w:tcPr>
            <w:tcW w:w="2500" w:type="dxa"/>
          </w:tcPr>
          <w:p w14:paraId="3CA54789" w14:textId="092788BA" w:rsidR="00D14C61" w:rsidRDefault="002B29A0" w:rsidP="00D14C61">
            <w:pPr>
              <w:pStyle w:val="a9"/>
              <w:ind w:left="0"/>
              <w:rPr>
                <w:rFonts w:hint="eastAsia"/>
              </w:rPr>
            </w:pPr>
            <w:proofErr w:type="gramStart"/>
            <w:r w:rsidRPr="002B29A0">
              <w:t>std::</w:t>
            </w:r>
            <w:proofErr w:type="gramEnd"/>
            <w:r w:rsidRPr="002B29A0">
              <w:t>vector&lt;PCB&gt;</w:t>
            </w:r>
          </w:p>
        </w:tc>
        <w:tc>
          <w:tcPr>
            <w:tcW w:w="2501" w:type="dxa"/>
          </w:tcPr>
          <w:p w14:paraId="2BB63228" w14:textId="6BE7B4E1" w:rsidR="00D14C61" w:rsidRDefault="002B29A0" w:rsidP="00D14C61">
            <w:pPr>
              <w:pStyle w:val="a9"/>
              <w:ind w:left="0"/>
              <w:rPr>
                <w:rFonts w:hint="eastAsia"/>
              </w:rPr>
            </w:pPr>
            <w:r w:rsidRPr="002B29A0">
              <w:t>维护所有已到达但尚未分配处理机的进程拓扑。</w:t>
            </w:r>
          </w:p>
        </w:tc>
      </w:tr>
      <w:tr w:rsidR="00D14C61" w14:paraId="3CF7F466" w14:textId="77777777" w:rsidTr="00D14C61">
        <w:tc>
          <w:tcPr>
            <w:tcW w:w="2515" w:type="dxa"/>
          </w:tcPr>
          <w:p w14:paraId="5D9C4378" w14:textId="3824961F" w:rsidR="00D14C61" w:rsidRDefault="002B29A0" w:rsidP="00D14C61">
            <w:pPr>
              <w:pStyle w:val="a9"/>
              <w:ind w:left="0"/>
              <w:rPr>
                <w:rFonts w:hint="eastAsia"/>
              </w:rPr>
            </w:pPr>
            <w:r w:rsidRPr="002B29A0">
              <w:t>处理机 (CPU)</w:t>
            </w:r>
          </w:p>
        </w:tc>
        <w:tc>
          <w:tcPr>
            <w:tcW w:w="2500" w:type="dxa"/>
          </w:tcPr>
          <w:p w14:paraId="4ED54588" w14:textId="22A75D60" w:rsidR="00D14C61" w:rsidRDefault="002B29A0" w:rsidP="00D14C61">
            <w:pPr>
              <w:pStyle w:val="a9"/>
              <w:ind w:left="0"/>
              <w:rPr>
                <w:rFonts w:hint="eastAsia"/>
              </w:rPr>
            </w:pPr>
            <w:r w:rsidRPr="002B29A0">
              <w:t>execute()逻辑块</w:t>
            </w:r>
          </w:p>
        </w:tc>
        <w:tc>
          <w:tcPr>
            <w:tcW w:w="2501" w:type="dxa"/>
          </w:tcPr>
          <w:p w14:paraId="66D964AB" w14:textId="719F18CD" w:rsidR="00D14C61" w:rsidRDefault="002B29A0" w:rsidP="00D14C61">
            <w:pPr>
              <w:pStyle w:val="a9"/>
              <w:ind w:left="0"/>
              <w:rPr>
                <w:rFonts w:hint="eastAsia"/>
              </w:rPr>
            </w:pPr>
            <w:r w:rsidRPr="002B29A0">
              <w:t>模拟指令执行过程，动态扣除PCB中的剩余时间并累加系统时钟。</w:t>
            </w:r>
          </w:p>
        </w:tc>
      </w:tr>
      <w:tr w:rsidR="00D14C61" w14:paraId="2C9102D4" w14:textId="77777777" w:rsidTr="00D14C61">
        <w:tc>
          <w:tcPr>
            <w:tcW w:w="2515" w:type="dxa"/>
          </w:tcPr>
          <w:p w14:paraId="0F67C5B3" w14:textId="39AE5D1A" w:rsidR="00D14C61" w:rsidRDefault="002B29A0" w:rsidP="00D14C61">
            <w:pPr>
              <w:pStyle w:val="a9"/>
              <w:ind w:left="0"/>
              <w:rPr>
                <w:rFonts w:hint="eastAsia"/>
              </w:rPr>
            </w:pPr>
            <w:r w:rsidRPr="002B29A0">
              <w:t>系统时钟</w:t>
            </w:r>
          </w:p>
        </w:tc>
        <w:tc>
          <w:tcPr>
            <w:tcW w:w="2500" w:type="dxa"/>
          </w:tcPr>
          <w:p w14:paraId="1B1812EF" w14:textId="4C30BF7B" w:rsidR="00D14C61" w:rsidRDefault="002B29A0" w:rsidP="00D14C61">
            <w:pPr>
              <w:pStyle w:val="a9"/>
              <w:ind w:left="0"/>
              <w:rPr>
                <w:rFonts w:hint="eastAsia"/>
              </w:rPr>
            </w:pPr>
            <w:r w:rsidRPr="002B29A0">
              <w:t xml:space="preserve">int </w:t>
            </w:r>
            <w:proofErr w:type="spellStart"/>
            <w:r w:rsidRPr="002B29A0">
              <w:t>currentTime</w:t>
            </w:r>
            <w:proofErr w:type="spellEnd"/>
          </w:p>
        </w:tc>
        <w:tc>
          <w:tcPr>
            <w:tcW w:w="2501" w:type="dxa"/>
          </w:tcPr>
          <w:p w14:paraId="059B296E" w14:textId="72D6F86C" w:rsidR="00D14C61" w:rsidRDefault="002B29A0" w:rsidP="00D14C61">
            <w:pPr>
              <w:pStyle w:val="a9"/>
              <w:ind w:left="0"/>
              <w:rPr>
                <w:rFonts w:hint="eastAsia"/>
              </w:rPr>
            </w:pPr>
            <w:r w:rsidRPr="002B29A0">
              <w:t>模拟硬件时钟中断，作为调度决策与性能统计的时间基准。</w:t>
            </w:r>
          </w:p>
        </w:tc>
      </w:tr>
      <w:tr w:rsidR="00D14C61" w14:paraId="12595A6D" w14:textId="77777777" w:rsidTr="00D14C61">
        <w:tc>
          <w:tcPr>
            <w:tcW w:w="2515" w:type="dxa"/>
          </w:tcPr>
          <w:p w14:paraId="52265CC0" w14:textId="2C6A04CF" w:rsidR="00D14C61" w:rsidRDefault="002B29A0" w:rsidP="00D14C61">
            <w:pPr>
              <w:pStyle w:val="a9"/>
              <w:ind w:left="0"/>
              <w:rPr>
                <w:rFonts w:hint="eastAsia"/>
              </w:rPr>
            </w:pPr>
            <w:r w:rsidRPr="002B29A0">
              <w:t>调度策略</w:t>
            </w:r>
          </w:p>
        </w:tc>
        <w:tc>
          <w:tcPr>
            <w:tcW w:w="2500" w:type="dxa"/>
          </w:tcPr>
          <w:p w14:paraId="24C11482" w14:textId="09FFA769" w:rsidR="00D14C61" w:rsidRDefault="002B29A0" w:rsidP="00D14C61">
            <w:pPr>
              <w:pStyle w:val="a9"/>
              <w:ind w:left="0"/>
              <w:rPr>
                <w:rFonts w:hint="eastAsia"/>
              </w:rPr>
            </w:pPr>
            <w:proofErr w:type="gramStart"/>
            <w:r w:rsidRPr="002B29A0">
              <w:t>std::</w:t>
            </w:r>
            <w:proofErr w:type="gramEnd"/>
            <w:r w:rsidRPr="002B29A0">
              <w:t xml:space="preserve">sort / </w:t>
            </w:r>
            <w:proofErr w:type="gramStart"/>
            <w:r w:rsidRPr="002B29A0">
              <w:t>std::</w:t>
            </w:r>
            <w:proofErr w:type="gramEnd"/>
            <w:r w:rsidRPr="002B29A0">
              <w:t>queue</w:t>
            </w:r>
          </w:p>
        </w:tc>
        <w:tc>
          <w:tcPr>
            <w:tcW w:w="2501" w:type="dxa"/>
          </w:tcPr>
          <w:p w14:paraId="1E3C8224" w14:textId="6E869F9C" w:rsidR="00D14C61" w:rsidRDefault="002B29A0" w:rsidP="00D14C61">
            <w:pPr>
              <w:pStyle w:val="a9"/>
              <w:ind w:left="0"/>
              <w:rPr>
                <w:rFonts w:hint="eastAsia"/>
              </w:rPr>
            </w:pPr>
            <w:r w:rsidRPr="002B29A0">
              <w:t>模拟调度程序根据不同算法准则从就绪队列中挑选进程的行为。</w:t>
            </w:r>
          </w:p>
        </w:tc>
      </w:tr>
    </w:tbl>
    <w:p w14:paraId="458F5EFE" w14:textId="77777777" w:rsidR="00D14C61" w:rsidRDefault="00D14C61" w:rsidP="00D14C61">
      <w:pPr>
        <w:rPr>
          <w:rFonts w:hint="eastAsia"/>
        </w:rPr>
      </w:pPr>
    </w:p>
    <w:p w14:paraId="3E025AEA" w14:textId="700E6025" w:rsidR="00B66926" w:rsidRDefault="00B66926" w:rsidP="000F6693">
      <w:pPr>
        <w:pStyle w:val="a9"/>
        <w:numPr>
          <w:ilvl w:val="0"/>
          <w:numId w:val="2"/>
        </w:numPr>
        <w:rPr>
          <w:rFonts w:hint="eastAsia"/>
        </w:rPr>
      </w:pPr>
      <w:r>
        <w:rPr>
          <w:rFonts w:hint="eastAsia"/>
        </w:rPr>
        <w:t>原理描述</w:t>
      </w:r>
    </w:p>
    <w:p w14:paraId="3F52356B" w14:textId="584D0B1F" w:rsidR="002B29A0" w:rsidRDefault="002B29A0" w:rsidP="00B527FC">
      <w:pPr>
        <w:pStyle w:val="a9"/>
        <w:numPr>
          <w:ilvl w:val="0"/>
          <w:numId w:val="4"/>
        </w:numPr>
        <w:rPr>
          <w:rFonts w:hint="eastAsia"/>
        </w:rPr>
      </w:pPr>
      <w:r w:rsidRPr="002B29A0">
        <w:t>先来先服务（FCFS）调度原理</w:t>
      </w:r>
    </w:p>
    <w:p w14:paraId="6F3BA7E5" w14:textId="0E85FA43" w:rsidR="002B29A0" w:rsidRDefault="002B29A0" w:rsidP="002B29A0">
      <w:pPr>
        <w:pStyle w:val="a9"/>
        <w:ind w:left="1140" w:firstLine="420"/>
        <w:rPr>
          <w:rFonts w:hint="eastAsia"/>
        </w:rPr>
      </w:pPr>
      <w:r w:rsidRPr="002B29A0">
        <w:t>FCFS是一种最简单的非抢占式调度算法。系统按照进程进入就绪队列的先后顺序进行分配。在代码实现上，程序首先根据进程的</w:t>
      </w:r>
      <w:proofErr w:type="spellStart"/>
      <w:r w:rsidRPr="002B29A0">
        <w:t>arrivalTime</w:t>
      </w:r>
      <w:proofErr w:type="spellEnd"/>
      <w:r w:rsidRPr="002B29A0">
        <w:t>对PCB序列进行升序排列。</w:t>
      </w:r>
      <w:proofErr w:type="gramStart"/>
      <w:r w:rsidRPr="002B29A0">
        <w:t>调度器</w:t>
      </w:r>
      <w:proofErr w:type="gramEnd"/>
      <w:r w:rsidRPr="002B29A0">
        <w:t>总是从队首挑选进程，使其独占CPU直到任务完成。虽然该算法具有极高的公平性且消除了饥饿现象，但由于其不考虑作业长短，极易在长作业后形成护航效应，导致短作业的等待时间显著增加。</w:t>
      </w:r>
    </w:p>
    <w:p w14:paraId="68233E00" w14:textId="77777777" w:rsidR="002B29A0" w:rsidRDefault="002B29A0" w:rsidP="00B527FC">
      <w:pPr>
        <w:pStyle w:val="a9"/>
        <w:numPr>
          <w:ilvl w:val="0"/>
          <w:numId w:val="4"/>
        </w:numPr>
        <w:rPr>
          <w:rFonts w:hint="eastAsia"/>
        </w:rPr>
      </w:pPr>
      <w:r w:rsidRPr="002B29A0">
        <w:t>短作业优先（SJF）调度原理</w:t>
      </w:r>
    </w:p>
    <w:p w14:paraId="03C581A2" w14:textId="35708528" w:rsidR="00B527FC" w:rsidRDefault="002B29A0" w:rsidP="002B29A0">
      <w:pPr>
        <w:pStyle w:val="a9"/>
        <w:ind w:left="1140" w:firstLine="420"/>
        <w:rPr>
          <w:rFonts w:hint="eastAsia"/>
        </w:rPr>
      </w:pPr>
      <w:r w:rsidRPr="002B29A0">
        <w:t xml:space="preserve">SJF算法以作业的长短作为调度依据，旨在最大化系统吞吐量。本系统实现的是非抢占式SJF。每当处理机空闲时，调度程序会在当前已到达的所有进程中，检索 </w:t>
      </w:r>
      <w:proofErr w:type="spellStart"/>
      <w:r w:rsidRPr="002B29A0">
        <w:t>burstTime</w:t>
      </w:r>
      <w:proofErr w:type="spellEnd"/>
      <w:r w:rsidRPr="002B29A0">
        <w:t>（运行时间）最短的进程进行分配。在C++逻辑中，这通过动态维护一个就绪子集并在每次调度前执行局部排序实现。该算法能显著降低系统平均周转时间，但若系统中持续存在短作业，则可能导致长作业发生“饥饿”现象。</w:t>
      </w:r>
      <w:r w:rsidR="00B527FC" w:rsidRPr="00B527FC">
        <w:t>优先级抢占（特种车）：通过逻辑判定，特种车进程（消防车等）跳过红灯状态检查，直接参与</w:t>
      </w:r>
      <w:proofErr w:type="spellStart"/>
      <w:r w:rsidR="00B527FC" w:rsidRPr="00B527FC">
        <w:t>roadMutex</w:t>
      </w:r>
      <w:proofErr w:type="spellEnd"/>
      <w:r w:rsidR="00B527FC" w:rsidRPr="00B527FC">
        <w:t>的竞争，模拟了处理机管理中的非对称抢占式调度。</w:t>
      </w:r>
    </w:p>
    <w:p w14:paraId="7F19F85A" w14:textId="40BE4E09" w:rsidR="002B29A0" w:rsidRDefault="002B29A0" w:rsidP="002B29A0">
      <w:pPr>
        <w:pStyle w:val="a9"/>
        <w:numPr>
          <w:ilvl w:val="0"/>
          <w:numId w:val="4"/>
        </w:numPr>
        <w:rPr>
          <w:rFonts w:hint="eastAsia"/>
        </w:rPr>
      </w:pPr>
      <w:r w:rsidRPr="002B29A0">
        <w:lastRenderedPageBreak/>
        <w:t>时间片轮转（RR）调度原理</w:t>
      </w:r>
    </w:p>
    <w:p w14:paraId="28EB9518" w14:textId="73B3885E" w:rsidR="00B527FC" w:rsidRDefault="002B29A0" w:rsidP="00B66926">
      <w:pPr>
        <w:pStyle w:val="a9"/>
        <w:ind w:left="780" w:firstLine="420"/>
        <w:rPr>
          <w:rFonts w:hint="eastAsia"/>
        </w:rPr>
      </w:pPr>
      <w:r w:rsidRPr="002B29A0">
        <w:t>分时系统的核心。系统将CPU资源划分为固定长度的时间片。进程按FCFS顺序排队，但每个进程每次最多只能运行一个时间片。若时间片</w:t>
      </w:r>
      <w:proofErr w:type="gramStart"/>
      <w:r w:rsidRPr="002B29A0">
        <w:t>用完进程未</w:t>
      </w:r>
      <w:proofErr w:type="gramEnd"/>
      <w:r w:rsidRPr="002B29A0">
        <w:t>结束，则会被剥夺处理机并送回队尾等待下一次调度。代码中利用std::queue维护循环队列，动态更新PCB的剩余时间。该算法兼顾了短作业的响应时间与长作业的连续执行，其性能高度依赖于时间片长度的选取。</w:t>
      </w:r>
    </w:p>
    <w:p w14:paraId="037F7088" w14:textId="587C9238" w:rsidR="000F6693" w:rsidRDefault="000F6693" w:rsidP="000F6693">
      <w:pPr>
        <w:pStyle w:val="a9"/>
        <w:numPr>
          <w:ilvl w:val="0"/>
          <w:numId w:val="2"/>
        </w:numPr>
        <w:rPr>
          <w:rFonts w:hint="eastAsia"/>
        </w:rPr>
      </w:pPr>
      <w:r>
        <w:rPr>
          <w:rFonts w:hint="eastAsia"/>
        </w:rPr>
        <w:t>算法流程图</w:t>
      </w:r>
    </w:p>
    <w:p w14:paraId="02DC3DF1" w14:textId="4188AF08" w:rsidR="0004528A" w:rsidRDefault="001E1285" w:rsidP="0004528A">
      <w:pPr>
        <w:pStyle w:val="a9"/>
        <w:ind w:left="780"/>
        <w:rPr>
          <w:rFonts w:hint="eastAsia"/>
        </w:rPr>
      </w:pPr>
      <w:r w:rsidRPr="001E1285">
        <w:rPr>
          <w:noProof/>
        </w:rPr>
        <w:drawing>
          <wp:inline distT="0" distB="0" distL="0" distR="0" wp14:anchorId="33AFA90A" wp14:editId="42E3EF1E">
            <wp:extent cx="5274310" cy="6748780"/>
            <wp:effectExtent l="0" t="0" r="2540" b="0"/>
            <wp:docPr id="480028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28913" name=""/>
                    <pic:cNvPicPr/>
                  </pic:nvPicPr>
                  <pic:blipFill>
                    <a:blip r:embed="rId8"/>
                    <a:stretch>
                      <a:fillRect/>
                    </a:stretch>
                  </pic:blipFill>
                  <pic:spPr>
                    <a:xfrm>
                      <a:off x="0" y="0"/>
                      <a:ext cx="5274310" cy="6748780"/>
                    </a:xfrm>
                    <a:prstGeom prst="rect">
                      <a:avLst/>
                    </a:prstGeom>
                  </pic:spPr>
                </pic:pic>
              </a:graphicData>
            </a:graphic>
          </wp:inline>
        </w:drawing>
      </w:r>
    </w:p>
    <w:p w14:paraId="225FB2C8" w14:textId="05570BEC" w:rsidR="001E1285" w:rsidRDefault="001E1285" w:rsidP="0004528A">
      <w:pPr>
        <w:pStyle w:val="a9"/>
        <w:ind w:left="780"/>
        <w:rPr>
          <w:rFonts w:hint="eastAsia"/>
        </w:rPr>
      </w:pPr>
      <w:r w:rsidRPr="001E1285">
        <w:rPr>
          <w:noProof/>
        </w:rPr>
        <w:lastRenderedPageBreak/>
        <w:drawing>
          <wp:inline distT="0" distB="0" distL="0" distR="0" wp14:anchorId="777121BE" wp14:editId="611CC71A">
            <wp:extent cx="5274310" cy="7070725"/>
            <wp:effectExtent l="0" t="0" r="2540" b="0"/>
            <wp:docPr id="641990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90662" name=""/>
                    <pic:cNvPicPr/>
                  </pic:nvPicPr>
                  <pic:blipFill>
                    <a:blip r:embed="rId9"/>
                    <a:stretch>
                      <a:fillRect/>
                    </a:stretch>
                  </pic:blipFill>
                  <pic:spPr>
                    <a:xfrm>
                      <a:off x="0" y="0"/>
                      <a:ext cx="5274310" cy="7070725"/>
                    </a:xfrm>
                    <a:prstGeom prst="rect">
                      <a:avLst/>
                    </a:prstGeom>
                  </pic:spPr>
                </pic:pic>
              </a:graphicData>
            </a:graphic>
          </wp:inline>
        </w:drawing>
      </w:r>
    </w:p>
    <w:p w14:paraId="66C43C96" w14:textId="37639C4A" w:rsidR="006B6DC8" w:rsidRDefault="002B29A0" w:rsidP="006B6DC8">
      <w:pPr>
        <w:pStyle w:val="a9"/>
        <w:numPr>
          <w:ilvl w:val="0"/>
          <w:numId w:val="1"/>
        </w:numPr>
        <w:rPr>
          <w:rFonts w:hint="eastAsia"/>
        </w:rPr>
      </w:pPr>
      <w:r w:rsidRPr="002B29A0">
        <w:t>运行结果</w:t>
      </w:r>
      <w:r w:rsidR="006B6DC8">
        <w:rPr>
          <w:rFonts w:hint="eastAsia"/>
        </w:rPr>
        <w:t>展示</w:t>
      </w:r>
    </w:p>
    <w:p w14:paraId="0EEDB074" w14:textId="4B48B6C8" w:rsidR="00B527FC" w:rsidRDefault="002B29A0" w:rsidP="002B29A0">
      <w:pPr>
        <w:jc w:val="center"/>
        <w:rPr>
          <w:rFonts w:hint="eastAsia"/>
        </w:rPr>
      </w:pPr>
      <w:r w:rsidRPr="002B29A0">
        <w:rPr>
          <w:noProof/>
        </w:rPr>
        <w:lastRenderedPageBreak/>
        <w:drawing>
          <wp:inline distT="0" distB="0" distL="0" distR="0" wp14:anchorId="3F98F883" wp14:editId="1C15A229">
            <wp:extent cx="3831332" cy="3647364"/>
            <wp:effectExtent l="0" t="0" r="0" b="0"/>
            <wp:docPr id="284927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27296" name=""/>
                    <pic:cNvPicPr/>
                  </pic:nvPicPr>
                  <pic:blipFill>
                    <a:blip r:embed="rId10"/>
                    <a:stretch>
                      <a:fillRect/>
                    </a:stretch>
                  </pic:blipFill>
                  <pic:spPr>
                    <a:xfrm>
                      <a:off x="0" y="0"/>
                      <a:ext cx="3836753" cy="3652525"/>
                    </a:xfrm>
                    <a:prstGeom prst="rect">
                      <a:avLst/>
                    </a:prstGeom>
                  </pic:spPr>
                </pic:pic>
              </a:graphicData>
            </a:graphic>
          </wp:inline>
        </w:drawing>
      </w:r>
    </w:p>
    <w:p w14:paraId="0A31806A" w14:textId="10AC872E" w:rsidR="00B527FC" w:rsidRDefault="00B527FC" w:rsidP="00B527FC">
      <w:pPr>
        <w:jc w:val="center"/>
        <w:rPr>
          <w:rFonts w:hint="eastAsia"/>
        </w:rPr>
      </w:pPr>
      <w:r>
        <w:rPr>
          <w:rFonts w:hint="eastAsia"/>
        </w:rPr>
        <w:t xml:space="preserve">图1 </w:t>
      </w:r>
      <w:r w:rsidR="002B29A0" w:rsidRPr="002B29A0">
        <w:t>算法调度输出日志</w:t>
      </w:r>
    </w:p>
    <w:p w14:paraId="1EC01966" w14:textId="3CBFCFFD" w:rsidR="00B527FC" w:rsidRDefault="00B527FC" w:rsidP="00B527FC">
      <w:pPr>
        <w:jc w:val="center"/>
        <w:rPr>
          <w:rFonts w:hint="eastAsia"/>
        </w:rPr>
      </w:pPr>
    </w:p>
    <w:p w14:paraId="027BA607" w14:textId="23D03C7B" w:rsidR="00A3066D" w:rsidRDefault="002B29A0" w:rsidP="002B29A0">
      <w:pPr>
        <w:ind w:left="420" w:firstLine="420"/>
        <w:rPr>
          <w:rFonts w:hint="eastAsia"/>
        </w:rPr>
      </w:pPr>
      <w:r w:rsidRPr="002B29A0">
        <w:t>系统启动后，自动加载预设的四个并发进程任务流。控制台详细记录了每个进程从进入就绪队列到处理机完成执行的全过程</w:t>
      </w:r>
      <w:r w:rsidR="00A3066D">
        <w:rPr>
          <w:rFonts w:hint="eastAsia"/>
        </w:rPr>
        <w:t>。</w:t>
      </w:r>
    </w:p>
    <w:p w14:paraId="63EB64EB" w14:textId="32D9B27E" w:rsidR="00CB7CAF" w:rsidRDefault="00CB7CAF" w:rsidP="002B29A0">
      <w:pPr>
        <w:ind w:left="420" w:firstLine="420"/>
        <w:rPr>
          <w:rFonts w:hint="eastAsia"/>
        </w:rPr>
      </w:pPr>
      <w:r w:rsidRPr="00CB7CAF">
        <w:t>观察可见，在相同作业流下，SJF的平均周转时间（14.25）优于 FCFS（15.25）。这是因为SJF优先调度了ID为4的短作业，避免了其在ID为3的长作业之后进行无效等待。</w:t>
      </w:r>
    </w:p>
    <w:p w14:paraId="524D6A5D" w14:textId="77777777" w:rsidR="00A3066D" w:rsidRPr="00A3066D" w:rsidRDefault="00A3066D" w:rsidP="00A3066D">
      <w:pPr>
        <w:rPr>
          <w:rFonts w:hint="eastAsia"/>
        </w:rPr>
      </w:pPr>
    </w:p>
    <w:p w14:paraId="2BEC7FA8" w14:textId="12B3A613" w:rsidR="006B6DC8" w:rsidRDefault="006B6DC8" w:rsidP="006B6DC8">
      <w:pPr>
        <w:pStyle w:val="a9"/>
        <w:numPr>
          <w:ilvl w:val="0"/>
          <w:numId w:val="1"/>
        </w:numPr>
        <w:rPr>
          <w:rFonts w:hint="eastAsia"/>
        </w:rPr>
      </w:pPr>
      <w:r>
        <w:rPr>
          <w:rFonts w:hint="eastAsia"/>
        </w:rPr>
        <w:t>结果分析与总结</w:t>
      </w:r>
    </w:p>
    <w:p w14:paraId="5AE45287" w14:textId="3AE0E9F3" w:rsidR="00CB7CAF" w:rsidRDefault="00CB7CAF" w:rsidP="00CB7CAF">
      <w:pPr>
        <w:ind w:left="420" w:firstLine="420"/>
        <w:rPr>
          <w:rFonts w:hint="eastAsia"/>
        </w:rPr>
      </w:pPr>
      <w:r>
        <w:rPr>
          <w:rFonts w:hint="eastAsia"/>
        </w:rPr>
        <w:t>通过对模拟程序的运行数据分析，本项目印证了处理机管理中不同调度策略的性能特性。</w:t>
      </w:r>
    </w:p>
    <w:p w14:paraId="7AA319A6" w14:textId="36856E59" w:rsidR="00CB7CAF" w:rsidRDefault="00CB7CAF" w:rsidP="00CB7CAF">
      <w:pPr>
        <w:ind w:left="420" w:firstLine="420"/>
        <w:rPr>
          <w:rFonts w:hint="eastAsia"/>
        </w:rPr>
      </w:pPr>
      <w:r>
        <w:rPr>
          <w:rFonts w:hint="eastAsia"/>
        </w:rPr>
        <w:t>先来先服务（FCFS）在实现上最为简洁，通过标准的地址增长式排序即可完成调度，适用于对实时性要求不高的批处理环境。然而，实验结果量化了FCFS在处理“长作业护航”问题上的劣势。短作业优先（SJF）则通过在调度窗口内检索最小剩余时间作业，显著压低了系统整体的周转成本。但在动态测试中发现，SJF 需要准确预知作业运行时间，这在实际内核开发中通常需要通过历史指数加权平均来估算。</w:t>
      </w:r>
    </w:p>
    <w:p w14:paraId="0741C8F3" w14:textId="5CA484EA" w:rsidR="00D14C61" w:rsidRPr="00D14C61" w:rsidRDefault="00CB7CAF" w:rsidP="00CB7CAF">
      <w:pPr>
        <w:ind w:left="420" w:firstLine="420"/>
        <w:rPr>
          <w:rFonts w:hint="eastAsia"/>
        </w:rPr>
      </w:pPr>
      <w:r>
        <w:rPr>
          <w:rFonts w:hint="eastAsia"/>
        </w:rPr>
        <w:t>本模拟系统利用C++强类型的PCB数据结构，成功复现了处理机调度的动态过程，避开了复杂的硬件中断细节，直观地展示了操作系统如何通过“算法干预”来优化有限的处理机资源。实验证明，没有万能的调度策略，只有根据特定应用场景（如交互式请求或计算密集型作业）进行权衡的动态管理方案。</w:t>
      </w:r>
    </w:p>
    <w:sectPr w:rsidR="00D14C61" w:rsidRPr="00D14C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72AB3" w14:textId="77777777" w:rsidR="003634EB" w:rsidRDefault="003634EB" w:rsidP="00F21C09">
      <w:pPr>
        <w:rPr>
          <w:rFonts w:hint="eastAsia"/>
        </w:rPr>
      </w:pPr>
      <w:r>
        <w:separator/>
      </w:r>
    </w:p>
  </w:endnote>
  <w:endnote w:type="continuationSeparator" w:id="0">
    <w:p w14:paraId="5C7CFF93" w14:textId="77777777" w:rsidR="003634EB" w:rsidRDefault="003634EB" w:rsidP="00F21C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2A807" w14:textId="77777777" w:rsidR="003634EB" w:rsidRDefault="003634EB" w:rsidP="00F21C09">
      <w:pPr>
        <w:rPr>
          <w:rFonts w:hint="eastAsia"/>
        </w:rPr>
      </w:pPr>
      <w:r>
        <w:separator/>
      </w:r>
    </w:p>
  </w:footnote>
  <w:footnote w:type="continuationSeparator" w:id="0">
    <w:p w14:paraId="2A2DFFAA" w14:textId="77777777" w:rsidR="003634EB" w:rsidRDefault="003634EB" w:rsidP="00F21C0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5EC6"/>
    <w:multiLevelType w:val="hybridMultilevel"/>
    <w:tmpl w:val="3154B994"/>
    <w:lvl w:ilvl="0" w:tplc="73C85C60">
      <w:start w:val="1"/>
      <w:numFmt w:val="decimal"/>
      <w:lvlText w:val="(%1)"/>
      <w:lvlJc w:val="left"/>
      <w:pPr>
        <w:ind w:left="1211" w:hanging="360"/>
      </w:pPr>
      <w:rPr>
        <w:rFonts w:hint="default"/>
      </w:rPr>
    </w:lvl>
    <w:lvl w:ilvl="1" w:tplc="04090019" w:tentative="1">
      <w:start w:val="1"/>
      <w:numFmt w:val="lowerLetter"/>
      <w:lvlText w:val="%2)"/>
      <w:lvlJc w:val="left"/>
      <w:pPr>
        <w:ind w:left="1731" w:hanging="440"/>
      </w:pPr>
    </w:lvl>
    <w:lvl w:ilvl="2" w:tplc="0409001B" w:tentative="1">
      <w:start w:val="1"/>
      <w:numFmt w:val="lowerRoman"/>
      <w:lvlText w:val="%3."/>
      <w:lvlJc w:val="right"/>
      <w:pPr>
        <w:ind w:left="2171" w:hanging="440"/>
      </w:pPr>
    </w:lvl>
    <w:lvl w:ilvl="3" w:tplc="0409000F" w:tentative="1">
      <w:start w:val="1"/>
      <w:numFmt w:val="decimal"/>
      <w:lvlText w:val="%4."/>
      <w:lvlJc w:val="left"/>
      <w:pPr>
        <w:ind w:left="2611" w:hanging="440"/>
      </w:pPr>
    </w:lvl>
    <w:lvl w:ilvl="4" w:tplc="04090019" w:tentative="1">
      <w:start w:val="1"/>
      <w:numFmt w:val="lowerLetter"/>
      <w:lvlText w:val="%5)"/>
      <w:lvlJc w:val="left"/>
      <w:pPr>
        <w:ind w:left="3051" w:hanging="440"/>
      </w:pPr>
    </w:lvl>
    <w:lvl w:ilvl="5" w:tplc="0409001B" w:tentative="1">
      <w:start w:val="1"/>
      <w:numFmt w:val="lowerRoman"/>
      <w:lvlText w:val="%6."/>
      <w:lvlJc w:val="right"/>
      <w:pPr>
        <w:ind w:left="3491" w:hanging="440"/>
      </w:pPr>
    </w:lvl>
    <w:lvl w:ilvl="6" w:tplc="0409000F" w:tentative="1">
      <w:start w:val="1"/>
      <w:numFmt w:val="decimal"/>
      <w:lvlText w:val="%7."/>
      <w:lvlJc w:val="left"/>
      <w:pPr>
        <w:ind w:left="3931" w:hanging="440"/>
      </w:pPr>
    </w:lvl>
    <w:lvl w:ilvl="7" w:tplc="04090019" w:tentative="1">
      <w:start w:val="1"/>
      <w:numFmt w:val="lowerLetter"/>
      <w:lvlText w:val="%8)"/>
      <w:lvlJc w:val="left"/>
      <w:pPr>
        <w:ind w:left="4371" w:hanging="440"/>
      </w:pPr>
    </w:lvl>
    <w:lvl w:ilvl="8" w:tplc="0409001B" w:tentative="1">
      <w:start w:val="1"/>
      <w:numFmt w:val="lowerRoman"/>
      <w:lvlText w:val="%9."/>
      <w:lvlJc w:val="right"/>
      <w:pPr>
        <w:ind w:left="4811" w:hanging="440"/>
      </w:pPr>
    </w:lvl>
  </w:abstractNum>
  <w:abstractNum w:abstractNumId="1" w15:restartNumberingAfterBreak="0">
    <w:nsid w:val="0B9B5C02"/>
    <w:multiLevelType w:val="multilevel"/>
    <w:tmpl w:val="280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F12AD"/>
    <w:multiLevelType w:val="hybridMultilevel"/>
    <w:tmpl w:val="A5680FE0"/>
    <w:lvl w:ilvl="0" w:tplc="10F87778">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3" w15:restartNumberingAfterBreak="0">
    <w:nsid w:val="2A000429"/>
    <w:multiLevelType w:val="hybridMultilevel"/>
    <w:tmpl w:val="EF10DF1A"/>
    <w:lvl w:ilvl="0" w:tplc="72C69E6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45A306F"/>
    <w:multiLevelType w:val="hybridMultilevel"/>
    <w:tmpl w:val="FCBC765A"/>
    <w:lvl w:ilvl="0" w:tplc="77A46F2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623C72C0"/>
    <w:multiLevelType w:val="hybridMultilevel"/>
    <w:tmpl w:val="57B419A6"/>
    <w:lvl w:ilvl="0" w:tplc="67D01FE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52658844">
    <w:abstractNumId w:val="5"/>
  </w:num>
  <w:num w:numId="2" w16cid:durableId="2117405624">
    <w:abstractNumId w:val="4"/>
  </w:num>
  <w:num w:numId="3" w16cid:durableId="304285323">
    <w:abstractNumId w:val="3"/>
  </w:num>
  <w:num w:numId="4" w16cid:durableId="1342468743">
    <w:abstractNumId w:val="2"/>
  </w:num>
  <w:num w:numId="5" w16cid:durableId="1837576284">
    <w:abstractNumId w:val="1"/>
  </w:num>
  <w:num w:numId="6" w16cid:durableId="61763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506"/>
    <w:rsid w:val="0004528A"/>
    <w:rsid w:val="000848DB"/>
    <w:rsid w:val="000F6693"/>
    <w:rsid w:val="00157FE5"/>
    <w:rsid w:val="001E04B0"/>
    <w:rsid w:val="001E1285"/>
    <w:rsid w:val="002B29A0"/>
    <w:rsid w:val="003634EB"/>
    <w:rsid w:val="00466F67"/>
    <w:rsid w:val="004E2CF3"/>
    <w:rsid w:val="00520DD5"/>
    <w:rsid w:val="00612972"/>
    <w:rsid w:val="006B6DC8"/>
    <w:rsid w:val="006D1506"/>
    <w:rsid w:val="0071453A"/>
    <w:rsid w:val="008301AC"/>
    <w:rsid w:val="008C221C"/>
    <w:rsid w:val="0095714D"/>
    <w:rsid w:val="00A3066D"/>
    <w:rsid w:val="00B4767A"/>
    <w:rsid w:val="00B527FC"/>
    <w:rsid w:val="00B66926"/>
    <w:rsid w:val="00CB7CAF"/>
    <w:rsid w:val="00D108E5"/>
    <w:rsid w:val="00D14C61"/>
    <w:rsid w:val="00E10246"/>
    <w:rsid w:val="00E267AF"/>
    <w:rsid w:val="00F20632"/>
    <w:rsid w:val="00F21C09"/>
    <w:rsid w:val="00F24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9AD90"/>
  <w15:chartTrackingRefBased/>
  <w15:docId w15:val="{E4DD85EF-6FB9-4F1F-8EE6-0F71EEC8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D15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15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15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15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150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D150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150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150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D150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15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15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15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1506"/>
    <w:rPr>
      <w:rFonts w:cstheme="majorBidi"/>
      <w:color w:val="0F4761" w:themeColor="accent1" w:themeShade="BF"/>
      <w:sz w:val="28"/>
      <w:szCs w:val="28"/>
    </w:rPr>
  </w:style>
  <w:style w:type="character" w:customStyle="1" w:styleId="50">
    <w:name w:val="标题 5 字符"/>
    <w:basedOn w:val="a0"/>
    <w:link w:val="5"/>
    <w:uiPriority w:val="9"/>
    <w:semiHidden/>
    <w:rsid w:val="006D1506"/>
    <w:rPr>
      <w:rFonts w:cstheme="majorBidi"/>
      <w:color w:val="0F4761" w:themeColor="accent1" w:themeShade="BF"/>
      <w:sz w:val="24"/>
      <w:szCs w:val="24"/>
    </w:rPr>
  </w:style>
  <w:style w:type="character" w:customStyle="1" w:styleId="60">
    <w:name w:val="标题 6 字符"/>
    <w:basedOn w:val="a0"/>
    <w:link w:val="6"/>
    <w:uiPriority w:val="9"/>
    <w:semiHidden/>
    <w:rsid w:val="006D1506"/>
    <w:rPr>
      <w:rFonts w:cstheme="majorBidi"/>
      <w:b/>
      <w:bCs/>
      <w:color w:val="0F4761" w:themeColor="accent1" w:themeShade="BF"/>
    </w:rPr>
  </w:style>
  <w:style w:type="character" w:customStyle="1" w:styleId="70">
    <w:name w:val="标题 7 字符"/>
    <w:basedOn w:val="a0"/>
    <w:link w:val="7"/>
    <w:uiPriority w:val="9"/>
    <w:semiHidden/>
    <w:rsid w:val="006D1506"/>
    <w:rPr>
      <w:rFonts w:cstheme="majorBidi"/>
      <w:b/>
      <w:bCs/>
      <w:color w:val="595959" w:themeColor="text1" w:themeTint="A6"/>
    </w:rPr>
  </w:style>
  <w:style w:type="character" w:customStyle="1" w:styleId="80">
    <w:name w:val="标题 8 字符"/>
    <w:basedOn w:val="a0"/>
    <w:link w:val="8"/>
    <w:uiPriority w:val="9"/>
    <w:semiHidden/>
    <w:rsid w:val="006D1506"/>
    <w:rPr>
      <w:rFonts w:cstheme="majorBidi"/>
      <w:color w:val="595959" w:themeColor="text1" w:themeTint="A6"/>
    </w:rPr>
  </w:style>
  <w:style w:type="character" w:customStyle="1" w:styleId="90">
    <w:name w:val="标题 9 字符"/>
    <w:basedOn w:val="a0"/>
    <w:link w:val="9"/>
    <w:uiPriority w:val="9"/>
    <w:semiHidden/>
    <w:rsid w:val="006D1506"/>
    <w:rPr>
      <w:rFonts w:eastAsiaTheme="majorEastAsia" w:cstheme="majorBidi"/>
      <w:color w:val="595959" w:themeColor="text1" w:themeTint="A6"/>
    </w:rPr>
  </w:style>
  <w:style w:type="paragraph" w:styleId="a3">
    <w:name w:val="Title"/>
    <w:basedOn w:val="a"/>
    <w:next w:val="a"/>
    <w:link w:val="a4"/>
    <w:uiPriority w:val="10"/>
    <w:qFormat/>
    <w:rsid w:val="006D15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15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15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15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1506"/>
    <w:pPr>
      <w:spacing w:before="160" w:after="160"/>
      <w:jc w:val="center"/>
    </w:pPr>
    <w:rPr>
      <w:i/>
      <w:iCs/>
      <w:color w:val="404040" w:themeColor="text1" w:themeTint="BF"/>
    </w:rPr>
  </w:style>
  <w:style w:type="character" w:customStyle="1" w:styleId="a8">
    <w:name w:val="引用 字符"/>
    <w:basedOn w:val="a0"/>
    <w:link w:val="a7"/>
    <w:uiPriority w:val="29"/>
    <w:rsid w:val="006D1506"/>
    <w:rPr>
      <w:i/>
      <w:iCs/>
      <w:color w:val="404040" w:themeColor="text1" w:themeTint="BF"/>
    </w:rPr>
  </w:style>
  <w:style w:type="paragraph" w:styleId="a9">
    <w:name w:val="List Paragraph"/>
    <w:basedOn w:val="a"/>
    <w:uiPriority w:val="34"/>
    <w:qFormat/>
    <w:rsid w:val="006D1506"/>
    <w:pPr>
      <w:ind w:left="720"/>
      <w:contextualSpacing/>
    </w:pPr>
  </w:style>
  <w:style w:type="character" w:styleId="aa">
    <w:name w:val="Intense Emphasis"/>
    <w:basedOn w:val="a0"/>
    <w:uiPriority w:val="21"/>
    <w:qFormat/>
    <w:rsid w:val="006D1506"/>
    <w:rPr>
      <w:i/>
      <w:iCs/>
      <w:color w:val="0F4761" w:themeColor="accent1" w:themeShade="BF"/>
    </w:rPr>
  </w:style>
  <w:style w:type="paragraph" w:styleId="ab">
    <w:name w:val="Intense Quote"/>
    <w:basedOn w:val="a"/>
    <w:next w:val="a"/>
    <w:link w:val="ac"/>
    <w:uiPriority w:val="30"/>
    <w:qFormat/>
    <w:rsid w:val="006D1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1506"/>
    <w:rPr>
      <w:i/>
      <w:iCs/>
      <w:color w:val="0F4761" w:themeColor="accent1" w:themeShade="BF"/>
    </w:rPr>
  </w:style>
  <w:style w:type="character" w:styleId="ad">
    <w:name w:val="Intense Reference"/>
    <w:basedOn w:val="a0"/>
    <w:uiPriority w:val="32"/>
    <w:qFormat/>
    <w:rsid w:val="006D1506"/>
    <w:rPr>
      <w:b/>
      <w:bCs/>
      <w:smallCaps/>
      <w:color w:val="0F4761" w:themeColor="accent1" w:themeShade="BF"/>
      <w:spacing w:val="5"/>
    </w:rPr>
  </w:style>
  <w:style w:type="table" w:styleId="ae">
    <w:name w:val="Table Grid"/>
    <w:basedOn w:val="a1"/>
    <w:uiPriority w:val="39"/>
    <w:rsid w:val="00D14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99"/>
    <w:qFormat/>
    <w:rsid w:val="00466F67"/>
    <w:pPr>
      <w:jc w:val="center"/>
    </w:pPr>
    <w:rPr>
      <w:rFonts w:ascii="Times New Roman" w:eastAsia="宋体" w:hAnsi="Times New Roman" w:cs="Times New Roman"/>
      <w:b/>
      <w:bCs/>
      <w:sz w:val="24"/>
      <w:szCs w:val="24"/>
    </w:rPr>
  </w:style>
  <w:style w:type="paragraph" w:styleId="af0">
    <w:name w:val="header"/>
    <w:basedOn w:val="a"/>
    <w:link w:val="af1"/>
    <w:uiPriority w:val="99"/>
    <w:unhideWhenUsed/>
    <w:rsid w:val="00F21C09"/>
    <w:pPr>
      <w:tabs>
        <w:tab w:val="center" w:pos="4153"/>
        <w:tab w:val="right" w:pos="8306"/>
      </w:tabs>
      <w:snapToGrid w:val="0"/>
      <w:jc w:val="center"/>
    </w:pPr>
    <w:rPr>
      <w:sz w:val="18"/>
      <w:szCs w:val="18"/>
    </w:rPr>
  </w:style>
  <w:style w:type="character" w:customStyle="1" w:styleId="af1">
    <w:name w:val="页眉 字符"/>
    <w:basedOn w:val="a0"/>
    <w:link w:val="af0"/>
    <w:uiPriority w:val="99"/>
    <w:rsid w:val="00F21C09"/>
    <w:rPr>
      <w:sz w:val="18"/>
      <w:szCs w:val="18"/>
    </w:rPr>
  </w:style>
  <w:style w:type="paragraph" w:styleId="af2">
    <w:name w:val="footer"/>
    <w:basedOn w:val="a"/>
    <w:link w:val="af3"/>
    <w:uiPriority w:val="99"/>
    <w:unhideWhenUsed/>
    <w:rsid w:val="00F21C09"/>
    <w:pPr>
      <w:tabs>
        <w:tab w:val="center" w:pos="4153"/>
        <w:tab w:val="right" w:pos="8306"/>
      </w:tabs>
      <w:snapToGrid w:val="0"/>
      <w:jc w:val="left"/>
    </w:pPr>
    <w:rPr>
      <w:sz w:val="18"/>
      <w:szCs w:val="18"/>
    </w:rPr>
  </w:style>
  <w:style w:type="character" w:customStyle="1" w:styleId="af3">
    <w:name w:val="页脚 字符"/>
    <w:basedOn w:val="a0"/>
    <w:link w:val="af2"/>
    <w:uiPriority w:val="99"/>
    <w:rsid w:val="00F21C0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5</Pages>
  <Words>301</Words>
  <Characters>1720</Characters>
  <Application>Microsoft Office Word</Application>
  <DocSecurity>0</DocSecurity>
  <Lines>14</Lines>
  <Paragraphs>4</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Elysium go</dc:creator>
  <cp:keywords/>
  <dc:description/>
  <cp:lastModifiedBy>Elysium go</cp:lastModifiedBy>
  <cp:revision>12</cp:revision>
  <dcterms:created xsi:type="dcterms:W3CDTF">2026-05-06T07:20:00Z</dcterms:created>
  <dcterms:modified xsi:type="dcterms:W3CDTF">2026-06-26T10:30:00Z</dcterms:modified>
</cp:coreProperties>
</file>