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28/08/2023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27/11/2023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SVEMEYD417</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MAOUCHE Mustapha</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6377151L</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0623538916</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MAURIN.ELYANE@HOTMAIL.FR</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BGE ADIL - PARIS 14</w:t>
              <w:br/>
              <w:t>23 Rue Dareau</w:t>
              <w:br/>
              <w:t>RDC Gauche</w:t>
              <w:br/>
              <w:t xml:space="preserve"> PARIS 14</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MAOUCHE Mustapha</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Paris 20ème Piat</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