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60E0A" w14:textId="10433530" w:rsidR="005D1A22" w:rsidRDefault="005D1A22" w:rsidP="00630DF4">
      <w:pPr>
        <w:spacing w:after="0" w:line="259" w:lineRule="auto"/>
        <w:ind w:left="2880" w:firstLine="720"/>
      </w:pPr>
      <w:r>
        <w:t xml:space="preserve"> </w:t>
      </w:r>
      <w:r>
        <w:rPr>
          <w:b/>
          <w:sz w:val="32"/>
        </w:rPr>
        <w:t>Joanne Burr</w:t>
      </w:r>
      <w:r>
        <w:rPr>
          <w:b/>
          <w:sz w:val="32"/>
        </w:rPr>
        <w:t xml:space="preserve"> </w:t>
      </w:r>
    </w:p>
    <w:p w14:paraId="0325895D" w14:textId="77777777" w:rsidR="005D1A22" w:rsidRDefault="005D1A22" w:rsidP="005D1A22">
      <w:pPr>
        <w:spacing w:after="0" w:line="259" w:lineRule="auto"/>
        <w:jc w:val="center"/>
      </w:pPr>
      <w:r>
        <w:t>3241 Sabal Palm Manor, Apt 305 • Hollywood FL, 33024</w:t>
      </w:r>
    </w:p>
    <w:p w14:paraId="521369FC" w14:textId="63ACE5FC" w:rsidR="005D1A22" w:rsidRDefault="005D1A22" w:rsidP="005D1A22">
      <w:pPr>
        <w:spacing w:after="0" w:line="259" w:lineRule="auto"/>
        <w:jc w:val="center"/>
      </w:pPr>
      <w:r w:rsidRPr="005D1A22">
        <w:t>JoanneBurr41@yahoo.co</w:t>
      </w:r>
      <w:r w:rsidRPr="005D1A22">
        <w:t>m</w:t>
      </w:r>
      <w:r>
        <w:t xml:space="preserve"> </w:t>
      </w:r>
      <w:r>
        <w:t>• (</w:t>
      </w:r>
      <w:r>
        <w:t>754) 423- 3839</w:t>
      </w:r>
      <w:r>
        <w:t xml:space="preserve"> </w:t>
      </w:r>
    </w:p>
    <w:p w14:paraId="4DD5C10A" w14:textId="77777777" w:rsidR="005D1A22" w:rsidRDefault="005D1A22" w:rsidP="005D1A22">
      <w:pPr>
        <w:spacing w:after="0" w:line="259" w:lineRule="auto"/>
        <w:ind w:left="301" w:firstLine="0"/>
        <w:jc w:val="center"/>
      </w:pPr>
      <w:r>
        <w:t xml:space="preserve"> </w:t>
      </w:r>
    </w:p>
    <w:p w14:paraId="364A7924" w14:textId="75820C36" w:rsidR="00BF66F0" w:rsidRDefault="00BF66F0" w:rsidP="005D1A22">
      <w:pPr>
        <w:spacing w:after="0" w:line="259" w:lineRule="auto"/>
        <w:ind w:left="1440" w:hanging="1440"/>
      </w:pPr>
      <w:r>
        <w:rPr>
          <w:b/>
          <w:bCs/>
        </w:rPr>
        <w:t xml:space="preserve">Highlights </w:t>
      </w:r>
      <w:r>
        <w:rPr>
          <w:b/>
          <w:bCs/>
        </w:rPr>
        <w:tab/>
        <w:t xml:space="preserve">Revenue Generation </w:t>
      </w:r>
      <w:r>
        <w:t>•</w:t>
      </w:r>
      <w:r>
        <w:t xml:space="preserve"> </w:t>
      </w:r>
      <w:r>
        <w:rPr>
          <w:b/>
          <w:bCs/>
        </w:rPr>
        <w:t xml:space="preserve">Inventory Control </w:t>
      </w:r>
      <w:r>
        <w:t>•</w:t>
      </w:r>
      <w:r>
        <w:t xml:space="preserve"> </w:t>
      </w:r>
      <w:r>
        <w:rPr>
          <w:b/>
          <w:bCs/>
        </w:rPr>
        <w:t xml:space="preserve">Employee Relations </w:t>
      </w:r>
    </w:p>
    <w:p w14:paraId="145EE6DD" w14:textId="50143BB0" w:rsidR="00BF66F0" w:rsidRPr="00BF66F0" w:rsidRDefault="00BF66F0" w:rsidP="005D1A22">
      <w:pPr>
        <w:spacing w:after="0" w:line="259" w:lineRule="auto"/>
        <w:ind w:left="1440" w:hanging="144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Training </w:t>
      </w:r>
      <w:r>
        <w:t>•</w:t>
      </w:r>
      <w:r>
        <w:t xml:space="preserve"> </w:t>
      </w:r>
      <w:r>
        <w:rPr>
          <w:b/>
          <w:bCs/>
        </w:rPr>
        <w:t xml:space="preserve">Customer Service </w:t>
      </w:r>
      <w:r>
        <w:t>•</w:t>
      </w:r>
      <w:r>
        <w:t xml:space="preserve"> </w:t>
      </w:r>
      <w:r>
        <w:rPr>
          <w:b/>
          <w:bCs/>
        </w:rPr>
        <w:t>Motivator</w:t>
      </w:r>
    </w:p>
    <w:p w14:paraId="20FDF8B3" w14:textId="77777777" w:rsidR="00BF66F0" w:rsidRDefault="00BF66F0" w:rsidP="00BF66F0">
      <w:pPr>
        <w:spacing w:after="0" w:line="259" w:lineRule="auto"/>
        <w:ind w:left="0" w:firstLine="0"/>
        <w:rPr>
          <w:b/>
          <w:bCs/>
        </w:rPr>
      </w:pPr>
    </w:p>
    <w:p w14:paraId="1C5B7AF8" w14:textId="039C92F1" w:rsidR="005D1A22" w:rsidRDefault="005D1A22" w:rsidP="005D1A22">
      <w:pPr>
        <w:spacing w:after="0" w:line="259" w:lineRule="auto"/>
        <w:ind w:left="1440" w:hanging="1440"/>
      </w:pPr>
      <w:r w:rsidRPr="000743E5">
        <w:rPr>
          <w:b/>
          <w:bCs/>
        </w:rPr>
        <w:t>Objective</w:t>
      </w:r>
      <w:r>
        <w:rPr>
          <w:b/>
          <w:bCs/>
        </w:rPr>
        <w:tab/>
      </w:r>
      <w:r>
        <w:t xml:space="preserve">Enthusiastic and hard-working restaurant manager with a winning attitude and desire to deliver an exceptional experience. Focused on setting high expectations and raising service standards. Good at reducing turn over and increasing customer satisfaction. </w:t>
      </w:r>
    </w:p>
    <w:p w14:paraId="7C8949DE" w14:textId="4A3A9DD4" w:rsidR="005D1A22" w:rsidRDefault="005D1A22" w:rsidP="00BF66F0">
      <w:pPr>
        <w:tabs>
          <w:tab w:val="center" w:pos="4636"/>
        </w:tabs>
        <w:spacing w:after="5" w:line="250" w:lineRule="auto"/>
        <w:ind w:left="0" w:firstLine="0"/>
        <w:rPr>
          <w:b/>
        </w:rPr>
      </w:pPr>
    </w:p>
    <w:p w14:paraId="39E3B851" w14:textId="3CA94981" w:rsidR="005D1A22" w:rsidRDefault="005D1A22" w:rsidP="005D1A22">
      <w:pPr>
        <w:tabs>
          <w:tab w:val="center" w:pos="3453"/>
        </w:tabs>
        <w:ind w:left="0" w:firstLine="0"/>
        <w:rPr>
          <w:b/>
        </w:rPr>
      </w:pPr>
      <w:r>
        <w:rPr>
          <w:b/>
        </w:rPr>
        <w:t xml:space="preserve">Work             </w:t>
      </w:r>
      <w:r w:rsidR="00D257CE">
        <w:rPr>
          <w:b/>
        </w:rPr>
        <w:t>John the Baker</w:t>
      </w:r>
      <w:r w:rsidRPr="00952A9C">
        <w:rPr>
          <w:bCs/>
        </w:rPr>
        <w:t>,</w:t>
      </w:r>
      <w:r w:rsidR="00D257CE">
        <w:rPr>
          <w:bCs/>
        </w:rPr>
        <w:t xml:space="preserve"> Pembroke Pines</w:t>
      </w:r>
      <w:r w:rsidRPr="00952A9C">
        <w:rPr>
          <w:bCs/>
        </w:rPr>
        <w:t xml:space="preserve"> FL</w:t>
      </w:r>
      <w:r w:rsidR="004F38C8">
        <w:rPr>
          <w:bCs/>
        </w:rPr>
        <w:t xml:space="preserve">, </w:t>
      </w:r>
      <w:r w:rsidR="00D257CE">
        <w:rPr>
          <w:bCs/>
        </w:rPr>
        <w:t>06/2006 -Present</w:t>
      </w:r>
    </w:p>
    <w:p w14:paraId="7022E034" w14:textId="4BF2755D" w:rsidR="005D1A22" w:rsidRDefault="005D1A22" w:rsidP="005D1A22">
      <w:pPr>
        <w:tabs>
          <w:tab w:val="center" w:pos="3453"/>
        </w:tabs>
        <w:ind w:left="0" w:firstLine="0"/>
        <w:rPr>
          <w:bCs/>
          <w:i/>
          <w:iCs/>
        </w:rPr>
      </w:pPr>
      <w:r>
        <w:rPr>
          <w:b/>
        </w:rPr>
        <w:t xml:space="preserve">Experience    </w:t>
      </w:r>
      <w:r w:rsidR="00D257CE">
        <w:rPr>
          <w:bCs/>
          <w:i/>
          <w:iCs/>
        </w:rPr>
        <w:t>Supervisor</w:t>
      </w:r>
      <w:r w:rsidRPr="00952A9C">
        <w:rPr>
          <w:bCs/>
          <w:i/>
          <w:iCs/>
        </w:rPr>
        <w:t xml:space="preserve"> </w:t>
      </w:r>
    </w:p>
    <w:p w14:paraId="44C93D0A" w14:textId="522BB724" w:rsidR="005D1A22" w:rsidRDefault="00D257CE" w:rsidP="00D257CE">
      <w:pPr>
        <w:pStyle w:val="ListParagraph"/>
        <w:numPr>
          <w:ilvl w:val="0"/>
          <w:numId w:val="1"/>
        </w:numPr>
        <w:tabs>
          <w:tab w:val="center" w:pos="3453"/>
        </w:tabs>
        <w:rPr>
          <w:bCs/>
        </w:rPr>
      </w:pPr>
      <w:r>
        <w:rPr>
          <w:bCs/>
        </w:rPr>
        <w:t xml:space="preserve">Oversee employees in front and back of the house to ensure compliance with company </w:t>
      </w:r>
    </w:p>
    <w:p w14:paraId="721DD3FD" w14:textId="1269241B" w:rsidR="00D257CE" w:rsidRDefault="00D257CE" w:rsidP="00D257CE">
      <w:pPr>
        <w:pStyle w:val="ListParagraph"/>
        <w:numPr>
          <w:ilvl w:val="0"/>
          <w:numId w:val="1"/>
        </w:numPr>
        <w:tabs>
          <w:tab w:val="center" w:pos="3453"/>
        </w:tabs>
        <w:rPr>
          <w:bCs/>
        </w:rPr>
      </w:pPr>
      <w:r>
        <w:rPr>
          <w:bCs/>
        </w:rPr>
        <w:t>Preform facility walk-through to assess cleanliness and preparedness at beginning and end of shift</w:t>
      </w:r>
    </w:p>
    <w:p w14:paraId="622007AA" w14:textId="6FF536FD" w:rsidR="00D257CE" w:rsidRPr="00D257CE" w:rsidRDefault="00D257CE" w:rsidP="00D257CE">
      <w:pPr>
        <w:pStyle w:val="ListParagraph"/>
        <w:numPr>
          <w:ilvl w:val="0"/>
          <w:numId w:val="1"/>
        </w:numPr>
        <w:tabs>
          <w:tab w:val="center" w:pos="3453"/>
        </w:tabs>
        <w:rPr>
          <w:bCs/>
        </w:rPr>
      </w:pPr>
      <w:r>
        <w:rPr>
          <w:bCs/>
        </w:rPr>
        <w:t>Take cash and make sure all orders are done correctly</w:t>
      </w:r>
    </w:p>
    <w:p w14:paraId="76A0CEF5" w14:textId="77777777" w:rsidR="00D257CE" w:rsidRPr="00D257CE" w:rsidRDefault="00D257CE" w:rsidP="00D257CE">
      <w:pPr>
        <w:tabs>
          <w:tab w:val="center" w:pos="3453"/>
        </w:tabs>
        <w:rPr>
          <w:bCs/>
        </w:rPr>
      </w:pPr>
    </w:p>
    <w:p w14:paraId="0ABA65BC" w14:textId="77777777" w:rsidR="004F38C8" w:rsidRDefault="005D1A22" w:rsidP="004F38C8">
      <w:pPr>
        <w:tabs>
          <w:tab w:val="center" w:pos="3453"/>
        </w:tabs>
        <w:ind w:left="0" w:firstLine="0"/>
      </w:pPr>
      <w:r>
        <w:rPr>
          <w:b/>
        </w:rPr>
        <w:tab/>
      </w:r>
      <w:r w:rsidR="004F38C8">
        <w:rPr>
          <w:b/>
        </w:rPr>
        <w:t xml:space="preserve">                       Ingram Tile &amp; Marble</w:t>
      </w:r>
      <w:r>
        <w:rPr>
          <w:b/>
        </w:rPr>
        <w:t>,</w:t>
      </w:r>
      <w:r w:rsidR="004F38C8">
        <w:rPr>
          <w:b/>
        </w:rPr>
        <w:t xml:space="preserve"> </w:t>
      </w:r>
      <w:r w:rsidR="004F38C8">
        <w:rPr>
          <w:bCs/>
        </w:rPr>
        <w:t>Wilton Manors</w:t>
      </w:r>
      <w:r w:rsidR="004F38C8">
        <w:t xml:space="preserve"> </w:t>
      </w:r>
      <w:r>
        <w:t>FL</w:t>
      </w:r>
      <w:r w:rsidR="004F38C8">
        <w:t>, 1986-1994</w:t>
      </w:r>
    </w:p>
    <w:p w14:paraId="2824E72A" w14:textId="1AF176F0" w:rsidR="005D1A22" w:rsidRPr="004F38C8" w:rsidRDefault="004F38C8" w:rsidP="004F38C8">
      <w:pPr>
        <w:tabs>
          <w:tab w:val="center" w:pos="3453"/>
        </w:tabs>
        <w:ind w:left="0" w:firstLine="0"/>
        <w:rPr>
          <w:i/>
          <w:iCs/>
        </w:rPr>
      </w:pPr>
      <w:r>
        <w:t xml:space="preserve">                         </w:t>
      </w:r>
      <w:r w:rsidRPr="004F38C8">
        <w:rPr>
          <w:i/>
          <w:iCs/>
        </w:rPr>
        <w:t>Owner</w:t>
      </w:r>
      <w:r>
        <w:rPr>
          <w:i/>
          <w:iCs/>
        </w:rPr>
        <w:t xml:space="preserve"> &amp; Operator</w:t>
      </w:r>
    </w:p>
    <w:p w14:paraId="0330FD13" w14:textId="7ABECB97" w:rsidR="004F38C8" w:rsidRPr="004F38C8" w:rsidRDefault="004F38C8" w:rsidP="004F38C8">
      <w:pPr>
        <w:pStyle w:val="ListParagraph"/>
        <w:numPr>
          <w:ilvl w:val="0"/>
          <w:numId w:val="2"/>
        </w:numPr>
        <w:tabs>
          <w:tab w:val="center" w:pos="3453"/>
        </w:tabs>
      </w:pPr>
      <w:r>
        <w:rPr>
          <w:bCs/>
        </w:rPr>
        <w:t xml:space="preserve">Managed all financial aspects of business – including ordering and invoice payment </w:t>
      </w:r>
    </w:p>
    <w:p w14:paraId="0495684E" w14:textId="01638DFF" w:rsidR="004F38C8" w:rsidRPr="004F38C8" w:rsidRDefault="004F38C8" w:rsidP="004F38C8">
      <w:pPr>
        <w:pStyle w:val="ListParagraph"/>
        <w:numPr>
          <w:ilvl w:val="0"/>
          <w:numId w:val="2"/>
        </w:numPr>
        <w:tabs>
          <w:tab w:val="center" w:pos="3453"/>
        </w:tabs>
      </w:pPr>
      <w:r>
        <w:rPr>
          <w:bCs/>
        </w:rPr>
        <w:t>Managed all scheduling and front facing customer service aspect of business</w:t>
      </w:r>
    </w:p>
    <w:p w14:paraId="0AC7AC5A" w14:textId="5BA27A0C" w:rsidR="005D1A22" w:rsidRDefault="005D1A22" w:rsidP="004F38C8">
      <w:pPr>
        <w:tabs>
          <w:tab w:val="center" w:pos="3453"/>
        </w:tabs>
      </w:pPr>
      <w:r>
        <w:t xml:space="preserve"> </w:t>
      </w:r>
    </w:p>
    <w:p w14:paraId="292B9DC9" w14:textId="5DF97AD9" w:rsidR="005D1A22" w:rsidRDefault="005D1A22" w:rsidP="005D1A22">
      <w:pPr>
        <w:tabs>
          <w:tab w:val="center" w:pos="720"/>
          <w:tab w:val="center" w:pos="4183"/>
        </w:tabs>
        <w:ind w:left="0" w:firstLine="0"/>
      </w:pPr>
      <w:r>
        <w:t xml:space="preserve"> </w:t>
      </w:r>
      <w:r>
        <w:tab/>
        <w:t xml:space="preserve"> </w:t>
      </w:r>
      <w:r w:rsidR="004F38C8">
        <w:t xml:space="preserve">                      </w:t>
      </w:r>
      <w:proofErr w:type="spellStart"/>
      <w:r w:rsidR="004F38C8">
        <w:rPr>
          <w:b/>
        </w:rPr>
        <w:t>Tarks</w:t>
      </w:r>
      <w:proofErr w:type="spellEnd"/>
      <w:r w:rsidR="004F38C8">
        <w:rPr>
          <w:b/>
        </w:rPr>
        <w:t xml:space="preserve"> Restaurant, </w:t>
      </w:r>
      <w:r w:rsidR="004F38C8">
        <w:rPr>
          <w:bCs/>
        </w:rPr>
        <w:t>North Miami</w:t>
      </w:r>
      <w:r w:rsidR="004F38C8">
        <w:t xml:space="preserve"> FL, 1978</w:t>
      </w:r>
      <w:r w:rsidR="004F38C8">
        <w:t>-1986</w:t>
      </w:r>
    </w:p>
    <w:p w14:paraId="0950FE7E" w14:textId="3BAC0FDD" w:rsidR="005D1A22" w:rsidRDefault="005D1A22" w:rsidP="005D1A22">
      <w:pPr>
        <w:pStyle w:val="Heading1"/>
        <w:tabs>
          <w:tab w:val="center" w:pos="720"/>
          <w:tab w:val="center" w:pos="5253"/>
          <w:tab w:val="right" w:pos="9119"/>
        </w:tabs>
        <w:ind w:left="-15" w:firstLine="0"/>
      </w:pPr>
      <w:r>
        <w:rPr>
          <w:i w:val="0"/>
        </w:rPr>
        <w:t xml:space="preserve"> </w:t>
      </w:r>
      <w:r>
        <w:rPr>
          <w:i w:val="0"/>
        </w:rPr>
        <w:tab/>
        <w:t xml:space="preserve"> </w:t>
      </w:r>
      <w:r w:rsidR="00EC42B1">
        <w:rPr>
          <w:i w:val="0"/>
        </w:rPr>
        <w:t xml:space="preserve">                        </w:t>
      </w:r>
      <w:r w:rsidR="00EC42B1">
        <w:t>Restaurant Manager</w:t>
      </w:r>
      <w:r>
        <w:t xml:space="preserve"> </w:t>
      </w:r>
    </w:p>
    <w:p w14:paraId="12200BC7" w14:textId="11C93D92" w:rsidR="005D1A22" w:rsidRPr="00EC42B1" w:rsidRDefault="00EC42B1" w:rsidP="00EC42B1">
      <w:pPr>
        <w:pStyle w:val="ListParagraph"/>
        <w:numPr>
          <w:ilvl w:val="0"/>
          <w:numId w:val="3"/>
        </w:numPr>
        <w:rPr>
          <w:b/>
        </w:rPr>
      </w:pPr>
      <w:r>
        <w:t xml:space="preserve">Managed payroll and financial responsibilities </w:t>
      </w:r>
    </w:p>
    <w:p w14:paraId="091EC322" w14:textId="605A88E9" w:rsidR="00EC42B1" w:rsidRPr="00EC42B1" w:rsidRDefault="00EC42B1" w:rsidP="00EC42B1">
      <w:pPr>
        <w:pStyle w:val="ListParagraph"/>
        <w:numPr>
          <w:ilvl w:val="0"/>
          <w:numId w:val="3"/>
        </w:numPr>
        <w:rPr>
          <w:b/>
        </w:rPr>
      </w:pPr>
      <w:r>
        <w:rPr>
          <w:bCs/>
        </w:rPr>
        <w:t>Managed employee retention and turnover</w:t>
      </w:r>
    </w:p>
    <w:p w14:paraId="6013BBD0" w14:textId="0C7AD583" w:rsidR="00EC42B1" w:rsidRDefault="00EC42B1" w:rsidP="00EC42B1">
      <w:pPr>
        <w:pStyle w:val="ListParagraph"/>
        <w:numPr>
          <w:ilvl w:val="0"/>
          <w:numId w:val="3"/>
        </w:numPr>
        <w:rPr>
          <w:b/>
        </w:rPr>
      </w:pPr>
      <w:r>
        <w:rPr>
          <w:bCs/>
        </w:rPr>
        <w:t>Placed inventory and merchandise orders</w:t>
      </w:r>
    </w:p>
    <w:p w14:paraId="727092B4" w14:textId="77777777" w:rsidR="005D1A22" w:rsidRDefault="005D1A22" w:rsidP="005D1A22">
      <w:pPr>
        <w:tabs>
          <w:tab w:val="center" w:pos="4636"/>
        </w:tabs>
        <w:spacing w:after="5" w:line="250" w:lineRule="auto"/>
        <w:ind w:left="-15" w:firstLine="0"/>
        <w:rPr>
          <w:b/>
        </w:rPr>
      </w:pPr>
    </w:p>
    <w:p w14:paraId="1798712A" w14:textId="2CEAD529" w:rsidR="005D1A22" w:rsidRDefault="005D1A22" w:rsidP="005D1A22">
      <w:pPr>
        <w:ind w:left="0" w:firstLine="0"/>
      </w:pPr>
      <w:r>
        <w:rPr>
          <w:b/>
        </w:rPr>
        <w:t xml:space="preserve">Education    </w:t>
      </w:r>
      <w:r w:rsidR="00EC42B1">
        <w:rPr>
          <w:b/>
          <w:bCs/>
        </w:rPr>
        <w:t>Middlesex Community College</w:t>
      </w:r>
      <w:r>
        <w:rPr>
          <w:b/>
          <w:bCs/>
        </w:rPr>
        <w:t xml:space="preserve">, </w:t>
      </w:r>
      <w:r w:rsidR="00EC42B1">
        <w:t>1976-1978</w:t>
      </w:r>
    </w:p>
    <w:p w14:paraId="48005385" w14:textId="5BFE1888" w:rsidR="00EC42B1" w:rsidRPr="00EC42B1" w:rsidRDefault="00EC42B1" w:rsidP="005D1A22">
      <w:pPr>
        <w:ind w:left="0" w:firstLine="0"/>
        <w:rPr>
          <w:i/>
          <w:iCs/>
        </w:rPr>
      </w:pPr>
      <w:r>
        <w:tab/>
      </w:r>
      <w:r>
        <w:tab/>
      </w:r>
      <w:r>
        <w:rPr>
          <w:i/>
          <w:iCs/>
        </w:rPr>
        <w:t>Associates in Arts</w:t>
      </w:r>
    </w:p>
    <w:p w14:paraId="4759B2B5" w14:textId="77777777" w:rsidR="00630DF4" w:rsidRDefault="00630DF4" w:rsidP="00630DF4">
      <w:pPr>
        <w:tabs>
          <w:tab w:val="center" w:pos="4636"/>
        </w:tabs>
        <w:spacing w:after="5" w:line="250" w:lineRule="auto"/>
        <w:ind w:left="0" w:firstLine="0"/>
        <w:rPr>
          <w:b/>
        </w:rPr>
      </w:pPr>
    </w:p>
    <w:p w14:paraId="35B4200B" w14:textId="5B46B32C" w:rsidR="005D1A22" w:rsidRPr="00630DF4" w:rsidRDefault="00630DF4" w:rsidP="00630DF4">
      <w:pPr>
        <w:tabs>
          <w:tab w:val="center" w:pos="4636"/>
        </w:tabs>
        <w:spacing w:after="5" w:line="250" w:lineRule="auto"/>
        <w:ind w:left="0" w:firstLine="0"/>
        <w:rPr>
          <w:bCs/>
        </w:rPr>
      </w:pPr>
      <w:r>
        <w:rPr>
          <w:b/>
        </w:rPr>
        <w:t xml:space="preserve">                       </w:t>
      </w:r>
      <w:r w:rsidR="005D1A22">
        <w:rPr>
          <w:b/>
        </w:rPr>
        <w:t>St</w:t>
      </w:r>
      <w:r w:rsidR="00EC42B1">
        <w:rPr>
          <w:b/>
        </w:rPr>
        <w:t xml:space="preserve">oneham High School, </w:t>
      </w:r>
      <w:r>
        <w:rPr>
          <w:bCs/>
        </w:rPr>
        <w:t>1972-1976</w:t>
      </w:r>
    </w:p>
    <w:p w14:paraId="72DD508D" w14:textId="796AF007" w:rsidR="005D1A22" w:rsidRDefault="005D1A22" w:rsidP="00630DF4">
      <w:pPr>
        <w:spacing w:after="0" w:line="259" w:lineRule="auto"/>
        <w:ind w:left="1440" w:firstLine="0"/>
        <w:rPr>
          <w:i/>
          <w:iCs/>
        </w:rPr>
      </w:pPr>
      <w:r>
        <w:rPr>
          <w:b/>
        </w:rPr>
        <w:t xml:space="preserve"> </w:t>
      </w:r>
      <w:r w:rsidR="00630DF4">
        <w:rPr>
          <w:i/>
          <w:iCs/>
        </w:rPr>
        <w:t>High School Diploma</w:t>
      </w:r>
    </w:p>
    <w:p w14:paraId="16872FEF" w14:textId="77777777" w:rsidR="00630DF4" w:rsidRDefault="00630DF4" w:rsidP="00630DF4">
      <w:pPr>
        <w:spacing w:after="0" w:line="259" w:lineRule="auto"/>
        <w:ind w:left="1440" w:firstLine="0"/>
        <w:rPr>
          <w:i/>
          <w:iCs/>
        </w:rPr>
      </w:pPr>
    </w:p>
    <w:p w14:paraId="2F6837A5" w14:textId="759A5935" w:rsidR="005D1A22" w:rsidRDefault="00630DF4" w:rsidP="005D1A22">
      <w:pPr>
        <w:spacing w:after="0" w:line="259" w:lineRule="auto"/>
        <w:ind w:left="0" w:firstLine="0"/>
        <w:rPr>
          <w:bCs/>
        </w:rPr>
      </w:pPr>
      <w:r>
        <w:rPr>
          <w:b/>
        </w:rPr>
        <w:t>Certifications</w:t>
      </w:r>
      <w:r w:rsidR="005D1A22">
        <w:rPr>
          <w:b/>
        </w:rPr>
        <w:t xml:space="preserve">     </w:t>
      </w:r>
      <w:proofErr w:type="spellStart"/>
      <w:r>
        <w:rPr>
          <w:b/>
        </w:rPr>
        <w:t>ServSafe</w:t>
      </w:r>
      <w:proofErr w:type="spellEnd"/>
      <w:r>
        <w:rPr>
          <w:b/>
        </w:rPr>
        <w:t xml:space="preserve"> Food Protection Manager Certification </w:t>
      </w:r>
      <w:r>
        <w:rPr>
          <w:bCs/>
        </w:rPr>
        <w:t>#21555387</w:t>
      </w:r>
    </w:p>
    <w:p w14:paraId="4C2B89AF" w14:textId="4EF3C7A0" w:rsidR="005D1A22" w:rsidRPr="00630DF4" w:rsidRDefault="00630DF4" w:rsidP="00630DF4">
      <w:pPr>
        <w:spacing w:after="0" w:line="259" w:lineRule="auto"/>
        <w:ind w:left="0" w:firstLine="0"/>
        <w:rPr>
          <w:bCs/>
          <w:i/>
          <w:iCs/>
        </w:rPr>
      </w:pPr>
      <w:r>
        <w:rPr>
          <w:bCs/>
        </w:rPr>
        <w:tab/>
      </w:r>
      <w:r>
        <w:rPr>
          <w:bCs/>
        </w:rPr>
        <w:tab/>
        <w:t xml:space="preserve">      </w:t>
      </w:r>
      <w:r>
        <w:rPr>
          <w:bCs/>
          <w:i/>
          <w:iCs/>
        </w:rPr>
        <w:t>Expires 1/8/2027</w:t>
      </w:r>
    </w:p>
    <w:tbl>
      <w:tblPr>
        <w:tblStyle w:val="TableGrid"/>
        <w:tblW w:w="9368" w:type="dxa"/>
        <w:tblInd w:w="0" w:type="dxa"/>
        <w:tblLook w:val="04A0" w:firstRow="1" w:lastRow="0" w:firstColumn="1" w:lastColumn="0" w:noHBand="0" w:noVBand="1"/>
      </w:tblPr>
      <w:tblGrid>
        <w:gridCol w:w="1440"/>
        <w:gridCol w:w="7928"/>
      </w:tblGrid>
      <w:tr w:rsidR="005D1A22" w14:paraId="6790C0B0" w14:textId="77777777" w:rsidTr="00630DF4">
        <w:trPr>
          <w:trHeight w:val="548"/>
        </w:trPr>
        <w:tc>
          <w:tcPr>
            <w:tcW w:w="1440" w:type="dxa"/>
          </w:tcPr>
          <w:p w14:paraId="32ACAC42" w14:textId="77777777" w:rsidR="005D1A22" w:rsidRDefault="005D1A22" w:rsidP="00E35C35">
            <w:pPr>
              <w:spacing w:after="0" w:line="259" w:lineRule="auto"/>
              <w:ind w:left="0" w:firstLine="0"/>
            </w:pPr>
          </w:p>
        </w:tc>
        <w:tc>
          <w:tcPr>
            <w:tcW w:w="7928" w:type="dxa"/>
          </w:tcPr>
          <w:p w14:paraId="25592297" w14:textId="77777777" w:rsidR="005D1A22" w:rsidRDefault="005D1A22" w:rsidP="00E35C35">
            <w:pPr>
              <w:spacing w:after="160" w:line="259" w:lineRule="auto"/>
              <w:ind w:left="0" w:firstLine="0"/>
            </w:pPr>
          </w:p>
        </w:tc>
      </w:tr>
    </w:tbl>
    <w:p w14:paraId="3574D098" w14:textId="55FBC175" w:rsidR="00507871" w:rsidRDefault="00507871" w:rsidP="00630DF4">
      <w:pPr>
        <w:spacing w:after="0" w:line="259" w:lineRule="auto"/>
        <w:ind w:left="0" w:firstLine="0"/>
      </w:pPr>
    </w:p>
    <w:sectPr w:rsidR="00507871">
      <w:pgSz w:w="12240" w:h="15840"/>
      <w:pgMar w:top="1460" w:right="1676" w:bottom="1594" w:left="14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17C9"/>
    <w:multiLevelType w:val="hybridMultilevel"/>
    <w:tmpl w:val="7FC087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486753"/>
    <w:multiLevelType w:val="hybridMultilevel"/>
    <w:tmpl w:val="3E78F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04DBA"/>
    <w:multiLevelType w:val="hybridMultilevel"/>
    <w:tmpl w:val="72AA5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62F6A"/>
    <w:multiLevelType w:val="hybridMultilevel"/>
    <w:tmpl w:val="112C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871F2"/>
    <w:multiLevelType w:val="hybridMultilevel"/>
    <w:tmpl w:val="074E7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E4A2C"/>
    <w:multiLevelType w:val="hybridMultilevel"/>
    <w:tmpl w:val="3A02D50E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6" w15:restartNumberingAfterBreak="0">
    <w:nsid w:val="568867BC"/>
    <w:multiLevelType w:val="hybridMultilevel"/>
    <w:tmpl w:val="24483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D641D"/>
    <w:multiLevelType w:val="hybridMultilevel"/>
    <w:tmpl w:val="B26E96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3016DE3"/>
    <w:multiLevelType w:val="hybridMultilevel"/>
    <w:tmpl w:val="FB08F6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C662C2F"/>
    <w:multiLevelType w:val="hybridMultilevel"/>
    <w:tmpl w:val="0606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384164">
    <w:abstractNumId w:val="0"/>
  </w:num>
  <w:num w:numId="2" w16cid:durableId="1526165405">
    <w:abstractNumId w:val="5"/>
  </w:num>
  <w:num w:numId="3" w16cid:durableId="471489172">
    <w:abstractNumId w:val="7"/>
  </w:num>
  <w:num w:numId="4" w16cid:durableId="587883607">
    <w:abstractNumId w:val="2"/>
  </w:num>
  <w:num w:numId="5" w16cid:durableId="568418126">
    <w:abstractNumId w:val="3"/>
  </w:num>
  <w:num w:numId="6" w16cid:durableId="2030140198">
    <w:abstractNumId w:val="4"/>
  </w:num>
  <w:num w:numId="7" w16cid:durableId="758335912">
    <w:abstractNumId w:val="9"/>
  </w:num>
  <w:num w:numId="8" w16cid:durableId="1700012181">
    <w:abstractNumId w:val="8"/>
  </w:num>
  <w:num w:numId="9" w16cid:durableId="1471358281">
    <w:abstractNumId w:val="1"/>
  </w:num>
  <w:num w:numId="10" w16cid:durableId="17774030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A22"/>
    <w:rsid w:val="00266774"/>
    <w:rsid w:val="004F38C8"/>
    <w:rsid w:val="00507871"/>
    <w:rsid w:val="005D1A22"/>
    <w:rsid w:val="00630DF4"/>
    <w:rsid w:val="00AD38F6"/>
    <w:rsid w:val="00BF66F0"/>
    <w:rsid w:val="00D257CE"/>
    <w:rsid w:val="00EC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9AA39"/>
  <w15:chartTrackingRefBased/>
  <w15:docId w15:val="{6FB38273-48CF-6347-9B48-262B4F49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A22"/>
    <w:pPr>
      <w:spacing w:after="3" w:line="268" w:lineRule="auto"/>
      <w:ind w:left="251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rsid w:val="005D1A22"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A22"/>
    <w:rPr>
      <w:rFonts w:ascii="Times New Roman" w:eastAsia="Times New Roman" w:hAnsi="Times New Roman" w:cs="Times New Roman"/>
      <w:i/>
      <w:color w:val="000000"/>
    </w:rPr>
  </w:style>
  <w:style w:type="table" w:customStyle="1" w:styleId="TableGrid">
    <w:name w:val="TableGrid"/>
    <w:rsid w:val="005D1A22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D1A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D1A22"/>
    <w:pPr>
      <w:spacing w:before="100" w:beforeAutospacing="1" w:after="100" w:afterAutospacing="1" w:line="240" w:lineRule="auto"/>
      <w:ind w:left="0" w:firstLine="0"/>
    </w:pPr>
    <w:rPr>
      <w:color w:val="auto"/>
    </w:rPr>
  </w:style>
  <w:style w:type="character" w:styleId="Hyperlink">
    <w:name w:val="Hyperlink"/>
    <w:basedOn w:val="DefaultParagraphFont"/>
    <w:uiPriority w:val="99"/>
    <w:unhideWhenUsed/>
    <w:rsid w:val="005D1A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A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1A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michelleemenard@gmail.com</dc:creator>
  <cp:keywords/>
  <dc:description/>
  <cp:lastModifiedBy>michelleemenard@gmail.com</cp:lastModifiedBy>
  <cp:revision>1</cp:revision>
  <dcterms:created xsi:type="dcterms:W3CDTF">2022-06-04T21:07:00Z</dcterms:created>
  <dcterms:modified xsi:type="dcterms:W3CDTF">2022-06-04T21:44:00Z</dcterms:modified>
</cp:coreProperties>
</file>