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734F1"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Michelle Eileen Ingram </w:t>
      </w:r>
    </w:p>
    <w:p w14:paraId="2EF6BE65"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668 N Orange Ave, apt 2207 </w:t>
      </w:r>
    </w:p>
    <w:p w14:paraId="4AF2EF0C"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Orlando FL, 32801 </w:t>
      </w:r>
    </w:p>
    <w:p w14:paraId="64C98EB3"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407-369-3966</w:t>
      </w:r>
    </w:p>
    <w:p w14:paraId="23746616"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Medical School Admissions Essay</w:t>
      </w:r>
    </w:p>
    <w:p w14:paraId="437D138A" w14:textId="77777777" w:rsidR="006B0F04" w:rsidRDefault="006B0F04" w:rsidP="006B0F04">
      <w:pPr>
        <w:rPr>
          <w:rFonts w:ascii="Times New Roman" w:eastAsia="Times New Roman" w:hAnsi="Times New Roman" w:cs="Times New Roman"/>
          <w:color w:val="000000" w:themeColor="text1"/>
          <w:sz w:val="32"/>
          <w:szCs w:val="32"/>
        </w:rPr>
      </w:pPr>
    </w:p>
    <w:p w14:paraId="30635BCB" w14:textId="77777777" w:rsidR="006B0F04" w:rsidRDefault="006B0F04" w:rsidP="006B0F04">
      <w:pPr>
        <w:rPr>
          <w:rFonts w:ascii="Times New Roman" w:eastAsia="Times New Roman" w:hAnsi="Times New Roman" w:cs="Times New Roman"/>
          <w:color w:val="000000" w:themeColor="text1"/>
          <w:sz w:val="32"/>
          <w:szCs w:val="32"/>
        </w:rPr>
      </w:pPr>
    </w:p>
    <w:p w14:paraId="6EC5393C" w14:textId="77777777" w:rsidR="006B0F04" w:rsidRPr="006B0F04" w:rsidRDefault="006B0F04" w:rsidP="006B0F04">
      <w:pPr>
        <w:rPr>
          <w:rFonts w:ascii="Arial" w:eastAsia="Times New Roman" w:hAnsi="Arial" w:cs="Arial"/>
          <w:color w:val="000000" w:themeColor="text1"/>
          <w:sz w:val="32"/>
          <w:szCs w:val="32"/>
        </w:rPr>
      </w:pPr>
      <w:r w:rsidRPr="006B0F04">
        <w:rPr>
          <w:rFonts w:ascii="Times New Roman" w:eastAsia="Times New Roman" w:hAnsi="Times New Roman" w:cs="Times New Roman"/>
          <w:color w:val="000000" w:themeColor="text1"/>
          <w:sz w:val="32"/>
          <w:szCs w:val="32"/>
        </w:rPr>
        <w:t xml:space="preserve">The marble book ends weighed heavy in my carry-on as I made my way to the car for a summer visit to Boston, Massachusetts. It’s a running joke in my family that whenever I travel, I have to remember to take my 5 pound, horse-shaped, marble bookends. Admittedly, I regretted my decision to take them as soon as I realized that much to my convincing, albeit slightly annoying pleas, my mother was not going to hold my carry-on for me. </w:t>
      </w:r>
    </w:p>
    <w:p w14:paraId="1F319F5F" w14:textId="77777777" w:rsidR="006B0F04" w:rsidRPr="006B0F04" w:rsidRDefault="006B0F04" w:rsidP="006B0F04">
      <w:pPr>
        <w:rPr>
          <w:rFonts w:ascii="Times New Roman" w:eastAsia="Times New Roman" w:hAnsi="Times New Roman" w:cs="Times New Roman"/>
          <w:color w:val="000000" w:themeColor="text1"/>
          <w:sz w:val="32"/>
          <w:szCs w:val="32"/>
        </w:rPr>
      </w:pPr>
    </w:p>
    <w:p w14:paraId="4DBBBAA1"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So there I was at the tender age of nine, begrudgingly lugging 10 extra pounds down the terminal onto the plane. This memory would not be the last in my life where I can freely admit, I should have erred on side of caution instead of causing myself unnecessary grief. However, I didn’t realize that this slightly stubborn resolve would be the stronghold to drive me into a space where I would achieve things that had yet to be achieved in my family, such as attending and graduating from college. </w:t>
      </w:r>
    </w:p>
    <w:p w14:paraId="35F39864" w14:textId="77777777" w:rsidR="006B0F04" w:rsidRPr="006B0F04" w:rsidRDefault="006B0F04" w:rsidP="006B0F04">
      <w:pPr>
        <w:rPr>
          <w:rFonts w:ascii="Times New Roman" w:eastAsia="Times New Roman" w:hAnsi="Times New Roman" w:cs="Times New Roman"/>
          <w:color w:val="000000" w:themeColor="text1"/>
          <w:sz w:val="32"/>
          <w:szCs w:val="32"/>
        </w:rPr>
      </w:pPr>
    </w:p>
    <w:p w14:paraId="5D2A0F5D"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I do not consider my academic career to be a conventional one. It is marred with doubt, distractions and even sometimes fear. I allowed myself to believe that because I was not born into an environment that fostered education and promoted higher learning, that I was somehow going against the grain, or dare I say, against fate. I was worried of how my dreams and goals might inconvenience my family, monetarily and otherwise. It has taken me years to realize that my capabilities are my own to develop and not contingent on whether my parents, or even grandparents graduated from college. Allowing myself to believe that I could not only achieve but persevere past my hardships, was a hard fought lesson to learn. </w:t>
      </w:r>
    </w:p>
    <w:p w14:paraId="319C573A" w14:textId="77777777" w:rsidR="006B0F04" w:rsidRPr="006B0F04" w:rsidRDefault="006B0F04" w:rsidP="006B0F04">
      <w:pPr>
        <w:rPr>
          <w:rFonts w:ascii="Times New Roman" w:eastAsia="Times New Roman" w:hAnsi="Times New Roman" w:cs="Times New Roman"/>
          <w:color w:val="000000" w:themeColor="text1"/>
          <w:sz w:val="32"/>
          <w:szCs w:val="32"/>
        </w:rPr>
      </w:pPr>
    </w:p>
    <w:p w14:paraId="55CB09E3"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lastRenderedPageBreak/>
        <w:t xml:space="preserve">Now you may be asking yourself, how does this all relate to a career in medicine? In my limited experience I’ve found that the most successful people are those that have persevered and persisted no matter the obstacles. When I began college I knew that I wanted to work in a field where I could achieve things bigger than myself. Once I started on this trajectory, it was without a doubt laced with some of the most challenging hurdles. I struggled along the way but kept my eye on the prize because as I began to immerse myself in the field, I was confronted with the realization that I’d stumbled upon a sense of purpose. Shadowing in the ER and cardiac unit as well as working in the hospital as a pharmacy technician, exposed me to what some might say is cliché in terms of wanting to be a doctor, still it never ceased to amaze me how the healing facilities of one human being can have such a profound, positive influence on another. </w:t>
      </w:r>
    </w:p>
    <w:p w14:paraId="69471DAF" w14:textId="77777777" w:rsidR="006B0F04" w:rsidRPr="006B0F04" w:rsidRDefault="006B0F04" w:rsidP="006B0F04">
      <w:pPr>
        <w:rPr>
          <w:rFonts w:ascii="Times New Roman" w:eastAsia="Times New Roman" w:hAnsi="Times New Roman" w:cs="Times New Roman"/>
          <w:color w:val="000000" w:themeColor="text1"/>
          <w:sz w:val="32"/>
          <w:szCs w:val="32"/>
        </w:rPr>
      </w:pPr>
    </w:p>
    <w:p w14:paraId="684AA2B5"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It became increasingly apparent to me that becoming a doctor would not only help to express my innate ability to heal and care for others, but it would reward me with an overwhelming feeling of pride and accomplishment. While working the overnight shift as a pharmacy technician in the OR, I witnessed some truly horrific things. I watched victims of drunk driving accidents fight to save their lives and patients with heart problems in need of life saving intervention. The physicians always remained steadfast in their skill and confidence to administer the proper techniques in order to save the ailing life. I always found their calm composure to be their most uniquely heroic trait. The steady hand of doctor to suture a busted chin or splint a tibia fracture in my opinion is an invaluable strength. </w:t>
      </w:r>
    </w:p>
    <w:p w14:paraId="1250D552" w14:textId="77777777" w:rsidR="006B0F04" w:rsidRPr="006B0F04" w:rsidRDefault="006B0F04" w:rsidP="006B0F04">
      <w:pPr>
        <w:rPr>
          <w:rFonts w:ascii="Times New Roman" w:eastAsia="Times New Roman" w:hAnsi="Times New Roman" w:cs="Times New Roman"/>
          <w:color w:val="000000" w:themeColor="text1"/>
          <w:sz w:val="32"/>
          <w:szCs w:val="32"/>
        </w:rPr>
      </w:pPr>
    </w:p>
    <w:p w14:paraId="42145CEB" w14:textId="77777777" w:rsidR="006B0F04" w:rsidRPr="006B0F04" w:rsidRDefault="006B0F04" w:rsidP="006B0F04">
      <w:pPr>
        <w:rPr>
          <w:rFonts w:ascii="Times New Roman" w:eastAsia="Times New Roman" w:hAnsi="Times New Roman" w:cs="Times New Roman"/>
          <w:color w:val="000000" w:themeColor="text1"/>
          <w:sz w:val="32"/>
          <w:szCs w:val="32"/>
        </w:rPr>
      </w:pPr>
    </w:p>
    <w:p w14:paraId="223D6AB4"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But it wasn’t just the technical, skill-orientated facet of medicine or the compassion</w:t>
      </w:r>
      <w:r>
        <w:rPr>
          <w:rFonts w:ascii="Times New Roman" w:eastAsia="Times New Roman" w:hAnsi="Times New Roman" w:cs="Times New Roman"/>
          <w:color w:val="000000" w:themeColor="text1"/>
          <w:sz w:val="32"/>
          <w:szCs w:val="32"/>
        </w:rPr>
        <w:t xml:space="preserve"> </w:t>
      </w:r>
      <w:bookmarkStart w:id="0" w:name="_GoBack"/>
      <w:bookmarkEnd w:id="0"/>
      <w:r w:rsidRPr="006B0F04">
        <w:rPr>
          <w:rFonts w:ascii="Times New Roman" w:eastAsia="Times New Roman" w:hAnsi="Times New Roman" w:cs="Times New Roman"/>
          <w:color w:val="000000" w:themeColor="text1"/>
          <w:sz w:val="32"/>
          <w:szCs w:val="32"/>
        </w:rPr>
        <w:t>that lured me to the field, it was the knowledge that I was acquiring in the midst of my studies. If I had to admit one thing that enticed me more than medicine, I would have to say it is the acquiring of knowledge. I was given the opportunity to explore this by participating in research alongside a PhD candidate at the Nano Science Center in Central Florida. I was able to assist in the creation of Nano particles whose characteristics would be studied and possibly implemented in cancer research for a potential foundational basis of topical cancer medication.</w:t>
      </w:r>
    </w:p>
    <w:p w14:paraId="2933523C" w14:textId="77777777" w:rsidR="006B0F04" w:rsidRPr="006B0F04" w:rsidRDefault="006B0F04" w:rsidP="006B0F04">
      <w:pPr>
        <w:rPr>
          <w:rFonts w:ascii="Times New Roman" w:eastAsia="Times New Roman" w:hAnsi="Times New Roman" w:cs="Times New Roman"/>
          <w:color w:val="000000" w:themeColor="text1"/>
          <w:sz w:val="32"/>
          <w:szCs w:val="32"/>
        </w:rPr>
      </w:pPr>
    </w:p>
    <w:p w14:paraId="30E68F48"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 Additionally, I worked alongside my medical sociology professor Dr. </w:t>
      </w:r>
      <w:proofErr w:type="spellStart"/>
      <w:r w:rsidRPr="006B0F04">
        <w:rPr>
          <w:rFonts w:ascii="Times New Roman" w:eastAsia="Times New Roman" w:hAnsi="Times New Roman" w:cs="Times New Roman"/>
          <w:color w:val="000000" w:themeColor="text1"/>
          <w:sz w:val="32"/>
          <w:szCs w:val="32"/>
        </w:rPr>
        <w:t>Sikorska</w:t>
      </w:r>
      <w:proofErr w:type="spellEnd"/>
      <w:r w:rsidRPr="006B0F04">
        <w:rPr>
          <w:rFonts w:ascii="Times New Roman" w:eastAsia="Times New Roman" w:hAnsi="Times New Roman" w:cs="Times New Roman"/>
          <w:color w:val="000000" w:themeColor="text1"/>
          <w:sz w:val="32"/>
          <w:szCs w:val="32"/>
        </w:rPr>
        <w:t xml:space="preserve"> and co-authored a study that investigated the presence or lack thereof, of palliative care education in U.S. medical schools. Not only was I able to present our findings at a conference in New Orleans, Louisiana, I was able to observe the scientific process up close. As it pertains to the research itself, of the 41 schools surveyed, 37 (26%) had an organization unit devoted to palliative care. This small fact speaks volumes to the needs within our medical community. The caring of the terminally ill is an important responsibility for any physician and the research I was able to conduct has given me discerning perspective that I will safeguard through my career in the medical field. </w:t>
      </w:r>
    </w:p>
    <w:p w14:paraId="18137B93" w14:textId="77777777" w:rsidR="006B0F04" w:rsidRPr="006B0F04" w:rsidRDefault="006B0F04" w:rsidP="006B0F04">
      <w:pPr>
        <w:rPr>
          <w:rFonts w:ascii="Times New Roman" w:eastAsia="Times New Roman" w:hAnsi="Times New Roman" w:cs="Times New Roman"/>
          <w:color w:val="000000" w:themeColor="text1"/>
          <w:sz w:val="32"/>
          <w:szCs w:val="32"/>
        </w:rPr>
      </w:pPr>
    </w:p>
    <w:p w14:paraId="3E7875A4"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Whether it was working alongside the emergency medicine doctors in the ER and witnessing firsthand how they brought someone back from the brink of death, or even watching a surgeon at 4am in the OR save someone’s leg from a horrific car accident. It was these court side seats that gave me the courage to keep trying day in and day out and whenever the burden became too heavy to bare, I thought back to that girl, who against vehement pleas of her parents still decided </w:t>
      </w:r>
    </w:p>
    <w:p w14:paraId="2E45FA1B" w14:textId="77777777" w:rsidR="006B0F04" w:rsidRPr="006B0F04" w:rsidRDefault="006B0F04" w:rsidP="006B0F04">
      <w:pPr>
        <w:rPr>
          <w:rFonts w:ascii="Times New Roman" w:eastAsia="Times New Roman" w:hAnsi="Times New Roman" w:cs="Times New Roman"/>
          <w:color w:val="000000" w:themeColor="text1"/>
          <w:sz w:val="32"/>
          <w:szCs w:val="32"/>
        </w:rPr>
      </w:pPr>
      <w:r w:rsidRPr="006B0F04">
        <w:rPr>
          <w:rFonts w:ascii="Times New Roman" w:eastAsia="Times New Roman" w:hAnsi="Times New Roman" w:cs="Times New Roman"/>
          <w:color w:val="000000" w:themeColor="text1"/>
          <w:sz w:val="32"/>
          <w:szCs w:val="32"/>
        </w:rPr>
        <w:t xml:space="preserve">that the beautifully carved, beige marble bookends were an essential carry-on item but more importantly, I thought back to the fact that my perseverance and dedication are unyielding.  </w:t>
      </w:r>
    </w:p>
    <w:p w14:paraId="4D98BC5E" w14:textId="77777777" w:rsidR="00DE7843" w:rsidRPr="006B0F04" w:rsidRDefault="006B0F04">
      <w:pPr>
        <w:rPr>
          <w:color w:val="000000" w:themeColor="text1"/>
          <w:sz w:val="32"/>
          <w:szCs w:val="32"/>
        </w:rPr>
      </w:pPr>
    </w:p>
    <w:sectPr w:rsidR="00DE7843" w:rsidRPr="006B0F04"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04"/>
    <w:rsid w:val="004418E4"/>
    <w:rsid w:val="006B0F04"/>
    <w:rsid w:val="00952E48"/>
    <w:rsid w:val="00D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593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835</Words>
  <Characters>4766</Characters>
  <Application>Microsoft Macintosh Word</Application>
  <DocSecurity>0</DocSecurity>
  <Lines>39</Lines>
  <Paragraphs>11</Paragraphs>
  <ScaleCrop>false</ScaleCrop>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Ingram</dc:creator>
  <cp:keywords/>
  <dc:description/>
  <cp:lastModifiedBy>Michelle Ingram</cp:lastModifiedBy>
  <cp:revision>1</cp:revision>
  <dcterms:created xsi:type="dcterms:W3CDTF">2016-11-20T20:35:00Z</dcterms:created>
  <dcterms:modified xsi:type="dcterms:W3CDTF">2016-11-20T20:41:00Z</dcterms:modified>
</cp:coreProperties>
</file>