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DB" w:rsidRDefault="0045502D">
      <w:pPr>
        <w:pStyle w:val="normal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івень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1.</w:t>
      </w:r>
    </w:p>
    <w:p w:rsidR="004939DB" w:rsidRDefault="0045502D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5.1.</w:t>
      </w:r>
    </w:p>
    <w:p w:rsidR="004939DB" w:rsidRDefault="0045502D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Скласти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порівняльну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таблицю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функціонального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нефункціонального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пов’язаного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змінами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видів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Порівняння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містити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такі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блоки:</w:t>
      </w:r>
    </w:p>
    <w:p w:rsidR="004939DB" w:rsidRDefault="0045502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іряється</w:t>
      </w:r>
      <w:proofErr w:type="spellEnd"/>
    </w:p>
    <w:p w:rsidR="004939DB" w:rsidRDefault="0045502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коли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застосовується</w:t>
      </w:r>
      <w:proofErr w:type="spellEnd"/>
    </w:p>
    <w:p w:rsidR="004939DB" w:rsidRDefault="0045502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обмеження</w:t>
      </w:r>
      <w:proofErr w:type="spellEnd"/>
    </w:p>
    <w:p w:rsidR="004939DB" w:rsidRDefault="0045502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особливості</w:t>
      </w:r>
      <w:proofErr w:type="spellEnd"/>
    </w:p>
    <w:p w:rsidR="004939DB" w:rsidRDefault="004939DB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4939DB" w:rsidRDefault="004939DB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370"/>
        <w:gridCol w:w="2505"/>
        <w:gridCol w:w="2294"/>
      </w:tblGrid>
      <w:tr w:rsidR="004939DB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939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Функціональне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тестування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Нефункціональне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тестування</w:t>
            </w:r>
            <w:proofErr w:type="spellEnd"/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Тестування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пов’язане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змінами</w:t>
            </w:r>
            <w:proofErr w:type="spellEnd"/>
          </w:p>
        </w:tc>
      </w:tr>
      <w:tr w:rsidR="004939DB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перев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іряється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Якісні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характеристики компонента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</w:t>
            </w:r>
            <w:proofErr w:type="spellEnd"/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виправлення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знайденого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раніше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дефекту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повноцінне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функціонування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виправлення</w:t>
            </w:r>
            <w:proofErr w:type="spellEnd"/>
          </w:p>
        </w:tc>
      </w:tr>
      <w:tr w:rsidR="004939DB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Коли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застосовується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рівнях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тестування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інтеграційному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системному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приймальному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івнях</w:t>
            </w:r>
            <w:proofErr w:type="spellEnd"/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виправлення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дефектів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тощо</w:t>
            </w:r>
            <w:proofErr w:type="spellEnd"/>
          </w:p>
        </w:tc>
      </w:tr>
      <w:tr w:rsidR="004939DB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Обмеження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0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Розглядається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зовнішня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поведінка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Розглядається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внутрішня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логіка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ПЗ.</w:t>
            </w:r>
          </w:p>
        </w:tc>
        <w:commentRangeEnd w:id="0"/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commentReference w:id="0"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Зосереджено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змінах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відбулися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виявлення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дефекту: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виправлений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змінилась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функціональність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після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виправлення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тощо</w:t>
            </w:r>
            <w:proofErr w:type="spellEnd"/>
          </w:p>
        </w:tc>
      </w:tr>
      <w:tr w:rsidR="004939DB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Особливості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Проводяться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першочергово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ікавить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лише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результат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проміжні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визначеним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вимогам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Отримання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роботу продукту: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наскільки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добре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працює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ідтвердження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працездатності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факта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виправлення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939DB" w:rsidRDefault="004939DB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4939DB" w:rsidRDefault="0045502D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5.2.</w:t>
      </w:r>
    </w:p>
    <w:p w:rsidR="004939DB" w:rsidRDefault="0045502D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Поясни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ізниця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регресією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ретестингом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939DB" w:rsidRDefault="0045502D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проводиться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працездатності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існуючого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функціоналу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відсутність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сторонніх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ісля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оновлення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ПЗ.</w:t>
      </w:r>
    </w:p>
    <w:p w:rsidR="004939DB" w:rsidRDefault="0045502D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проводиться для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ідтвердження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виправлення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функціоналу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9DB" w:rsidRDefault="004939DB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493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Regression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Retesting</w:t>
            </w:r>
            <w:proofErr w:type="spellEnd"/>
          </w:p>
        </w:tc>
      </w:tr>
      <w:tr w:rsidR="00493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виконується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додаванні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функціональності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ПЗ;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виконується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тому ж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оточенні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ж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даними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оновленому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ПЗ (на новому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білді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93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паралельно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повторним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тестуванням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вищий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іоритет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регресійного</w:t>
            </w:r>
            <w:proofErr w:type="spellEnd"/>
          </w:p>
        </w:tc>
      </w:tr>
      <w:tr w:rsidR="00493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тест-кейси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можуть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автоматизовані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тест-кейси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можуть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автоматизовані</w:t>
            </w:r>
            <w:proofErr w:type="spellEnd"/>
          </w:p>
        </w:tc>
      </w:tr>
      <w:tr w:rsidR="00493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тест-кейси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раніше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відмічені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повинні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бути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повторно.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іряються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лише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тест-кейси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відмічені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як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непройдені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4939DB" w:rsidRDefault="004939DB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39DB" w:rsidRDefault="004939DB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39DB" w:rsidRDefault="0045502D">
      <w:pPr>
        <w:pStyle w:val="normal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івень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2.</w:t>
      </w:r>
    </w:p>
    <w:p w:rsidR="004939DB" w:rsidRDefault="0045502D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5.3.</w:t>
      </w:r>
    </w:p>
    <w:p w:rsidR="004939DB" w:rsidRDefault="0045502D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вважаєш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можливе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для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продукту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проведення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тільки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функціонального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без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перевірки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нефункціональних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вимог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4939DB" w:rsidRDefault="0045502D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Якщо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так -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яких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випадках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4939DB" w:rsidRDefault="0045502D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Якщо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? </w:t>
      </w:r>
    </w:p>
    <w:p w:rsidR="004939DB" w:rsidRDefault="0045502D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Обґрунтувати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відповідь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939DB" w:rsidRDefault="004939DB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39DB" w:rsidRDefault="0045502D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Проведення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виключно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функціональної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ірки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нефункціональних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неможливе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функціональна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надасть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взагалі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надасть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повноти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того,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якісно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иконується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внутрішня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логіка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"/>
      <w:r>
        <w:commentReference w:id="1"/>
      </w:r>
    </w:p>
    <w:p w:rsidR="004939DB" w:rsidRDefault="004939DB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39DB" w:rsidRDefault="0045502D">
      <w:pPr>
        <w:pStyle w:val="normal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івень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3.</w:t>
      </w:r>
    </w:p>
    <w:p w:rsidR="004939DB" w:rsidRDefault="0045502D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5.4.</w:t>
      </w:r>
    </w:p>
    <w:p w:rsidR="004939DB" w:rsidRDefault="0045502D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Я –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засновниця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стартапу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планую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випустити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ринок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мобільний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застосунок для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обміну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св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ітлинами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котиків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пристроїв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939DB" w:rsidRDefault="0045502D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завантажувати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фотографії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котиків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 Але не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завантажувати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фотографії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інших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тварин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/людей/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об’єктів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додавати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друзів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ставити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вподобайки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залишати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коментарі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939DB" w:rsidRDefault="004939DB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39DB" w:rsidRDefault="0045502D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1: Напиши 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функціональних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тест-кейсів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як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перевіряли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 роботу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застосунку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939DB" w:rsidRDefault="004939DB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6">
        <w:r w:rsidR="0045502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https://docs.google.com/spreadsheets/d/1Ca7h8CZ53N9pMv36ac6nP3-TlBcpwJm989k6B17rtRo/edit?usp=sharing</w:t>
        </w:r>
      </w:hyperlink>
    </w:p>
    <w:p w:rsidR="004939DB" w:rsidRDefault="0045502D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2. Напиши,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нефункціональні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хоті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ла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застосув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для продукту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твого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стартапу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4939DB" w:rsidRDefault="0045502D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Опиши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перевірки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перевіряли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(3-5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прикладів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:rsidR="004939DB" w:rsidRDefault="004939DB">
      <w:pPr>
        <w:pStyle w:val="normal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39DB" w:rsidRDefault="004939DB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493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Вимога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Перев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ірка</w:t>
            </w:r>
            <w:proofErr w:type="spellEnd"/>
          </w:p>
        </w:tc>
      </w:tr>
      <w:tr w:rsidR="00493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Можливість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одночасно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завантажувати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фотографій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Завантажити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фотографій</w:t>
            </w:r>
            <w:proofErr w:type="spellEnd"/>
          </w:p>
        </w:tc>
      </w:tr>
      <w:tr w:rsidR="00493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коментарі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перевищувати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одиниць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коментар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кількістю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одиниця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3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Збереження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історії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чату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некоректного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відключення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пристрою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додатком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9DB" w:rsidRDefault="004550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Вилучити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акумулятор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пристрою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додатком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Увімкнути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пристрій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останнє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збережене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повідомлення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939DB" w:rsidRDefault="004939DB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39DB" w:rsidRDefault="004939DB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39DB" w:rsidRDefault="004939DB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939DB" w:rsidSect="004939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vlo Okhonko" w:date="2022-09-21T11:32:00Z" w:initials="">
    <w:p w:rsidR="004939DB" w:rsidRDefault="0045502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Не </w:t>
      </w:r>
      <w:proofErr w:type="spellStart"/>
      <w:r>
        <w:rPr>
          <w:color w:val="000000"/>
        </w:rPr>
        <w:t>можна</w:t>
      </w:r>
      <w:proofErr w:type="spellEnd"/>
      <w:r>
        <w:rPr>
          <w:color w:val="000000"/>
        </w:rPr>
        <w:t xml:space="preserve"> однозначно </w:t>
      </w:r>
      <w:proofErr w:type="spellStart"/>
      <w:r>
        <w:rPr>
          <w:color w:val="000000"/>
        </w:rPr>
        <w:t>стверджувати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таке</w:t>
      </w:r>
      <w:proofErr w:type="spellEnd"/>
    </w:p>
  </w:comment>
  <w:comment w:id="1" w:author="Pavlo Okhonko" w:date="2022-09-21T11:34:00Z" w:initials="">
    <w:p w:rsidR="004939DB" w:rsidRDefault="0045502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А </w:t>
      </w:r>
      <w:proofErr w:type="spellStart"/>
      <w:r>
        <w:rPr>
          <w:color w:val="000000"/>
        </w:rPr>
        <w:t>може</w:t>
      </w:r>
      <w:proofErr w:type="spellEnd"/>
      <w:r>
        <w:rPr>
          <w:color w:val="000000"/>
        </w:rPr>
        <w:t xml:space="preserve"> бути </w:t>
      </w:r>
      <w:proofErr w:type="spellStart"/>
      <w:r>
        <w:rPr>
          <w:color w:val="000000"/>
        </w:rPr>
        <w:t>випадок</w:t>
      </w:r>
      <w:proofErr w:type="spellEnd"/>
      <w:r>
        <w:rPr>
          <w:color w:val="000000"/>
        </w:rPr>
        <w:t xml:space="preserve">, коли нам </w:t>
      </w:r>
      <w:proofErr w:type="spellStart"/>
      <w:r>
        <w:rPr>
          <w:color w:val="000000"/>
        </w:rPr>
        <w:t>якість</w:t>
      </w:r>
      <w:proofErr w:type="spellEnd"/>
      <w:r>
        <w:rPr>
          <w:color w:val="000000"/>
        </w:rPr>
        <w:t xml:space="preserve"> тут </w:t>
      </w:r>
      <w:proofErr w:type="spellStart"/>
      <w:r>
        <w:rPr>
          <w:color w:val="000000"/>
        </w:rPr>
        <w:t>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зара</w:t>
      </w:r>
      <w:proofErr w:type="spellEnd"/>
      <w:r>
        <w:rPr>
          <w:color w:val="000000"/>
        </w:rPr>
        <w:t xml:space="preserve"> - не </w:t>
      </w:r>
      <w:proofErr w:type="spellStart"/>
      <w:r>
        <w:rPr>
          <w:color w:val="000000"/>
        </w:rPr>
        <w:t>дуже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важлива</w:t>
      </w:r>
      <w:proofErr w:type="spellEnd"/>
      <w:r>
        <w:rPr>
          <w:color w:val="000000"/>
        </w:rP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B309F"/>
    <w:multiLevelType w:val="multilevel"/>
    <w:tmpl w:val="895AD4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39DB"/>
    <w:rsid w:val="0045502D"/>
    <w:rsid w:val="00493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939D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939D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939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939D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939D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939D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939DB"/>
  </w:style>
  <w:style w:type="table" w:customStyle="1" w:styleId="TableNormal">
    <w:name w:val="Table Normal"/>
    <w:rsid w:val="004939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939D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939D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4939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4939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4939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4939D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939DB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4939DB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55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5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a7h8CZ53N9pMv36ac6nP3-TlBcpwJm989k6B17rtRo/edit?usp=sharing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2022-10-27T12:52:00Z</dcterms:created>
  <dcterms:modified xsi:type="dcterms:W3CDTF">2022-10-27T12:52:00Z</dcterms:modified>
</cp:coreProperties>
</file>