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CD1" w:rsidRDefault="00824ED8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3.</w:t>
      </w:r>
    </w:p>
    <w:p w:rsidR="006A3CD1" w:rsidRDefault="00824ED8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Навести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короткі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вимог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(3-5) до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будь-якого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предмета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твого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оточення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б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відповідали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кожному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таких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критеріїв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оцінки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якості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A3CD1" w:rsidRDefault="00824ED8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атомарність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6A3CD1" w:rsidRDefault="00824ED8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несуперечність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6A3CD1" w:rsidRDefault="00824ED8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тестованість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6A3CD1" w:rsidRDefault="00824ED8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відстежуваність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6A3CD1" w:rsidRDefault="006A3CD1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6A3CD1" w:rsidRDefault="00824ED8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Вимоги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продукту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Щоденник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(блокнот)”:</w:t>
      </w:r>
    </w:p>
    <w:p w:rsidR="006A3CD1" w:rsidRDefault="006A3CD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3CD1" w:rsidRDefault="00824ED8">
      <w:pPr>
        <w:pStyle w:val="normal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Обкладинка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картону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товщиною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менше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міліметри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commentRangeEnd w:id="0"/>
      <w:r>
        <w:commentReference w:id="0"/>
      </w:r>
    </w:p>
    <w:p w:rsidR="006A3CD1" w:rsidRDefault="00824ED8">
      <w:pPr>
        <w:pStyle w:val="normal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сторінок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менше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250;</w:t>
      </w:r>
      <w:commentRangeEnd w:id="1"/>
      <w:r>
        <w:commentReference w:id="1"/>
      </w:r>
    </w:p>
    <w:p w:rsidR="006A3CD1" w:rsidRDefault="00824ED8">
      <w:pPr>
        <w:pStyle w:val="normal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Колі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паперу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сторінок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білий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A3CD1" w:rsidRDefault="00824ED8">
      <w:pPr>
        <w:pStyle w:val="normal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Сторінка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календарем на 2023 та 2024 роки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виділенням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святкових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вихідних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днів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2023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ік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англійською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</w:rPr>
        <w:t>овами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A3CD1" w:rsidRDefault="00824ED8">
      <w:pPr>
        <w:pStyle w:val="normal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Перфорований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нижній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правий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куток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сторінки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можливістю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відриву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3CD1" w:rsidRDefault="00824ED8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3CD1" w:rsidRDefault="006A3CD1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sectPr w:rsidR="006A3CD1" w:rsidSect="006A3C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avlo Okhonko" w:date="2022-09-16T08:57:00Z" w:initials="">
    <w:p w:rsidR="006A3CD1" w:rsidRDefault="00824ED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не </w:t>
      </w:r>
      <w:proofErr w:type="spellStart"/>
      <w:r>
        <w:rPr>
          <w:color w:val="000000"/>
        </w:rPr>
        <w:t>менше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непогане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формулювання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Уяви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прості</w:t>
      </w:r>
      <w:proofErr w:type="gramStart"/>
      <w:r>
        <w:rPr>
          <w:color w:val="000000"/>
        </w:rPr>
        <w:t>р</w:t>
      </w:r>
      <w:proofErr w:type="spellEnd"/>
      <w:proofErr w:type="gram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польоту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фантазії</w:t>
      </w:r>
      <w:proofErr w:type="spellEnd"/>
      <w:r>
        <w:rPr>
          <w:color w:val="000000"/>
        </w:rPr>
        <w:t>))</w:t>
      </w:r>
    </w:p>
  </w:comment>
  <w:comment w:id="1" w:author="Pavlo Okhonko" w:date="2022-09-16T08:58:00Z" w:initials="">
    <w:p w:rsidR="006A3CD1" w:rsidRDefault="00824ED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Знову</w:t>
      </w:r>
      <w:proofErr w:type="spellEnd"/>
      <w:r>
        <w:rPr>
          <w:color w:val="000000"/>
        </w:rPr>
        <w:t xml:space="preserve"> ж таки, </w:t>
      </w:r>
      <w:proofErr w:type="spellStart"/>
      <w:r>
        <w:rPr>
          <w:color w:val="000000"/>
        </w:rPr>
        <w:t>краще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самедавати</w:t>
      </w:r>
      <w:proofErr w:type="spellEnd"/>
      <w:r>
        <w:rPr>
          <w:color w:val="000000"/>
        </w:rPr>
        <w:t xml:space="preserve"> МЕЖІ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10D1C"/>
    <w:multiLevelType w:val="multilevel"/>
    <w:tmpl w:val="47841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EFA4DF7"/>
    <w:multiLevelType w:val="multilevel"/>
    <w:tmpl w:val="6372A6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A3CD1"/>
    <w:rsid w:val="006A3CD1"/>
    <w:rsid w:val="00824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6A3CD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A3CD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A3CD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A3CD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A3CD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A3CD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A3CD1"/>
  </w:style>
  <w:style w:type="table" w:customStyle="1" w:styleId="TableNormal">
    <w:name w:val="Table Normal"/>
    <w:rsid w:val="006A3CD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A3CD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6A3CD1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rsid w:val="006A3CD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A3CD1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6A3CD1"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824E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24E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2022-10-27T12:21:00Z</dcterms:created>
  <dcterms:modified xsi:type="dcterms:W3CDTF">2022-10-27T12:21:00Z</dcterms:modified>
</cp:coreProperties>
</file>