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7B0B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РФ</w:t>
      </w:r>
    </w:p>
    <w:p w14:paraId="61D25B57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070CA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Сибирский Государственный Университет Телекоммуникаций и Информатики</w:t>
      </w:r>
    </w:p>
    <w:p w14:paraId="4F7DE3D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B99D81E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04AEC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76B28EEA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Кафедра </w:t>
      </w:r>
      <w:proofErr w:type="spellStart"/>
      <w:r w:rsidR="00BD151D" w:rsidRPr="00FD7959">
        <w:rPr>
          <w:color w:val="000000" w:themeColor="text1"/>
          <w:sz w:val="28"/>
          <w:szCs w:val="28"/>
        </w:rPr>
        <w:t>ПМиК</w:t>
      </w:r>
      <w:proofErr w:type="spellEnd"/>
      <w:r w:rsidRPr="00FD7959">
        <w:rPr>
          <w:color w:val="000000" w:themeColor="text1"/>
          <w:sz w:val="28"/>
          <w:szCs w:val="28"/>
        </w:rPr>
        <w:t xml:space="preserve"> </w:t>
      </w:r>
    </w:p>
    <w:p w14:paraId="3B2199CC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13160B71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4FC1A9D8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539D9B5C" w14:textId="77777777" w:rsidR="00D6171F" w:rsidRPr="00FD7959" w:rsidRDefault="00D6171F" w:rsidP="00D6171F">
      <w:pPr>
        <w:pStyle w:val="Default"/>
        <w:spacing w:line="300" w:lineRule="auto"/>
        <w:rPr>
          <w:color w:val="000000" w:themeColor="text1"/>
          <w:sz w:val="28"/>
          <w:szCs w:val="28"/>
        </w:rPr>
      </w:pPr>
    </w:p>
    <w:p w14:paraId="605DF4BB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0F82A1BF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Расчетно-графическая работа</w:t>
      </w:r>
    </w:p>
    <w:p w14:paraId="71747D4A" w14:textId="77777777" w:rsidR="00FD7959" w:rsidRPr="00FD7959" w:rsidRDefault="00FD7959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Баскетбол Европейские лиги</w:t>
      </w:r>
    </w:p>
    <w:p w14:paraId="5B56A599" w14:textId="7C700B75" w:rsidR="00816166" w:rsidRPr="00FD7959" w:rsidRDefault="00BA17C6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Вариант </w:t>
      </w:r>
      <w:r w:rsidR="00FD7959" w:rsidRPr="00FD7959">
        <w:rPr>
          <w:color w:val="000000" w:themeColor="text1"/>
          <w:sz w:val="28"/>
          <w:szCs w:val="28"/>
        </w:rPr>
        <w:t>4</w:t>
      </w:r>
    </w:p>
    <w:p w14:paraId="261BCF9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13F710F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0851E5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ED045D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7CD47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94BC31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5A87BA8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40B5B8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62C23FE0" w14:textId="5616BB7A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Выполнил: студент 2 курса группы ИП-01</w:t>
      </w:r>
      <w:r w:rsidR="00FD7959" w:rsidRPr="00FD7959">
        <w:rPr>
          <w:color w:val="000000" w:themeColor="text1"/>
          <w:sz w:val="28"/>
          <w:szCs w:val="28"/>
        </w:rPr>
        <w:t>5</w:t>
      </w:r>
      <w:r w:rsidRPr="00FD7959">
        <w:rPr>
          <w:color w:val="000000" w:themeColor="text1"/>
          <w:sz w:val="28"/>
          <w:szCs w:val="28"/>
        </w:rPr>
        <w:t xml:space="preserve"> </w:t>
      </w:r>
    </w:p>
    <w:p w14:paraId="51195050" w14:textId="09897FFB" w:rsidR="00D6171F" w:rsidRPr="00FD7959" w:rsidRDefault="00FD7959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Гулиев Эмиль </w:t>
      </w:r>
      <w:proofErr w:type="spellStart"/>
      <w:r w:rsidRPr="00FD7959">
        <w:rPr>
          <w:color w:val="000000" w:themeColor="text1"/>
          <w:sz w:val="28"/>
          <w:szCs w:val="28"/>
        </w:rPr>
        <w:t>Габилевич</w:t>
      </w:r>
      <w:proofErr w:type="spellEnd"/>
    </w:p>
    <w:p w14:paraId="532AE208" w14:textId="77777777" w:rsidR="00816166" w:rsidRPr="00FD7959" w:rsidRDefault="00D6171F" w:rsidP="00816166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Преподаватель: </w:t>
      </w:r>
      <w:proofErr w:type="spellStart"/>
      <w:r w:rsidRPr="00FD7959">
        <w:rPr>
          <w:color w:val="000000" w:themeColor="text1"/>
          <w:sz w:val="28"/>
          <w:szCs w:val="28"/>
        </w:rPr>
        <w:t>Милешко</w:t>
      </w:r>
      <w:proofErr w:type="spellEnd"/>
      <w:r w:rsidRPr="00FD7959">
        <w:rPr>
          <w:color w:val="000000" w:themeColor="text1"/>
          <w:sz w:val="28"/>
          <w:szCs w:val="28"/>
        </w:rPr>
        <w:t xml:space="preserve"> Антон Владимирович</w:t>
      </w:r>
    </w:p>
    <w:p w14:paraId="2F2E25F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874805B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486CD8E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2CB134E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3B05FF2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05D7AC3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4D3B7F5A" w14:textId="77777777" w:rsidR="00816166" w:rsidRPr="00FD7959" w:rsidRDefault="00816166" w:rsidP="00816166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rFonts w:eastAsia="Times New Roman"/>
          <w:color w:val="000000" w:themeColor="text1"/>
          <w:sz w:val="28"/>
          <w:szCs w:val="28"/>
        </w:rPr>
        <w:t>Новосибирск, 2022</w:t>
      </w:r>
      <w:r w:rsidRPr="00FD795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051456492"/>
        <w:docPartObj>
          <w:docPartGallery w:val="Table of Contents"/>
          <w:docPartUnique/>
        </w:docPartObj>
      </w:sdtPr>
      <w:sdtEndPr/>
      <w:sdtContent>
        <w:p w14:paraId="7E918AEA" w14:textId="77777777" w:rsidR="00BA17C6" w:rsidRPr="00FD7959" w:rsidRDefault="00BA17C6" w:rsidP="00BA17C6">
          <w:pPr>
            <w:pStyle w:val="a7"/>
            <w:jc w:val="center"/>
            <w:rPr>
              <w:color w:val="000000" w:themeColor="text1"/>
            </w:rPr>
          </w:pPr>
          <w:r w:rsidRPr="00FD7959">
            <w:rPr>
              <w:color w:val="000000" w:themeColor="text1"/>
            </w:rPr>
            <w:t>Содержание</w:t>
          </w:r>
        </w:p>
        <w:p w14:paraId="308B3070" w14:textId="79F82FDA" w:rsidR="00BA17C6" w:rsidRPr="00FD7959" w:rsidRDefault="00BA17C6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FD7959">
            <w:rPr>
              <w:color w:val="000000" w:themeColor="text1"/>
            </w:rPr>
            <w:fldChar w:fldCharType="begin"/>
          </w:r>
          <w:r w:rsidRPr="00FD7959">
            <w:rPr>
              <w:color w:val="000000" w:themeColor="text1"/>
            </w:rPr>
            <w:instrText xml:space="preserve"> TOC \o "1-3" \h \z \u </w:instrText>
          </w:r>
          <w:r w:rsidRPr="00FD7959">
            <w:rPr>
              <w:color w:val="000000" w:themeColor="text1"/>
            </w:rPr>
            <w:fldChar w:fldCharType="separate"/>
          </w:r>
          <w:hyperlink w:anchor="_Toc101449988" w:history="1">
            <w:r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Задание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_Toc101449988 \h </w:instrTex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E0E99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CE1539" w14:textId="66C83C1E" w:rsidR="00BA17C6" w:rsidRPr="00FD7959" w:rsidRDefault="00DE0E99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89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_Toc101449989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11210" w14:textId="51539DF3" w:rsidR="00BA17C6" w:rsidRPr="00FD7959" w:rsidRDefault="00DE0E99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90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1.Исследование предметной области и создание ER диаграммы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_Toc101449990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EEA7EF" w14:textId="77777777" w:rsidR="00BA17C6" w:rsidRPr="00FD7959" w:rsidRDefault="00BA17C6">
          <w:pPr>
            <w:rPr>
              <w:color w:val="000000" w:themeColor="text1"/>
            </w:rPr>
          </w:pPr>
          <w:r w:rsidRPr="00FD7959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6AD5789" w14:textId="77777777" w:rsidR="00816166" w:rsidRPr="00FD7959" w:rsidRDefault="00816166" w:rsidP="00BA17C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040933" w14:textId="77777777" w:rsidR="00816166" w:rsidRPr="00FD7959" w:rsidRDefault="00816166" w:rsidP="0081616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1A89D" w14:textId="77777777" w:rsidR="00816166" w:rsidRPr="00FD7959" w:rsidRDefault="00816166" w:rsidP="00816166">
      <w:pPr>
        <w:rPr>
          <w:color w:val="000000" w:themeColor="text1"/>
        </w:rPr>
      </w:pPr>
      <w:r w:rsidRPr="00FD7959">
        <w:rPr>
          <w:color w:val="000000" w:themeColor="text1"/>
        </w:rPr>
        <w:br w:type="page"/>
      </w:r>
    </w:p>
    <w:p w14:paraId="280E8CFE" w14:textId="77777777" w:rsidR="00816166" w:rsidRPr="00FD7959" w:rsidRDefault="00816166" w:rsidP="00EC6837">
      <w:pPr>
        <w:pStyle w:val="1"/>
        <w:jc w:val="center"/>
        <w:rPr>
          <w:color w:val="000000" w:themeColor="text1"/>
        </w:rPr>
      </w:pPr>
      <w:bookmarkStart w:id="0" w:name="_Toc101449328"/>
      <w:bookmarkStart w:id="1" w:name="_Toc101449988"/>
      <w:r w:rsidRPr="00FD7959">
        <w:rPr>
          <w:color w:val="000000" w:themeColor="text1"/>
        </w:rPr>
        <w:lastRenderedPageBreak/>
        <w:t>Задание</w:t>
      </w:r>
      <w:bookmarkEnd w:id="0"/>
      <w:bookmarkEnd w:id="1"/>
    </w:p>
    <w:p w14:paraId="5143ACC9" w14:textId="77777777" w:rsidR="00EC6837" w:rsidRPr="00FD7959" w:rsidRDefault="00EC6837" w:rsidP="00EC6837">
      <w:pPr>
        <w:rPr>
          <w:color w:val="000000" w:themeColor="text1"/>
        </w:rPr>
      </w:pPr>
    </w:p>
    <w:p w14:paraId="2C4883EC" w14:textId="77777777" w:rsidR="00EC6837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ПО для отображения и обработки статистических данных для определённого вида спорта. ПО должно включать 2 основных окна: окно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операции выборки, соединения, группирования, подзапросы (в качестве подзапроса используются ранее сохранённые запросы).</w:t>
      </w:r>
    </w:p>
    <w:p w14:paraId="74F9B399" w14:textId="77777777" w:rsidR="00EC6837" w:rsidRPr="00FD7959" w:rsidRDefault="00EC6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6BDDA2" w14:textId="77777777" w:rsidR="00EC6837" w:rsidRPr="00FD7959" w:rsidRDefault="00EC6837" w:rsidP="00EC68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01449329"/>
      <w:bookmarkStart w:id="3" w:name="_Toc101449989"/>
      <w:r w:rsidRPr="00FD7959">
        <w:rPr>
          <w:rStyle w:val="10"/>
          <w:color w:val="000000" w:themeColor="text1"/>
        </w:rPr>
        <w:lastRenderedPageBreak/>
        <w:t>Ход работы</w:t>
      </w:r>
      <w:bookmarkEnd w:id="2"/>
      <w:bookmarkEnd w:id="3"/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225CCF" w14:textId="77777777" w:rsidR="00816166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Исследование предметной области и создание ER диаграммы.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Проработка визуального интерфейса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Создание диаграммы классов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Реализация основного окна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Реализация менеджера запросов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Тестирование и отладка</w:t>
      </w:r>
    </w:p>
    <w:p w14:paraId="4C4F1337" w14:textId="77777777" w:rsidR="00816166" w:rsidRPr="00FD7959" w:rsidRDefault="00816166" w:rsidP="008161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110A8" w14:textId="77777777" w:rsidR="00816166" w:rsidRPr="00FD7959" w:rsidRDefault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08B12F" w14:textId="77777777" w:rsidR="00EC6837" w:rsidRPr="00FD7959" w:rsidRDefault="00EC6837" w:rsidP="00EC6837">
      <w:pPr>
        <w:pStyle w:val="1"/>
        <w:rPr>
          <w:color w:val="000000" w:themeColor="text1"/>
        </w:rPr>
      </w:pPr>
      <w:bookmarkStart w:id="4" w:name="_Toc101449330"/>
      <w:bookmarkStart w:id="5" w:name="_Toc101449990"/>
      <w:r w:rsidRPr="00FD7959">
        <w:rPr>
          <w:color w:val="000000" w:themeColor="text1"/>
        </w:rPr>
        <w:lastRenderedPageBreak/>
        <w:t>1.Исследование предметной области и создание ER диаграммы</w:t>
      </w:r>
      <w:bookmarkEnd w:id="4"/>
      <w:bookmarkEnd w:id="5"/>
    </w:p>
    <w:p w14:paraId="1DB2102E" w14:textId="2D02665F" w:rsidR="00505557" w:rsidRDefault="00FD7959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</w:t>
      </w:r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родом из какой-то</w:t>
      </w:r>
      <w:r w:rsidR="00810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страны, причем только одной.</w:t>
      </w:r>
    </w:p>
    <w:p w14:paraId="3448F26C" w14:textId="36927E41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 состоит в команде, причем только одной.</w:t>
      </w:r>
    </w:p>
    <w:p w14:paraId="0BFB5C83" w14:textId="48136D8A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лигах может участвовать множество команд, но команда может или вовсе не участвовать в лиге или же участвовать в нескольких.</w:t>
      </w:r>
    </w:p>
    <w:p w14:paraId="2C5E1DFA" w14:textId="1EF95A2F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лига(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более 1) проводится в какой-либо сезон, в сезоне </w:t>
      </w:r>
      <w:r w:rsidR="00326598">
        <w:rPr>
          <w:rFonts w:ascii="Times New Roman" w:hAnsi="Times New Roman" w:cs="Times New Roman"/>
          <w:color w:val="000000" w:themeColor="text1"/>
          <w:sz w:val="28"/>
          <w:szCs w:val="28"/>
        </w:rPr>
        <w:t>лига может не проводится или проводится несколько лиг.</w:t>
      </w:r>
    </w:p>
    <w:p w14:paraId="5F056FE0" w14:textId="5DF2E538" w:rsidR="00326598" w:rsidRPr="00FD7959" w:rsidRDefault="00326598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лиге есть 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</w:t>
      </w:r>
      <w:r w:rsidR="00B80039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2364E4" w14:textId="77777777" w:rsidR="00505557" w:rsidRPr="00FD7959" w:rsidRDefault="00505557" w:rsidP="00505557">
      <w:pPr>
        <w:pStyle w:val="a3"/>
        <w:rPr>
          <w:color w:val="000000" w:themeColor="text1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это можно выразить в виде следующей 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диаграммы:</w:t>
      </w:r>
    </w:p>
    <w:p w14:paraId="0FE250CE" w14:textId="53927E4D" w:rsidR="00505557" w:rsidRDefault="00610DF2" w:rsidP="00FD795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7535C6" wp14:editId="4438D6BA">
            <wp:extent cx="5943600" cy="3410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26A" w14:textId="77777777" w:rsidR="009F02CA" w:rsidRPr="005C5034" w:rsidRDefault="009F02CA" w:rsidP="009F02CA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14:paraId="18F41C7E" w14:textId="77777777" w:rsidR="009F02CA" w:rsidRDefault="009F02CA" w:rsidP="009F02CA">
      <w:pPr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14:paraId="67F5BE1A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A2ED956" w14:textId="77777777" w:rsidTr="00966E28">
        <w:tc>
          <w:tcPr>
            <w:tcW w:w="1479" w:type="dxa"/>
            <w:vAlign w:val="center"/>
          </w:tcPr>
          <w:p w14:paraId="598ACB5A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CA828B7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9F02CA" w14:paraId="34AF6102" w14:textId="77777777" w:rsidTr="00966E28">
        <w:tc>
          <w:tcPr>
            <w:tcW w:w="1479" w:type="dxa"/>
            <w:vAlign w:val="center"/>
          </w:tcPr>
          <w:p w14:paraId="12547E74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14:paraId="4E83E32F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9F02CA" w14:paraId="778C24F5" w14:textId="77777777" w:rsidTr="00966E28">
        <w:tc>
          <w:tcPr>
            <w:tcW w:w="1479" w:type="dxa"/>
            <w:vAlign w:val="center"/>
          </w:tcPr>
          <w:p w14:paraId="472968E3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14:paraId="1AA99A2B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14:paraId="5672B3D4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14:paraId="0969AA5B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4C345D0B" w14:textId="77777777" w:rsidTr="00966E28">
        <w:tc>
          <w:tcPr>
            <w:tcW w:w="1479" w:type="dxa"/>
            <w:vAlign w:val="center"/>
          </w:tcPr>
          <w:p w14:paraId="35B90C79" w14:textId="77777777" w:rsidR="009F02CA" w:rsidRPr="009B0B5D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17204644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14:paraId="51F5E4D5" w14:textId="50495CDB" w:rsidR="009F02CA" w:rsidRPr="003B11AC" w:rsidRDefault="009F02CA" w:rsidP="003B11AC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14:paraId="615896F8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1EA48EE6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867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A44C1" w14:paraId="63D84B1E" w14:textId="77777777" w:rsidTr="00E51C17">
        <w:tc>
          <w:tcPr>
            <w:tcW w:w="1479" w:type="dxa"/>
            <w:vAlign w:val="center"/>
          </w:tcPr>
          <w:p w14:paraId="1B45F963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14:paraId="667CFBE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A44C1" w14:paraId="5402E58E" w14:textId="77777777" w:rsidTr="00E51C17">
        <w:tc>
          <w:tcPr>
            <w:tcW w:w="1479" w:type="dxa"/>
            <w:vAlign w:val="center"/>
          </w:tcPr>
          <w:p w14:paraId="7BC6B050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14:paraId="1066D4EB" w14:textId="77777777" w:rsidR="00CA44C1" w:rsidRPr="00BB348B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A44C1" w14:paraId="34B994B2" w14:textId="77777777" w:rsidTr="00E51C17">
        <w:tc>
          <w:tcPr>
            <w:tcW w:w="1479" w:type="dxa"/>
            <w:vAlign w:val="center"/>
          </w:tcPr>
          <w:p w14:paraId="0E2D5C8B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14:paraId="7D43FFCF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CA44C1" w14:paraId="26DC9849" w14:textId="77777777" w:rsidTr="00E51C17">
        <w:tc>
          <w:tcPr>
            <w:tcW w:w="1479" w:type="dxa"/>
            <w:vAlign w:val="center"/>
          </w:tcPr>
          <w:p w14:paraId="4E8A4B1A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14:paraId="2A70078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CA44C1" w14:paraId="49F9C1C2" w14:textId="77777777" w:rsidTr="00E51C17">
        <w:tc>
          <w:tcPr>
            <w:tcW w:w="1479" w:type="dxa"/>
            <w:vAlign w:val="center"/>
          </w:tcPr>
          <w:p w14:paraId="77CAF9BD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14:paraId="40DBC3F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CA44C1" w14:paraId="4DECF623" w14:textId="77777777" w:rsidTr="00E51C17">
        <w:tc>
          <w:tcPr>
            <w:tcW w:w="1479" w:type="dxa"/>
            <w:vAlign w:val="center"/>
          </w:tcPr>
          <w:p w14:paraId="0D8AFFF4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14:paraId="2889EA4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CA44C1" w14:paraId="0E0A65B1" w14:textId="77777777" w:rsidTr="00E51C17">
        <w:tc>
          <w:tcPr>
            <w:tcW w:w="1479" w:type="dxa"/>
            <w:vAlign w:val="center"/>
          </w:tcPr>
          <w:p w14:paraId="16AB88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4DAD57B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 бросков из трёхочк</w:t>
            </w:r>
            <w:r>
              <w:rPr>
                <w:rFonts w:ascii="Times New Roman" w:hAnsi="Times New Roman" w:cs="Times New Roman"/>
                <w:sz w:val="28"/>
              </w:rPr>
              <w:t>овой зоны</w:t>
            </w:r>
          </w:p>
        </w:tc>
      </w:tr>
      <w:tr w:rsidR="00CA44C1" w14:paraId="6924C3A3" w14:textId="77777777" w:rsidTr="00E51C17">
        <w:tc>
          <w:tcPr>
            <w:tcW w:w="1479" w:type="dxa"/>
            <w:vAlign w:val="center"/>
          </w:tcPr>
          <w:p w14:paraId="3FEBEDD9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14:paraId="591080A9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всех выполненных бросков из трёхочковой зоны</w:t>
            </w:r>
          </w:p>
        </w:tc>
      </w:tr>
      <w:tr w:rsidR="00CA44C1" w14:paraId="7DD12A65" w14:textId="77777777" w:rsidTr="00E51C17">
        <w:tc>
          <w:tcPr>
            <w:tcW w:w="1479" w:type="dxa"/>
            <w:vAlign w:val="center"/>
          </w:tcPr>
          <w:p w14:paraId="427221C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14:paraId="2F878A4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трёхочковыми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трёхочковых бросков</w:t>
            </w:r>
          </w:p>
        </w:tc>
      </w:tr>
      <w:tr w:rsidR="00CA44C1" w14:paraId="4E96E107" w14:textId="77777777" w:rsidTr="00E51C17">
        <w:tc>
          <w:tcPr>
            <w:tcW w:w="1479" w:type="dxa"/>
            <w:vAlign w:val="center"/>
          </w:tcPr>
          <w:p w14:paraId="5C546C03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2DC08AB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 xml:space="preserve">ультативных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75700BDB" w14:textId="77777777" w:rsidTr="00E51C17">
        <w:tc>
          <w:tcPr>
            <w:tcW w:w="1479" w:type="dxa"/>
            <w:vAlign w:val="center"/>
          </w:tcPr>
          <w:p w14:paraId="0D43B31F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14:paraId="793B5D1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11BE5AD9" w14:textId="77777777" w:rsidTr="00E51C17">
        <w:tc>
          <w:tcPr>
            <w:tcW w:w="1479" w:type="dxa"/>
            <w:vAlign w:val="center"/>
          </w:tcPr>
          <w:p w14:paraId="6683C72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14:paraId="687CAB2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двухочковыми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 xml:space="preserve">выполненных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4DBCD0E0" w14:textId="77777777" w:rsidTr="00E51C17">
        <w:tc>
          <w:tcPr>
            <w:tcW w:w="1479" w:type="dxa"/>
            <w:vAlign w:val="center"/>
          </w:tcPr>
          <w:p w14:paraId="4EAFF758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14:paraId="4FB0D3DE" w14:textId="77777777" w:rsidR="00CA44C1" w:rsidRPr="009A4464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CA44C1" w14:paraId="6C7D5DDC" w14:textId="77777777" w:rsidTr="00E51C17">
        <w:tc>
          <w:tcPr>
            <w:tcW w:w="1479" w:type="dxa"/>
            <w:vAlign w:val="center"/>
          </w:tcPr>
          <w:p w14:paraId="5FA60A6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14:paraId="7FEAC465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6DFDD8CC" w14:textId="77777777" w:rsidTr="00E51C17">
        <w:tc>
          <w:tcPr>
            <w:tcW w:w="1479" w:type="dxa"/>
            <w:vAlign w:val="center"/>
          </w:tcPr>
          <w:p w14:paraId="2086B4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14:paraId="6AD44F9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CA44C1" w14:paraId="555DEDFE" w14:textId="77777777" w:rsidTr="00E51C17">
        <w:tc>
          <w:tcPr>
            <w:tcW w:w="1479" w:type="dxa"/>
            <w:vAlign w:val="center"/>
          </w:tcPr>
          <w:p w14:paraId="3E730A0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14:paraId="5E53F15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CA44C1" w14:paraId="60D70CCF" w14:textId="77777777" w:rsidTr="00E51C17">
        <w:tc>
          <w:tcPr>
            <w:tcW w:w="1479" w:type="dxa"/>
            <w:vAlign w:val="center"/>
          </w:tcPr>
          <w:p w14:paraId="0F80183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14:paraId="402EDCB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CA44C1" w14:paraId="7483D677" w14:textId="77777777" w:rsidTr="00E51C17">
        <w:tc>
          <w:tcPr>
            <w:tcW w:w="1479" w:type="dxa"/>
            <w:vAlign w:val="center"/>
          </w:tcPr>
          <w:p w14:paraId="35134C5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14:paraId="4064C26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CA44C1" w14:paraId="1E9A3486" w14:textId="77777777" w:rsidTr="00E51C17">
        <w:tc>
          <w:tcPr>
            <w:tcW w:w="1479" w:type="dxa"/>
            <w:vAlign w:val="center"/>
          </w:tcPr>
          <w:p w14:paraId="00C791A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14:paraId="032ADE2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CA44C1" w14:paraId="63A78E4C" w14:textId="77777777" w:rsidTr="00E51C17">
        <w:tc>
          <w:tcPr>
            <w:tcW w:w="1479" w:type="dxa"/>
            <w:vAlign w:val="center"/>
          </w:tcPr>
          <w:p w14:paraId="1CDDC54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STL</w:t>
            </w:r>
          </w:p>
        </w:tc>
        <w:tc>
          <w:tcPr>
            <w:tcW w:w="5984" w:type="dxa"/>
            <w:vAlign w:val="center"/>
          </w:tcPr>
          <w:p w14:paraId="02E699D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  <w:tr w:rsidR="00CA44C1" w14:paraId="7EC52739" w14:textId="77777777" w:rsidTr="00E51C17">
        <w:tc>
          <w:tcPr>
            <w:tcW w:w="1479" w:type="dxa"/>
            <w:vAlign w:val="center"/>
          </w:tcPr>
          <w:p w14:paraId="2E0AF7F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5984" w:type="dxa"/>
            <w:vAlign w:val="center"/>
          </w:tcPr>
          <w:p w14:paraId="75D81C5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</w:t>
            </w:r>
            <w:r>
              <w:rPr>
                <w:rFonts w:ascii="Times New Roman" w:hAnsi="Times New Roman" w:cs="Times New Roman"/>
                <w:sz w:val="28"/>
              </w:rPr>
              <w:t>ество удачно выполненных блоков</w:t>
            </w:r>
          </w:p>
        </w:tc>
      </w:tr>
      <w:tr w:rsidR="00CA44C1" w14:paraId="186BB7CC" w14:textId="77777777" w:rsidTr="00E51C17">
        <w:tc>
          <w:tcPr>
            <w:tcW w:w="1479" w:type="dxa"/>
            <w:vAlign w:val="center"/>
          </w:tcPr>
          <w:p w14:paraId="6C7EB741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5984" w:type="dxa"/>
            <w:vAlign w:val="center"/>
          </w:tcPr>
          <w:p w14:paraId="54493B10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</w:t>
            </w:r>
            <w:r>
              <w:rPr>
                <w:rFonts w:ascii="Times New Roman" w:hAnsi="Times New Roman" w:cs="Times New Roman"/>
                <w:sz w:val="28"/>
              </w:rPr>
              <w:t>во потерянных мячей</w:t>
            </w:r>
          </w:p>
        </w:tc>
      </w:tr>
      <w:tr w:rsidR="00CA44C1" w14:paraId="4ABD55AD" w14:textId="77777777" w:rsidTr="00E51C17">
        <w:tc>
          <w:tcPr>
            <w:tcW w:w="1479" w:type="dxa"/>
            <w:vAlign w:val="center"/>
          </w:tcPr>
          <w:p w14:paraId="7776BE8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5984" w:type="dxa"/>
            <w:vAlign w:val="center"/>
          </w:tcPr>
          <w:p w14:paraId="21796FA8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персональных замечаний</w:t>
            </w:r>
          </w:p>
        </w:tc>
      </w:tr>
      <w:tr w:rsidR="00CA44C1" w14:paraId="0831A99B" w14:textId="77777777" w:rsidTr="00E51C17">
        <w:tc>
          <w:tcPr>
            <w:tcW w:w="1479" w:type="dxa"/>
            <w:vAlign w:val="center"/>
          </w:tcPr>
          <w:p w14:paraId="5C8C98ED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5984" w:type="dxa"/>
            <w:vAlign w:val="center"/>
          </w:tcPr>
          <w:p w14:paraId="18D3961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набранных очков</w:t>
            </w:r>
          </w:p>
        </w:tc>
      </w:tr>
    </w:tbl>
    <w:p w14:paraId="3F3BC28C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3.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14:paraId="72A344E1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3A58727B" w14:textId="77777777" w:rsidTr="00966E28">
        <w:tc>
          <w:tcPr>
            <w:tcW w:w="1479" w:type="dxa"/>
            <w:vAlign w:val="center"/>
          </w:tcPr>
          <w:p w14:paraId="7C966BA3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1AC4ED1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14:paraId="6E2CA841" w14:textId="7EC4886E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6AB4B5EF" w14:textId="3F8109F8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Seasons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6FF6573A" w14:textId="77777777" w:rsidTr="00966E28">
        <w:tc>
          <w:tcPr>
            <w:tcW w:w="1479" w:type="dxa"/>
            <w:vAlign w:val="center"/>
          </w:tcPr>
          <w:p w14:paraId="31B490C1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77220A69" w14:textId="205763BB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сезона</w:t>
            </w:r>
          </w:p>
        </w:tc>
      </w:tr>
    </w:tbl>
    <w:p w14:paraId="587D3A4A" w14:textId="0972D03B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5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54B2CECF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423FC212" w14:textId="36043CEB" w:rsidR="009F02CA" w:rsidRPr="007313FC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Winner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4992070" w14:textId="77777777" w:rsidTr="00966E28">
        <w:tc>
          <w:tcPr>
            <w:tcW w:w="1479" w:type="dxa"/>
            <w:vAlign w:val="center"/>
          </w:tcPr>
          <w:p w14:paraId="2304FB24" w14:textId="56E66A41" w:rsidR="009F02CA" w:rsidRPr="00A70916" w:rsidRDefault="00A7091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327" w:type="dxa"/>
            <w:vAlign w:val="center"/>
          </w:tcPr>
          <w:p w14:paraId="11235C50" w14:textId="133C067D" w:rsidR="009F02CA" w:rsidRDefault="00A70916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Место, занятое командой</w:t>
            </w:r>
          </w:p>
        </w:tc>
      </w:tr>
    </w:tbl>
    <w:p w14:paraId="517E2514" w14:textId="64A69A21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6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Winners</w:t>
      </w:r>
    </w:p>
    <w:p w14:paraId="6673D2F4" w14:textId="0470DB39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7896C17E" w14:textId="4A89E9EC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27DFD2FC" w14:textId="77777777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5BAE875F" w14:textId="77777777" w:rsidR="00CA44C1" w:rsidRDefault="00CA44C1" w:rsidP="00CA44C1">
      <w:pPr>
        <w:pStyle w:val="a3"/>
        <w:spacing w:after="160"/>
        <w:ind w:left="1211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t>Перевод ER диаграммы в реляционную модель, создание и заполнение БД</w:t>
      </w:r>
    </w:p>
    <w:p w14:paraId="518C3AE7" w14:textId="77777777" w:rsidR="00CA44C1" w:rsidRPr="0084199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14:paraId="0BBC7F45" w14:textId="77777777" w:rsidR="00CA44C1" w:rsidRPr="003A105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14:paraId="596B3B41" w14:textId="77777777" w:rsidR="00CA44C1" w:rsidRPr="003A105E" w:rsidRDefault="00CA44C1" w:rsidP="00CA44C1">
      <w:pPr>
        <w:ind w:firstLine="851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31A5A001" w14:textId="77777777" w:rsidTr="00966E28">
        <w:tc>
          <w:tcPr>
            <w:tcW w:w="5806" w:type="dxa"/>
            <w:gridSpan w:val="2"/>
            <w:vAlign w:val="center"/>
          </w:tcPr>
          <w:p w14:paraId="01CD078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CA44C1" w:rsidRPr="0084199E" w14:paraId="5F0D7EDD" w14:textId="77777777" w:rsidTr="00966E28">
        <w:tc>
          <w:tcPr>
            <w:tcW w:w="1771" w:type="dxa"/>
            <w:vAlign w:val="center"/>
          </w:tcPr>
          <w:p w14:paraId="39F80C6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  <w:proofErr w:type="spellEnd"/>
          </w:p>
        </w:tc>
        <w:tc>
          <w:tcPr>
            <w:tcW w:w="4035" w:type="dxa"/>
            <w:vAlign w:val="center"/>
          </w:tcPr>
          <w:p w14:paraId="7C0175B4" w14:textId="77777777" w:rsidR="00CA44C1" w:rsidRPr="009A05CC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07D3C21" w14:textId="77777777" w:rsidTr="00966E28">
        <w:tc>
          <w:tcPr>
            <w:tcW w:w="1771" w:type="dxa"/>
            <w:vAlign w:val="center"/>
          </w:tcPr>
          <w:p w14:paraId="23C8C38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80199FC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205649F8" w14:textId="77777777" w:rsidTr="00966E28">
        <w:tc>
          <w:tcPr>
            <w:tcW w:w="1771" w:type="dxa"/>
            <w:vAlign w:val="center"/>
          </w:tcPr>
          <w:p w14:paraId="7F7880D2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14:paraId="4CF2F96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84199E" w14:paraId="26424833" w14:textId="77777777" w:rsidTr="00966E28">
        <w:tc>
          <w:tcPr>
            <w:tcW w:w="1771" w:type="dxa"/>
            <w:vAlign w:val="center"/>
          </w:tcPr>
          <w:p w14:paraId="2960845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14:paraId="76C2B26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115E4CFA" w14:textId="77777777" w:rsidTr="00966E28">
        <w:tc>
          <w:tcPr>
            <w:tcW w:w="1771" w:type="dxa"/>
            <w:vAlign w:val="center"/>
          </w:tcPr>
          <w:p w14:paraId="57D883E6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2848F150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253EC911" w14:textId="77777777" w:rsidTr="00966E28">
        <w:tc>
          <w:tcPr>
            <w:tcW w:w="1771" w:type="dxa"/>
            <w:vAlign w:val="center"/>
          </w:tcPr>
          <w:p w14:paraId="69BBCE2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64E0F5B3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14:paraId="74B4605F" w14:textId="54D39CEB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7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14:paraId="46E21C7D" w14:textId="77777777" w:rsidR="00CA44C1" w:rsidRPr="0084199E" w:rsidRDefault="00CA44C1" w:rsidP="00CA44C1">
      <w:pPr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145F5E3" w14:textId="77777777" w:rsidTr="00966E28">
        <w:tc>
          <w:tcPr>
            <w:tcW w:w="5806" w:type="dxa"/>
            <w:gridSpan w:val="2"/>
            <w:vAlign w:val="center"/>
          </w:tcPr>
          <w:p w14:paraId="6B6BCA8A" w14:textId="2025E440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CA44C1" w:rsidRPr="0084199E" w14:paraId="0882F97D" w14:textId="77777777" w:rsidTr="00966E28">
        <w:tc>
          <w:tcPr>
            <w:tcW w:w="1771" w:type="dxa"/>
            <w:vAlign w:val="center"/>
          </w:tcPr>
          <w:p w14:paraId="13F6D2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7EFE9ABB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51479D3" w14:textId="77777777" w:rsidTr="00966E28">
        <w:tc>
          <w:tcPr>
            <w:tcW w:w="1771" w:type="dxa"/>
            <w:vAlign w:val="center"/>
          </w:tcPr>
          <w:p w14:paraId="23A9E623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47EE894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D926D1F" w14:textId="573A2897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8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47154D"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i/>
          <w:sz w:val="28"/>
        </w:rPr>
        <w:t>»</w:t>
      </w:r>
    </w:p>
    <w:p w14:paraId="1570ED18" w14:textId="77777777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5F03E0C" w14:textId="77777777" w:rsidTr="00966E28">
        <w:tc>
          <w:tcPr>
            <w:tcW w:w="5806" w:type="dxa"/>
            <w:gridSpan w:val="2"/>
            <w:vAlign w:val="center"/>
          </w:tcPr>
          <w:p w14:paraId="2844795A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CA44C1" w:rsidRPr="003A105E" w14:paraId="6B2458C7" w14:textId="77777777" w:rsidTr="00966E28">
        <w:tc>
          <w:tcPr>
            <w:tcW w:w="1771" w:type="dxa"/>
            <w:vAlign w:val="center"/>
          </w:tcPr>
          <w:p w14:paraId="4C892F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45F88C1F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3D427CC5" w14:textId="77777777" w:rsidTr="00966E28">
        <w:tc>
          <w:tcPr>
            <w:tcW w:w="1771" w:type="dxa"/>
            <w:vAlign w:val="center"/>
          </w:tcPr>
          <w:p w14:paraId="6C6EAA20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C8173C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49975A75" w14:textId="77777777" w:rsidTr="00966E28">
        <w:tc>
          <w:tcPr>
            <w:tcW w:w="1771" w:type="dxa"/>
            <w:vAlign w:val="center"/>
          </w:tcPr>
          <w:p w14:paraId="3AB95A53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14:paraId="73CAE3F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41C79782" w14:textId="77777777" w:rsidTr="00966E28">
        <w:tc>
          <w:tcPr>
            <w:tcW w:w="1771" w:type="dxa"/>
            <w:vAlign w:val="center"/>
          </w:tcPr>
          <w:p w14:paraId="4E76267A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14:paraId="25AEE658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5418A9D5" w14:textId="77777777" w:rsidTr="00966E28">
        <w:tc>
          <w:tcPr>
            <w:tcW w:w="1771" w:type="dxa"/>
            <w:vAlign w:val="center"/>
          </w:tcPr>
          <w:p w14:paraId="210C3264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14:paraId="6BF5E9D6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9E10AD8" w14:textId="77777777" w:rsidTr="00966E28">
        <w:tc>
          <w:tcPr>
            <w:tcW w:w="1771" w:type="dxa"/>
            <w:vAlign w:val="center"/>
          </w:tcPr>
          <w:p w14:paraId="51382A38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14:paraId="72B87803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5B294BE" w14:textId="77777777" w:rsidTr="00966E28">
        <w:tc>
          <w:tcPr>
            <w:tcW w:w="1771" w:type="dxa"/>
            <w:vAlign w:val="center"/>
          </w:tcPr>
          <w:p w14:paraId="3969CEC5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14:paraId="2B2E2E4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DAD48D" w14:textId="77777777" w:rsidTr="00966E28">
        <w:tc>
          <w:tcPr>
            <w:tcW w:w="1771" w:type="dxa"/>
            <w:vAlign w:val="center"/>
          </w:tcPr>
          <w:p w14:paraId="4F00F7E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7333C35E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8647B3E" w14:textId="77777777" w:rsidTr="00966E28">
        <w:tc>
          <w:tcPr>
            <w:tcW w:w="1771" w:type="dxa"/>
            <w:vAlign w:val="center"/>
          </w:tcPr>
          <w:p w14:paraId="1D18F22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14:paraId="610F70B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FAE2E8" w14:textId="77777777" w:rsidTr="00966E28">
        <w:tc>
          <w:tcPr>
            <w:tcW w:w="1771" w:type="dxa"/>
            <w:vAlign w:val="center"/>
          </w:tcPr>
          <w:p w14:paraId="31D8D40A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14:paraId="664B474B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0212822" w14:textId="77777777" w:rsidTr="00966E28">
        <w:tc>
          <w:tcPr>
            <w:tcW w:w="1771" w:type="dxa"/>
            <w:vAlign w:val="center"/>
          </w:tcPr>
          <w:p w14:paraId="63DFD63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1D2ADB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9F81576" w14:textId="77777777" w:rsidTr="00966E28">
        <w:tc>
          <w:tcPr>
            <w:tcW w:w="1771" w:type="dxa"/>
            <w:vAlign w:val="center"/>
          </w:tcPr>
          <w:p w14:paraId="630D679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14:paraId="144C9B8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1CF3F92" w14:textId="77777777" w:rsidTr="00966E28">
        <w:tc>
          <w:tcPr>
            <w:tcW w:w="1771" w:type="dxa"/>
            <w:vAlign w:val="center"/>
          </w:tcPr>
          <w:p w14:paraId="1D5C3446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14:paraId="754E243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5352B29" w14:textId="77777777" w:rsidTr="00966E28">
        <w:tc>
          <w:tcPr>
            <w:tcW w:w="1771" w:type="dxa"/>
            <w:vAlign w:val="center"/>
          </w:tcPr>
          <w:p w14:paraId="16C6A0E1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14:paraId="5D168D3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0F15CE91" w14:textId="77777777" w:rsidTr="00966E28">
        <w:tc>
          <w:tcPr>
            <w:tcW w:w="1771" w:type="dxa"/>
            <w:vAlign w:val="center"/>
          </w:tcPr>
          <w:p w14:paraId="23C5A11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14:paraId="6FC26125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73A2A0" w14:textId="77777777" w:rsidTr="00966E28">
        <w:tc>
          <w:tcPr>
            <w:tcW w:w="1771" w:type="dxa"/>
            <w:vAlign w:val="center"/>
          </w:tcPr>
          <w:p w14:paraId="52A2498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14:paraId="36EC548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DE68260" w14:textId="77777777" w:rsidTr="00966E28">
        <w:tc>
          <w:tcPr>
            <w:tcW w:w="1771" w:type="dxa"/>
            <w:vAlign w:val="center"/>
          </w:tcPr>
          <w:p w14:paraId="263296F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14:paraId="7DD6361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D4FE2D" w14:textId="77777777" w:rsidTr="00966E28">
        <w:tc>
          <w:tcPr>
            <w:tcW w:w="1771" w:type="dxa"/>
            <w:vAlign w:val="center"/>
          </w:tcPr>
          <w:p w14:paraId="2F246B5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14:paraId="23362FD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3F686A4" w14:textId="77777777" w:rsidTr="00966E28">
        <w:tc>
          <w:tcPr>
            <w:tcW w:w="1771" w:type="dxa"/>
            <w:vAlign w:val="center"/>
          </w:tcPr>
          <w:p w14:paraId="3627E65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14:paraId="33BCFB0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F9D441D" w14:textId="77777777" w:rsidTr="00966E28">
        <w:tc>
          <w:tcPr>
            <w:tcW w:w="1771" w:type="dxa"/>
            <w:vAlign w:val="center"/>
          </w:tcPr>
          <w:p w14:paraId="539838A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14:paraId="11C1B72F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74AFF2" w14:textId="77777777" w:rsidTr="00966E28">
        <w:tc>
          <w:tcPr>
            <w:tcW w:w="1771" w:type="dxa"/>
            <w:vAlign w:val="center"/>
          </w:tcPr>
          <w:p w14:paraId="5F4AF5A8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14:paraId="59BF282A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3D9F0CCB" w14:textId="77777777" w:rsidTr="00966E28">
        <w:tc>
          <w:tcPr>
            <w:tcW w:w="1771" w:type="dxa"/>
            <w:vAlign w:val="center"/>
          </w:tcPr>
          <w:p w14:paraId="388EA4D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4035" w:type="dxa"/>
            <w:vAlign w:val="center"/>
          </w:tcPr>
          <w:p w14:paraId="5356A25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FEDC58F" w14:textId="77777777" w:rsidTr="00966E28">
        <w:tc>
          <w:tcPr>
            <w:tcW w:w="1771" w:type="dxa"/>
            <w:vAlign w:val="center"/>
          </w:tcPr>
          <w:p w14:paraId="19BAA72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4035" w:type="dxa"/>
            <w:vAlign w:val="center"/>
          </w:tcPr>
          <w:p w14:paraId="28AA7F98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510BF4" w14:textId="77777777" w:rsidTr="00966E28">
        <w:tc>
          <w:tcPr>
            <w:tcW w:w="1771" w:type="dxa"/>
            <w:vAlign w:val="center"/>
          </w:tcPr>
          <w:p w14:paraId="4FC0C28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4035" w:type="dxa"/>
            <w:vAlign w:val="center"/>
          </w:tcPr>
          <w:p w14:paraId="30F3D57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6C160CC" w14:textId="77777777" w:rsidTr="00966E28">
        <w:tc>
          <w:tcPr>
            <w:tcW w:w="1771" w:type="dxa"/>
            <w:vAlign w:val="center"/>
          </w:tcPr>
          <w:p w14:paraId="61443B5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4035" w:type="dxa"/>
            <w:vAlign w:val="center"/>
          </w:tcPr>
          <w:p w14:paraId="11A4B5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14:paraId="73AB6618" w14:textId="7EF39CDC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9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14:paraId="1178ADD1" w14:textId="78569F4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p w14:paraId="2E287C8C" w14:textId="77777777" w:rsidR="00524F96" w:rsidRPr="0047154D" w:rsidRDefault="00524F96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830C5FB" w14:textId="77777777" w:rsidTr="00966E28">
        <w:tc>
          <w:tcPr>
            <w:tcW w:w="5806" w:type="dxa"/>
            <w:gridSpan w:val="2"/>
            <w:vAlign w:val="center"/>
          </w:tcPr>
          <w:p w14:paraId="5DB0F19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League</w:t>
            </w:r>
          </w:p>
        </w:tc>
      </w:tr>
      <w:tr w:rsidR="00CA44C1" w:rsidRPr="003A105E" w14:paraId="106CB041" w14:textId="77777777" w:rsidTr="00966E28">
        <w:tc>
          <w:tcPr>
            <w:tcW w:w="1771" w:type="dxa"/>
            <w:vAlign w:val="center"/>
          </w:tcPr>
          <w:p w14:paraId="32281AC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47973F85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6041212B" w14:textId="77777777" w:rsidTr="00966E28">
        <w:tc>
          <w:tcPr>
            <w:tcW w:w="1771" w:type="dxa"/>
            <w:vAlign w:val="center"/>
          </w:tcPr>
          <w:p w14:paraId="34B2666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3B0F97D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3DA25772" w14:textId="6C400DB4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10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557B06" w:rsidRPr="0084199E" w14:paraId="1AE8B44A" w14:textId="77777777" w:rsidTr="00966E28">
        <w:tc>
          <w:tcPr>
            <w:tcW w:w="5806" w:type="dxa"/>
            <w:gridSpan w:val="2"/>
            <w:vAlign w:val="center"/>
          </w:tcPr>
          <w:p w14:paraId="61E14A35" w14:textId="119A8079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Seasons</w:t>
            </w:r>
          </w:p>
        </w:tc>
      </w:tr>
      <w:tr w:rsidR="00557B06" w:rsidRPr="003A105E" w14:paraId="2B59709C" w14:textId="77777777" w:rsidTr="00966E28">
        <w:tc>
          <w:tcPr>
            <w:tcW w:w="1771" w:type="dxa"/>
            <w:vAlign w:val="center"/>
          </w:tcPr>
          <w:p w14:paraId="6C5936F9" w14:textId="71908844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 w:rsidR="00592E24"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  <w:proofErr w:type="spellEnd"/>
          </w:p>
        </w:tc>
        <w:tc>
          <w:tcPr>
            <w:tcW w:w="4035" w:type="dxa"/>
            <w:vAlign w:val="center"/>
          </w:tcPr>
          <w:p w14:paraId="359EE239" w14:textId="77777777" w:rsidR="00557B06" w:rsidRPr="003A105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557B06" w:rsidRPr="0084199E" w14:paraId="11BBCEA0" w14:textId="77777777" w:rsidTr="00966E28">
        <w:tc>
          <w:tcPr>
            <w:tcW w:w="1771" w:type="dxa"/>
            <w:vAlign w:val="center"/>
          </w:tcPr>
          <w:p w14:paraId="2141EA97" w14:textId="77777777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78D15521" w14:textId="77777777" w:rsidR="00557B06" w:rsidRPr="0084199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8018EAD" w14:textId="50DD9F81" w:rsidR="00CA44C1" w:rsidRPr="00557B06" w:rsidRDefault="00557B06" w:rsidP="00557B0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lang w:val="en-US"/>
        </w:rPr>
        <w:t>11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Seasons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7D57E76" w14:textId="77777777" w:rsidTr="00966E28">
        <w:tc>
          <w:tcPr>
            <w:tcW w:w="5806" w:type="dxa"/>
            <w:gridSpan w:val="2"/>
            <w:vAlign w:val="center"/>
          </w:tcPr>
          <w:p w14:paraId="0ECB49A9" w14:textId="6B43BDB4" w:rsidR="00CA44C1" w:rsidRPr="0084199E" w:rsidRDefault="001B1C1B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Winner</w:t>
            </w:r>
          </w:p>
        </w:tc>
      </w:tr>
      <w:tr w:rsidR="00CA44C1" w:rsidRPr="003A105E" w14:paraId="61101AA9" w14:textId="77777777" w:rsidTr="00966E28">
        <w:tc>
          <w:tcPr>
            <w:tcW w:w="1771" w:type="dxa"/>
            <w:vAlign w:val="center"/>
          </w:tcPr>
          <w:p w14:paraId="446132D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5FE7F789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0AB8560" w14:textId="77777777" w:rsidTr="00966E28">
        <w:tc>
          <w:tcPr>
            <w:tcW w:w="1771" w:type="dxa"/>
            <w:vAlign w:val="center"/>
          </w:tcPr>
          <w:p w14:paraId="41DBA1B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21D76E34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A950F76" w14:textId="77777777" w:rsidTr="00966E28">
        <w:tc>
          <w:tcPr>
            <w:tcW w:w="1771" w:type="dxa"/>
            <w:vAlign w:val="center"/>
          </w:tcPr>
          <w:p w14:paraId="2F288E77" w14:textId="39D0FD7A" w:rsidR="00CA44C1" w:rsidRDefault="009B0AF9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  <w:proofErr w:type="spellEnd"/>
          </w:p>
        </w:tc>
        <w:tc>
          <w:tcPr>
            <w:tcW w:w="4035" w:type="dxa"/>
            <w:vAlign w:val="center"/>
          </w:tcPr>
          <w:p w14:paraId="41EE35DC" w14:textId="6E65F5A4" w:rsidR="00CA44C1" w:rsidRPr="0084199E" w:rsidRDefault="009B0AF9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9B0AF9" w:rsidRPr="0084199E" w14:paraId="3B08D940" w14:textId="77777777" w:rsidTr="00966E28">
        <w:tc>
          <w:tcPr>
            <w:tcW w:w="1771" w:type="dxa"/>
            <w:vAlign w:val="center"/>
          </w:tcPr>
          <w:p w14:paraId="390A8226" w14:textId="48A59FF0" w:rsidR="009B0AF9" w:rsidRDefault="009B0AF9" w:rsidP="00966E2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14:paraId="632FC797" w14:textId="7E4FECFF" w:rsidR="009B0AF9" w:rsidRPr="0084199E" w:rsidRDefault="009B0AF9" w:rsidP="00966E28">
            <w:pPr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14:paraId="737F1A33" w14:textId="68913A8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</w:t>
      </w:r>
      <w:r w:rsidR="00EE7F91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="007F2638">
        <w:rPr>
          <w:rFonts w:ascii="Times New Roman" w:hAnsi="Times New Roman" w:cs="Times New Roman"/>
          <w:i/>
          <w:sz w:val="28"/>
          <w:lang w:val="en-US"/>
        </w:rPr>
        <w:t>Winner</w:t>
      </w:r>
      <w:r>
        <w:rPr>
          <w:rFonts w:ascii="Times New Roman" w:hAnsi="Times New Roman" w:cs="Times New Roman"/>
          <w:i/>
          <w:sz w:val="28"/>
        </w:rPr>
        <w:t>»</w:t>
      </w:r>
    </w:p>
    <w:p w14:paraId="6E1D0BCA" w14:textId="77777777" w:rsidR="00CA44C1" w:rsidRPr="00F41F75" w:rsidRDefault="00CA44C1" w:rsidP="00CA44C1">
      <w:pPr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14:paraId="54AE22C6" w14:textId="77777777" w:rsidR="00742B6A" w:rsidRPr="00742B6A" w:rsidRDefault="00742B6A" w:rsidP="00742B6A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 w:rsidRPr="00742B6A">
        <w:rPr>
          <w:rFonts w:ascii="Times New Roman" w:hAnsi="Times New Roman" w:cs="Times New Roman"/>
          <w:b/>
          <w:sz w:val="32"/>
        </w:rPr>
        <w:t>Проработка визуального интерфейса приложения</w:t>
      </w:r>
    </w:p>
    <w:p w14:paraId="3778F3C7" w14:textId="77777777" w:rsidR="00742B6A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приложения содержит в себе основное меню:</w:t>
      </w:r>
    </w:p>
    <w:p w14:paraId="362CD7B6" w14:textId="45A588C8" w:rsidR="00742B6A" w:rsidRDefault="00DB55E5" w:rsidP="00742B6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="00742B6A">
        <w:rPr>
          <w:rFonts w:ascii="Times New Roman" w:hAnsi="Times New Roman" w:cs="Times New Roman"/>
          <w:sz w:val="28"/>
          <w:lang w:val="en-US"/>
        </w:rPr>
        <w:t>:</w:t>
      </w:r>
    </w:p>
    <w:p w14:paraId="715C205B" w14:textId="4430DF3D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Сохранить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сохранение БД);</w:t>
      </w:r>
    </w:p>
    <w:p w14:paraId="76522895" w14:textId="24CB617A" w:rsidR="00742B6A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Загрузить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загрузка БД)</w:t>
      </w:r>
      <w:r w:rsidR="00742B6A">
        <w:rPr>
          <w:rFonts w:ascii="Times New Roman" w:hAnsi="Times New Roman" w:cs="Times New Roman"/>
          <w:sz w:val="28"/>
          <w:lang w:val="en-US"/>
        </w:rPr>
        <w:t>;</w:t>
      </w:r>
    </w:p>
    <w:p w14:paraId="48EBE120" w14:textId="19F582EA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Выход</w:t>
      </w:r>
      <w:r w:rsidR="00742B6A">
        <w:rPr>
          <w:rFonts w:ascii="Times New Roman" w:hAnsi="Times New Roman" w:cs="Times New Roman"/>
          <w:sz w:val="28"/>
          <w:lang w:val="en-US"/>
        </w:rPr>
        <w:t xml:space="preserve"> </w:t>
      </w:r>
      <w:r w:rsidR="00742B6A">
        <w:rPr>
          <w:rFonts w:ascii="Times New Roman" w:hAnsi="Times New Roman" w:cs="Times New Roman"/>
          <w:sz w:val="28"/>
        </w:rPr>
        <w:t>(выход из приложения).</w:t>
      </w:r>
    </w:p>
    <w:p w14:paraId="1C28725A" w14:textId="67B821A2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  <w:r w:rsidR="00742B6A" w:rsidRPr="005C1878">
        <w:rPr>
          <w:rFonts w:ascii="Times New Roman" w:hAnsi="Times New Roman" w:cs="Times New Roman"/>
          <w:sz w:val="28"/>
        </w:rPr>
        <w:t xml:space="preserve">: </w:t>
      </w:r>
      <w:r w:rsidR="00742B6A">
        <w:rPr>
          <w:rFonts w:ascii="Times New Roman" w:hAnsi="Times New Roman" w:cs="Times New Roman"/>
          <w:sz w:val="28"/>
        </w:rPr>
        <w:t>кто сделал и как пользоваться.</w:t>
      </w:r>
    </w:p>
    <w:p w14:paraId="56B7A57C" w14:textId="36DFDA51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Запросы</w:t>
      </w:r>
      <w:r w:rsidR="00742B6A" w:rsidRPr="005C1878">
        <w:rPr>
          <w:rFonts w:ascii="Times New Roman" w:hAnsi="Times New Roman" w:cs="Times New Roman"/>
          <w:sz w:val="28"/>
        </w:rPr>
        <w:t>:</w:t>
      </w:r>
      <w:r w:rsidR="00742B6A">
        <w:rPr>
          <w:rFonts w:ascii="Times New Roman" w:hAnsi="Times New Roman" w:cs="Times New Roman"/>
          <w:sz w:val="28"/>
        </w:rPr>
        <w:t xml:space="preserve"> открывает окно с менеджером запросов.</w:t>
      </w:r>
    </w:p>
    <w:p w14:paraId="24738329" w14:textId="42AE1C83" w:rsidR="00CD2607" w:rsidRDefault="00CD2607" w:rsidP="00CD26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</w:t>
      </w:r>
      <w:r w:rsidRPr="005C18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открывает вкладки с таблицами</w:t>
      </w:r>
      <w:r>
        <w:rPr>
          <w:rFonts w:ascii="Times New Roman" w:hAnsi="Times New Roman" w:cs="Times New Roman"/>
          <w:sz w:val="28"/>
        </w:rPr>
        <w:t>.</w:t>
      </w:r>
    </w:p>
    <w:p w14:paraId="672B8AE9" w14:textId="77777777" w:rsidR="00742B6A" w:rsidRPr="005C1878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смене вкладок меняется содержимое, отображаемое в таблице ниже.</w:t>
      </w:r>
    </w:p>
    <w:p w14:paraId="36F73BFC" w14:textId="651147C3" w:rsid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E8A848" wp14:editId="238CA2B5">
            <wp:extent cx="5924550" cy="4147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FA60" w14:textId="36FF21E4" w:rsidR="00DB55E5" w:rsidRP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i/>
          <w:sz w:val="28"/>
        </w:rPr>
        <w:t xml:space="preserve">Рисунок </w:t>
      </w:r>
      <w:r w:rsidRPr="00DB55E5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Окно с таблицами</w:t>
      </w:r>
    </w:p>
    <w:p w14:paraId="2857B0C4" w14:textId="73D5631A" w:rsidR="009F02CA" w:rsidRDefault="00DB55E5" w:rsidP="00FD79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D80120" wp14:editId="71637566">
            <wp:extent cx="5924550" cy="4147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67D8" w14:textId="408D97BE" w:rsidR="00DB55E5" w:rsidRPr="00DB55E5" w:rsidRDefault="00DB55E5" w:rsidP="00432726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i/>
          <w:sz w:val="28"/>
        </w:rPr>
        <w:t xml:space="preserve">Рисунок </w:t>
      </w:r>
      <w:r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Менеджер запросов</w:t>
      </w:r>
    </w:p>
    <w:sectPr w:rsidR="00DB55E5" w:rsidRPr="00DB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1F0A"/>
    <w:multiLevelType w:val="hybridMultilevel"/>
    <w:tmpl w:val="FC7E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2F5942"/>
    <w:multiLevelType w:val="hybridMultilevel"/>
    <w:tmpl w:val="DF649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B30D7"/>
    <w:multiLevelType w:val="hybridMultilevel"/>
    <w:tmpl w:val="B9A20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592C"/>
    <w:multiLevelType w:val="hybridMultilevel"/>
    <w:tmpl w:val="64743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5113">
    <w:abstractNumId w:val="0"/>
  </w:num>
  <w:num w:numId="2" w16cid:durableId="1734692028">
    <w:abstractNumId w:val="5"/>
  </w:num>
  <w:num w:numId="3" w16cid:durableId="698160164">
    <w:abstractNumId w:val="4"/>
  </w:num>
  <w:num w:numId="4" w16cid:durableId="403379347">
    <w:abstractNumId w:val="3"/>
  </w:num>
  <w:num w:numId="5" w16cid:durableId="1066756376">
    <w:abstractNumId w:val="1"/>
  </w:num>
  <w:num w:numId="6" w16cid:durableId="174417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0"/>
    <w:rsid w:val="001B1C1B"/>
    <w:rsid w:val="002F5213"/>
    <w:rsid w:val="00316D4D"/>
    <w:rsid w:val="00326598"/>
    <w:rsid w:val="003B11AC"/>
    <w:rsid w:val="00432726"/>
    <w:rsid w:val="004D3641"/>
    <w:rsid w:val="00505557"/>
    <w:rsid w:val="00524F96"/>
    <w:rsid w:val="00557B06"/>
    <w:rsid w:val="00592A6D"/>
    <w:rsid w:val="00592E24"/>
    <w:rsid w:val="00602FB2"/>
    <w:rsid w:val="00610DF2"/>
    <w:rsid w:val="00742B6A"/>
    <w:rsid w:val="007A00E7"/>
    <w:rsid w:val="007E7236"/>
    <w:rsid w:val="007F2638"/>
    <w:rsid w:val="00810729"/>
    <w:rsid w:val="00816166"/>
    <w:rsid w:val="0090597E"/>
    <w:rsid w:val="0093458D"/>
    <w:rsid w:val="009640AE"/>
    <w:rsid w:val="00970707"/>
    <w:rsid w:val="009B0AF9"/>
    <w:rsid w:val="009F02CA"/>
    <w:rsid w:val="00A31579"/>
    <w:rsid w:val="00A70916"/>
    <w:rsid w:val="00AC7A10"/>
    <w:rsid w:val="00B4038E"/>
    <w:rsid w:val="00B80039"/>
    <w:rsid w:val="00BA17C6"/>
    <w:rsid w:val="00BD0CDC"/>
    <w:rsid w:val="00BD151D"/>
    <w:rsid w:val="00CA44C1"/>
    <w:rsid w:val="00CD2607"/>
    <w:rsid w:val="00D6171F"/>
    <w:rsid w:val="00DB55E5"/>
    <w:rsid w:val="00DE0E99"/>
    <w:rsid w:val="00E51C17"/>
    <w:rsid w:val="00E51F6A"/>
    <w:rsid w:val="00EA1C44"/>
    <w:rsid w:val="00EA3314"/>
    <w:rsid w:val="00EA6505"/>
    <w:rsid w:val="00EC6837"/>
    <w:rsid w:val="00EE7F9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A9A6"/>
  <w15:docId w15:val="{E6F2E05D-8938-445D-A8DE-5C08F76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10"/>
    <w:pPr>
      <w:ind w:left="720"/>
      <w:contextualSpacing/>
    </w:pPr>
  </w:style>
  <w:style w:type="paragraph" w:customStyle="1" w:styleId="Default">
    <w:name w:val="Default"/>
    <w:rsid w:val="00D6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61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17C6"/>
    <w:pPr>
      <w:tabs>
        <w:tab w:val="left" w:pos="9214"/>
        <w:tab w:val="right" w:leader="dot" w:pos="10200"/>
      </w:tabs>
      <w:spacing w:before="100" w:beforeAutospacing="1" w:after="100" w:line="256" w:lineRule="auto"/>
      <w:ind w:right="141"/>
    </w:pPr>
  </w:style>
  <w:style w:type="paragraph" w:styleId="21">
    <w:name w:val="toc 2"/>
    <w:basedOn w:val="a"/>
    <w:next w:val="a"/>
    <w:autoRedefine/>
    <w:uiPriority w:val="39"/>
    <w:unhideWhenUsed/>
    <w:rsid w:val="00816166"/>
    <w:pPr>
      <w:tabs>
        <w:tab w:val="right" w:leader="dot" w:pos="10200"/>
      </w:tabs>
      <w:spacing w:before="100" w:beforeAutospacing="1" w:after="100" w:line="256" w:lineRule="auto"/>
      <w:ind w:left="284"/>
    </w:pPr>
  </w:style>
  <w:style w:type="paragraph" w:styleId="a5">
    <w:name w:val="Balloon Text"/>
    <w:basedOn w:val="a"/>
    <w:link w:val="a6"/>
    <w:uiPriority w:val="99"/>
    <w:semiHidden/>
    <w:unhideWhenUsed/>
    <w:rsid w:val="008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1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6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1616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816166"/>
    <w:rPr>
      <w:b/>
      <w:bCs/>
    </w:rPr>
  </w:style>
  <w:style w:type="table" w:styleId="a9">
    <w:name w:val="Table Grid"/>
    <w:basedOn w:val="a1"/>
    <w:uiPriority w:val="39"/>
    <w:rsid w:val="009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DC72-AB38-4780-B9ED-7AC4C3C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Гулиев Эмиль</cp:lastModifiedBy>
  <cp:revision>4</cp:revision>
  <cp:lastPrinted>2022-05-13T08:44:00Z</cp:lastPrinted>
  <dcterms:created xsi:type="dcterms:W3CDTF">2022-05-13T08:44:00Z</dcterms:created>
  <dcterms:modified xsi:type="dcterms:W3CDTF">2022-05-13T08:44:00Z</dcterms:modified>
</cp:coreProperties>
</file>