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EC60EC" w14:textId="77777777" w:rsidR="002D4B4D" w:rsidRDefault="002D4B4D" w:rsidP="002D4B4D">
      <w:pPr>
        <w:pStyle w:val="Heading1"/>
      </w:pPr>
      <w:r>
        <w:t>Lab: Objects and DOM</w:t>
      </w:r>
    </w:p>
    <w:p w14:paraId="2FEC9039" w14:textId="61E49AC0" w:rsidR="002D4B4D" w:rsidRPr="00676474" w:rsidRDefault="002D4B4D" w:rsidP="002D4B4D">
      <w:r>
        <w:t xml:space="preserve">Problems for in-class lab for the </w:t>
      </w:r>
      <w:hyperlink r:id="rId7" w:history="1">
        <w:r w:rsidR="00383D54">
          <w:rPr>
            <w:rStyle w:val="Hyperlink"/>
            <w:sz w:val="24"/>
            <w:szCs w:val="24"/>
          </w:rPr>
          <w:t>"JavaScript Advanced" course @ SoftUni</w:t>
        </w:r>
      </w:hyperlink>
      <w:r>
        <w:t>.</w:t>
      </w:r>
      <w:r w:rsidRPr="00B31CC4">
        <w:t xml:space="preserve"> </w:t>
      </w:r>
      <w:r>
        <w:t xml:space="preserve">Submit your solutions in </w:t>
      </w:r>
      <w:r>
        <w:rPr>
          <w:noProof/>
        </w:rPr>
        <w:t xml:space="preserve">the SoftUni </w:t>
      </w:r>
      <w:r>
        <w:t xml:space="preserve">judge system at </w:t>
      </w:r>
      <w:hyperlink r:id="rId8" w:history="1">
        <w:r w:rsidR="00383D54">
          <w:rPr>
            <w:rStyle w:val="Hyperlink"/>
          </w:rPr>
          <w:t>https://judge.softuni.bg/Contests/1801/Lab-DOM</w:t>
        </w:r>
      </w:hyperlink>
    </w:p>
    <w:p w14:paraId="2165A184" w14:textId="77777777" w:rsidR="002D4B4D" w:rsidRPr="005F1CAF" w:rsidRDefault="002D4B4D" w:rsidP="002D4B4D">
      <w:pPr>
        <w:pStyle w:val="Heading2"/>
        <w:numPr>
          <w:ilvl w:val="0"/>
          <w:numId w:val="19"/>
        </w:numPr>
        <w:ind w:left="357" w:hanging="357"/>
        <w:rPr>
          <w:highlight w:val="yellow"/>
        </w:rPr>
      </w:pPr>
      <w:r w:rsidRPr="005F1CAF">
        <w:rPr>
          <w:highlight w:val="yellow"/>
        </w:rPr>
        <w:t>Articles List</w:t>
      </w:r>
    </w:p>
    <w:p w14:paraId="52F21161" w14:textId="77777777" w:rsidR="002D4B4D" w:rsidRPr="00815D80" w:rsidRDefault="002D4B4D" w:rsidP="002D4B4D">
      <w:r w:rsidRPr="00815D80">
        <w:t xml:space="preserve">In this problem, you should </w:t>
      </w:r>
      <w:r>
        <w:t>create a JS functio</w:t>
      </w:r>
      <w:r w:rsidRPr="00815D80">
        <w:t>nality which creates articles and appends them</w:t>
      </w:r>
      <w:r>
        <w:t xml:space="preserve"> </w:t>
      </w:r>
      <w:r w:rsidRPr="00815D80">
        <w:t>into some article section.</w:t>
      </w:r>
    </w:p>
    <w:p w14:paraId="2B919A92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14:paraId="0BE38ED6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Pr="00815D80">
        <w:rPr>
          <w:bCs/>
          <w:sz w:val="24"/>
          <w:szCs w:val="24"/>
        </w:rPr>
        <w:t>. They don't need a special preparation or a compilation to run.</w:t>
      </w:r>
    </w:p>
    <w:p w14:paraId="33EB5945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14:paraId="66CC8860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560250F9" wp14:editId="31E93580">
            <wp:extent cx="5951766" cy="2120454"/>
            <wp:effectExtent l="19050" t="1905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8C2AF" w14:textId="77777777" w:rsidR="002D4B4D" w:rsidRPr="00815D80" w:rsidRDefault="002D4B4D" w:rsidP="002D4B4D">
      <w:pPr>
        <w:pStyle w:val="Heading3"/>
      </w:pPr>
      <w:r w:rsidRPr="00815D80">
        <w:t>Constraints:</w:t>
      </w:r>
    </w:p>
    <w:p w14:paraId="32719E6C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 xml:space="preserve">heading 3 element </w:t>
      </w:r>
      <w:r w:rsidRPr="009C5827">
        <w:rPr>
          <w:rFonts w:ascii="Consolas" w:hAnsi="Consolas"/>
          <w:b/>
        </w:rPr>
        <w:t>&lt;h3&gt;</w:t>
      </w:r>
    </w:p>
    <w:p w14:paraId="4BD76FD3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proofErr w:type="spellStart"/>
      <w:r w:rsidRPr="00815D80">
        <w:rPr>
          <w:b/>
        </w:rPr>
        <w:t>textarea</w:t>
      </w:r>
      <w:proofErr w:type="spellEnd"/>
      <w:r w:rsidRPr="00815D80">
        <w:rPr>
          <w:b/>
        </w:rPr>
        <w:t xml:space="preserve"> element </w:t>
      </w:r>
      <w:r w:rsidRPr="00815D80">
        <w:t xml:space="preserve">should be a </w:t>
      </w:r>
      <w:r w:rsidRPr="00815D80">
        <w:rPr>
          <w:b/>
        </w:rPr>
        <w:t xml:space="preserve">paragraph </w:t>
      </w:r>
      <w:r w:rsidRPr="009C5827">
        <w:rPr>
          <w:rFonts w:ascii="Consolas" w:hAnsi="Consolas"/>
          <w:b/>
        </w:rPr>
        <w:t>&lt;p&gt;</w:t>
      </w:r>
    </w:p>
    <w:p w14:paraId="22E9BC48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 xml:space="preserve">article element </w:t>
      </w:r>
      <w:r w:rsidRPr="009C5827">
        <w:rPr>
          <w:rFonts w:ascii="Consolas" w:hAnsi="Consolas"/>
          <w:b/>
        </w:rPr>
        <w:t>&lt;article&gt;</w:t>
      </w:r>
    </w:p>
    <w:p w14:paraId="7BE8ECB2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14:paraId="31CD6100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14:paraId="2F0F0C0D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14:paraId="6F4E1A66" w14:textId="77777777" w:rsidR="002D4B4D" w:rsidRPr="00815D80" w:rsidRDefault="002D4B4D" w:rsidP="002D4B4D"/>
    <w:p w14:paraId="2257A66E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AB64F8F" wp14:editId="652A9AA8">
            <wp:extent cx="5080533" cy="2517140"/>
            <wp:effectExtent l="19050" t="19050" r="2540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888AE" w14:textId="77777777" w:rsidR="002D4B4D" w:rsidRPr="00815D80" w:rsidRDefault="002D4B4D" w:rsidP="002D4B4D">
      <w:pPr>
        <w:pStyle w:val="Heading3"/>
      </w:pPr>
      <w:r w:rsidRPr="00815D80">
        <w:t>Input:</w:t>
      </w:r>
    </w:p>
    <w:p w14:paraId="51C02FF6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4ED6B21B" wp14:editId="31CA0025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C569" w14:textId="77777777" w:rsidR="002D4B4D" w:rsidRPr="00815D80" w:rsidRDefault="002D4B4D" w:rsidP="002D4B4D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002E2D35" w14:textId="77777777" w:rsidR="002D4B4D" w:rsidRPr="00815D80" w:rsidRDefault="002D4B4D" w:rsidP="002D4B4D">
      <w:pPr>
        <w:pStyle w:val="Heading3"/>
      </w:pPr>
      <w:r w:rsidRPr="00815D80">
        <w:lastRenderedPageBreak/>
        <w:t>Output:</w:t>
      </w:r>
    </w:p>
    <w:p w14:paraId="0688F87D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2B2E035A" wp14:editId="228FCBE4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89A9" w14:textId="2E7C0486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79242E8F" wp14:editId="7C1B1B28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6509C" w14:textId="574C5F7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27F85252" w14:textId="7C7ADCB1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10716864" w14:textId="69BE81F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4C8DD9EB" w14:textId="78EDF4B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5BD31E33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68FAEDB9" w14:textId="77777777" w:rsidR="002D4B4D" w:rsidRPr="00DC2A3C" w:rsidRDefault="002D4B4D" w:rsidP="002D4B4D">
      <w:pPr>
        <w:pStyle w:val="Heading2"/>
        <w:numPr>
          <w:ilvl w:val="0"/>
          <w:numId w:val="19"/>
        </w:numPr>
        <w:rPr>
          <w:highlight w:val="yellow"/>
        </w:rPr>
      </w:pPr>
      <w:r w:rsidRPr="00DC2A3C">
        <w:rPr>
          <w:highlight w:val="yellow"/>
        </w:rPr>
        <w:lastRenderedPageBreak/>
        <w:t>Format the Text</w:t>
      </w:r>
    </w:p>
    <w:p w14:paraId="7D7EB748" w14:textId="77777777" w:rsidR="002D4B4D" w:rsidRPr="00815D80" w:rsidRDefault="002D4B4D" w:rsidP="002D4B4D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14:paraId="014A46A3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6EDCD6F" wp14:editId="5BEEF78F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89E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799C19CA" wp14:editId="74964959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AF641" w14:textId="77777777" w:rsidR="002D4B4D" w:rsidRPr="00815D80" w:rsidRDefault="002D4B4D" w:rsidP="002D4B4D">
      <w:pPr>
        <w:rPr>
          <w:b/>
        </w:rPr>
      </w:pPr>
      <w:r w:rsidRPr="00815D80">
        <w:t>When the [</w:t>
      </w:r>
      <w:r w:rsidRPr="009C5827">
        <w:rPr>
          <w:rFonts w:ascii="Consolas" w:hAnsi="Consolas"/>
          <w:b/>
        </w:rPr>
        <w:t>Format</w:t>
      </w:r>
      <w:r w:rsidRPr="00815D80">
        <w:t xml:space="preserve">]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input</w:t>
      </w:r>
      <w:r w:rsidRPr="00815D80">
        <w:t xml:space="preserve">".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14:paraId="15B5D559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14:paraId="7BC67C3A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output</w:t>
      </w:r>
      <w:r w:rsidRPr="00815D80">
        <w:t xml:space="preserve">". </w:t>
      </w:r>
    </w:p>
    <w:p w14:paraId="0898AACE" w14:textId="77777777" w:rsidR="002D4B4D" w:rsidRPr="00815D80" w:rsidRDefault="002D4B4D" w:rsidP="002D4B4D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>input text.</w:t>
      </w:r>
    </w:p>
    <w:p w14:paraId="63DD6817" w14:textId="77777777" w:rsidR="002D4B4D" w:rsidRPr="00815D80" w:rsidRDefault="002D4B4D" w:rsidP="002D4B4D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14:paraId="3FEF3098" w14:textId="77777777" w:rsidR="002D4B4D" w:rsidRPr="00815D80" w:rsidRDefault="002D4B4D" w:rsidP="002D4B4D">
      <w:pPr>
        <w:pStyle w:val="Heading3"/>
      </w:pPr>
      <w:r w:rsidRPr="00815D80">
        <w:lastRenderedPageBreak/>
        <w:t>Example:</w:t>
      </w:r>
    </w:p>
    <w:p w14:paraId="562802D2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Pr="00815D80">
        <w:t xml:space="preserve"> with these 2 sentences</w:t>
      </w:r>
    </w:p>
    <w:p w14:paraId="580116B1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more sentences in this paragraph</w:t>
      </w:r>
    </w:p>
    <w:p w14:paraId="3CD06D6D" w14:textId="77777777" w:rsidR="002D4B4D" w:rsidRPr="00815D80" w:rsidRDefault="002D4B4D" w:rsidP="002D4B4D">
      <w:pPr>
        <w:rPr>
          <w:b/>
        </w:rPr>
      </w:pPr>
      <w:r w:rsidRPr="00815D80">
        <w:rPr>
          <w:b/>
        </w:rPr>
        <w:t>To find out how many sentences there are in the text, simply split the whole text by '.' Also, every sentence must have at least 1 character.</w:t>
      </w:r>
    </w:p>
    <w:p w14:paraId="2302C25F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4488DBFC" wp14:editId="516C27BD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76CD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D3D6BA8" wp14:editId="7857D861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71BAB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lastRenderedPageBreak/>
        <w:t>Growing Word</w:t>
      </w:r>
    </w:p>
    <w:p w14:paraId="1AFD455E" w14:textId="77777777" w:rsidR="002D4B4D" w:rsidRPr="00815D80" w:rsidRDefault="002D4B4D" w:rsidP="002D4B4D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color w:val="000000" w:themeColor="text1"/>
          <w:sz w:val="24"/>
          <w:szCs w:val="24"/>
        </w:rPr>
        <w:t>changes the size and the color</w:t>
      </w:r>
      <w:r w:rsidRPr="00815D80">
        <w:rPr>
          <w:color w:val="000000" w:themeColor="text1"/>
          <w:sz w:val="24"/>
          <w:szCs w:val="24"/>
        </w:rPr>
        <w:t xml:space="preserve"> </w:t>
      </w:r>
      <w:r w:rsidRPr="00815D80">
        <w:rPr>
          <w:sz w:val="24"/>
          <w:szCs w:val="24"/>
        </w:rPr>
        <w:t xml:space="preserve">of a given </w:t>
      </w:r>
      <w:r w:rsidRPr="00815D80">
        <w:rPr>
          <w:b/>
          <w:sz w:val="24"/>
          <w:szCs w:val="24"/>
        </w:rPr>
        <w:t>paragraph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14:paraId="015ADD40" w14:textId="77777777" w:rsidR="002D4B4D" w:rsidRPr="00815D80" w:rsidRDefault="002D4B4D" w:rsidP="002D4B4D">
      <w:pPr>
        <w:ind w:left="357" w:hanging="357"/>
        <w:jc w:val="center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D1504F6" wp14:editId="0A6C37CC">
            <wp:extent cx="5691749" cy="2368335"/>
            <wp:effectExtent l="19050" t="19050" r="234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69946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4A54C32" wp14:editId="0469181F">
            <wp:extent cx="5705692" cy="2243455"/>
            <wp:effectExtent l="19050" t="19050" r="2857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2CEAC" w14:textId="77777777" w:rsidR="002D4B4D" w:rsidRPr="00815D80" w:rsidRDefault="002D4B4D" w:rsidP="002D4B4D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Pr="00815D80">
        <w:t xml:space="preserve"> on the [</w:t>
      </w:r>
      <w:r w:rsidRPr="00133998">
        <w:rPr>
          <w:rFonts w:ascii="Consolas" w:hAnsi="Consolas"/>
          <w:b/>
        </w:rPr>
        <w:t>CHANGE</w:t>
      </w:r>
      <w:r w:rsidRPr="00815D80">
        <w:t xml:space="preserve">]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Pr="00815D80">
        <w:t xml:space="preserve"> which contains "</w:t>
      </w:r>
      <w:r w:rsidRPr="00D365D8">
        <w:rPr>
          <w:rFonts w:ascii="Consolas" w:hAnsi="Consolas"/>
          <w:b/>
        </w:rPr>
        <w:t>Growing Word</w:t>
      </w:r>
      <w:r w:rsidRPr="00815D80">
        <w:t xml:space="preserve">" </w:t>
      </w:r>
      <w:r w:rsidRPr="00815D80">
        <w:rPr>
          <w:b/>
        </w:rPr>
        <w:t>should change!</w:t>
      </w:r>
    </w:p>
    <w:p w14:paraId="7D0F8352" w14:textId="77777777" w:rsidR="002D4B4D" w:rsidRPr="00815D80" w:rsidRDefault="002D4B4D" w:rsidP="002D4B4D">
      <w:r w:rsidRPr="00815D80">
        <w:rPr>
          <w:b/>
        </w:rPr>
        <w:t>After every click,</w:t>
      </w:r>
      <w:r w:rsidRPr="00815D80">
        <w:t xml:space="preserve"> the current paragraph </w:t>
      </w:r>
      <w:r w:rsidRPr="00133998">
        <w:rPr>
          <w:b/>
          <w:bCs/>
          <w:i/>
          <w:iCs/>
        </w:rPr>
        <w:t>font size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>
        <w:rPr>
          <w:b/>
        </w:rPr>
        <w:t>current</w:t>
      </w:r>
      <w:r w:rsidRPr="00815D80">
        <w:rPr>
          <w:b/>
        </w:rPr>
        <w:t xml:space="preserve"> </w:t>
      </w:r>
      <w:r>
        <w:rPr>
          <w:b/>
        </w:rPr>
        <w:t xml:space="preserve">font size </w:t>
      </w:r>
      <w:r w:rsidRPr="00815D80">
        <w:rPr>
          <w:b/>
        </w:rPr>
        <w:t xml:space="preserve">multiplied by 2. </w:t>
      </w:r>
      <w:r w:rsidRPr="00815D80">
        <w:t>Also</w:t>
      </w:r>
      <w:r>
        <w:t>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>
        <w:rPr>
          <w:b/>
        </w:rPr>
        <w:t>previous</w:t>
      </w:r>
      <w:r w:rsidRPr="00815D80">
        <w:rPr>
          <w:b/>
        </w:rPr>
        <w:t xml:space="preserve"> </w:t>
      </w:r>
      <w:r>
        <w:rPr>
          <w:b/>
        </w:rPr>
        <w:t>color</w:t>
      </w:r>
      <w:r w:rsidRPr="00815D80">
        <w:t>.</w:t>
      </w:r>
    </w:p>
    <w:p w14:paraId="572DD96C" w14:textId="77777777" w:rsidR="002D4B4D" w:rsidRPr="00815D80" w:rsidRDefault="002D4B4D" w:rsidP="002D4B4D">
      <w:pPr>
        <w:pStyle w:val="Heading3"/>
      </w:pPr>
      <w:r w:rsidRPr="00815D80">
        <w:t>Example:</w:t>
      </w:r>
    </w:p>
    <w:p w14:paraId="14FAEF29" w14:textId="77777777" w:rsidR="002D4B4D" w:rsidRDefault="002D4B4D" w:rsidP="002D4B4D">
      <w:pPr>
        <w:pStyle w:val="ListParagraph"/>
        <w:numPr>
          <w:ilvl w:val="0"/>
          <w:numId w:val="24"/>
        </w:numPr>
      </w:pPr>
      <w:r w:rsidRPr="00815D80">
        <w:t xml:space="preserve">If we click </w:t>
      </w:r>
      <w:r w:rsidRPr="00B94E70">
        <w:rPr>
          <w:b/>
        </w:rPr>
        <w:t>once</w:t>
      </w:r>
      <w:r w:rsidRPr="00815D80">
        <w:t xml:space="preserve">, the color should be changed to </w:t>
      </w:r>
      <w:r w:rsidRPr="00B94E70">
        <w:rPr>
          <w:rFonts w:ascii="Consolas" w:hAnsi="Consolas"/>
          <w:b/>
        </w:rPr>
        <w:t>blue</w:t>
      </w:r>
      <w:r w:rsidRPr="00B94E70">
        <w:rPr>
          <w:rFonts w:cstheme="minorHAnsi"/>
          <w:b/>
        </w:rPr>
        <w:t xml:space="preserve"> </w:t>
      </w:r>
      <w:r w:rsidRPr="00B94E70">
        <w:rPr>
          <w:rFonts w:cstheme="minorHAnsi"/>
        </w:rPr>
        <w:t xml:space="preserve">and the font size should be </w:t>
      </w:r>
      <w:r w:rsidRPr="00B94E70">
        <w:rPr>
          <w:rFonts w:ascii="Consolas" w:hAnsi="Consolas" w:cstheme="minorHAnsi"/>
          <w:b/>
        </w:rPr>
        <w:t>2</w:t>
      </w:r>
      <w:r>
        <w:rPr>
          <w:rFonts w:cstheme="minorHAnsi"/>
        </w:rPr>
        <w:t xml:space="preserve"> (First initial size)</w:t>
      </w:r>
    </w:p>
    <w:p w14:paraId="79B5B316" w14:textId="77777777" w:rsidR="002D4B4D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twice,</w:t>
      </w:r>
      <w:r w:rsidRPr="00815D80">
        <w:t xml:space="preserve"> </w:t>
      </w:r>
      <w:r w:rsidRPr="00B94E70">
        <w:t>the color</w:t>
      </w:r>
      <w:r w:rsidRPr="00815D80">
        <w:t xml:space="preserve"> should be changed to</w:t>
      </w:r>
      <w:r>
        <w:t xml:space="preserve"> </w:t>
      </w:r>
      <w:r w:rsidRPr="00B94E70">
        <w:rPr>
          <w:rFonts w:ascii="Consolas" w:hAnsi="Consolas"/>
          <w:b/>
        </w:rPr>
        <w:t>green</w:t>
      </w:r>
      <w:r w:rsidRPr="00815D80">
        <w:t xml:space="preserve"> and</w:t>
      </w:r>
      <w:r>
        <w:t xml:space="preserve"> the font size should be </w:t>
      </w:r>
      <w:r w:rsidRPr="00B94E70">
        <w:rPr>
          <w:rFonts w:ascii="Consolas" w:hAnsi="Consolas"/>
          <w:b/>
        </w:rPr>
        <w:t>4</w:t>
      </w:r>
      <w:r>
        <w:t xml:space="preserve"> (2 * 2)</w:t>
      </w:r>
    </w:p>
    <w:p w14:paraId="4AA43FDD" w14:textId="77777777" w:rsidR="002D4B4D" w:rsidRPr="00815D80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three times</w:t>
      </w:r>
      <w:r w:rsidRPr="00815D80">
        <w:t>, the current color of that paragraph should be changed to</w:t>
      </w:r>
      <w:r>
        <w:t xml:space="preserve"> </w:t>
      </w:r>
      <w:r w:rsidRPr="00B94E70">
        <w:rPr>
          <w:rFonts w:ascii="Consolas" w:hAnsi="Consolas"/>
          <w:b/>
        </w:rPr>
        <w:t>red</w:t>
      </w:r>
      <w:r>
        <w:t xml:space="preserve"> and the font size should be </w:t>
      </w:r>
      <w:r w:rsidRPr="00B94E70">
        <w:rPr>
          <w:rFonts w:ascii="Consolas" w:hAnsi="Consolas"/>
          <w:b/>
        </w:rPr>
        <w:t>8</w:t>
      </w:r>
      <w:r>
        <w:t xml:space="preserve"> (4 * 2)</w:t>
      </w:r>
    </w:p>
    <w:p w14:paraId="2B9FF136" w14:textId="525FC4EB" w:rsidR="002D4B4D" w:rsidRPr="00815D80" w:rsidRDefault="002D4B4D" w:rsidP="002D4B4D">
      <w:pPr>
        <w:pStyle w:val="ListParagraph"/>
        <w:numPr>
          <w:ilvl w:val="0"/>
          <w:numId w:val="24"/>
        </w:numPr>
      </w:pPr>
      <w:r w:rsidRPr="00815D80">
        <w:lastRenderedPageBreak/>
        <w:t xml:space="preserve">If our paragraph already has a </w:t>
      </w:r>
      <w:r w:rsidRPr="00B94E70">
        <w:rPr>
          <w:b/>
        </w:rPr>
        <w:t>red color, on</w:t>
      </w:r>
      <w:r w:rsidRPr="00815D80">
        <w:t xml:space="preserve"> the </w:t>
      </w:r>
      <w:r w:rsidRPr="00B94E70">
        <w:rPr>
          <w:b/>
        </w:rPr>
        <w:t xml:space="preserve">next </w:t>
      </w:r>
      <w:r w:rsidRPr="00815D80">
        <w:t xml:space="preserve">click, the color should turn to </w:t>
      </w:r>
      <w:r w:rsidRPr="00B94E7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14:paraId="31F58128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CF1DC6" wp14:editId="384B241A">
            <wp:extent cx="5200650" cy="2623500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9B85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7A3333F" wp14:editId="6FF4710B">
            <wp:extent cx="5208270" cy="1013204"/>
            <wp:effectExtent l="19050" t="19050" r="1143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31BCC" w14:textId="77777777" w:rsidR="002D4B4D" w:rsidRPr="00815D80" w:rsidRDefault="002D4B4D" w:rsidP="002D4B4D"/>
    <w:p w14:paraId="47EE632F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6924612" wp14:editId="3711ADCC">
            <wp:extent cx="5143808" cy="25603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FE881" w14:textId="77777777" w:rsidR="002D4B4D" w:rsidRPr="00815D80" w:rsidRDefault="002D4B4D" w:rsidP="002D4B4D">
      <w:pPr>
        <w:jc w:val="center"/>
      </w:pPr>
      <w:bookmarkStart w:id="0" w:name="_GoBack"/>
      <w:r>
        <w:rPr>
          <w:noProof/>
          <w:lang w:val="bg-BG" w:eastAsia="bg-BG"/>
        </w:rPr>
        <w:lastRenderedPageBreak/>
        <w:drawing>
          <wp:inline distT="0" distB="0" distL="0" distR="0" wp14:anchorId="153D25DC" wp14:editId="6D2DB7FB">
            <wp:extent cx="4964430" cy="1039986"/>
            <wp:effectExtent l="19050" t="19050" r="762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3D675BF4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E9A0E9" wp14:editId="4061C356">
            <wp:extent cx="4934503" cy="24726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773B" w14:textId="77777777" w:rsidR="002D4B4D" w:rsidRPr="00815D80" w:rsidRDefault="002D4B4D" w:rsidP="002D4B4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E4392B8" wp14:editId="2FFD12D3">
            <wp:extent cx="4994910" cy="1033446"/>
            <wp:effectExtent l="19050" t="19050" r="1524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F93C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t>Visited Sites</w:t>
      </w:r>
    </w:p>
    <w:p w14:paraId="0ADF54BB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that keeps track of how many times a</w:t>
      </w:r>
    </w:p>
    <w:p w14:paraId="34C24CE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proofErr w:type="gramStart"/>
      <w:r w:rsidRPr="00815D80">
        <w:rPr>
          <w:sz w:val="24"/>
          <w:szCs w:val="24"/>
        </w:rPr>
        <w:t>specific</w:t>
      </w:r>
      <w:proofErr w:type="gramEnd"/>
      <w:r w:rsidRPr="00815D80">
        <w:rPr>
          <w:sz w:val="24"/>
          <w:szCs w:val="24"/>
        </w:rPr>
        <w:t xml:space="preserve">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14:paraId="1D0DBC0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9D8EA3A" wp14:editId="019E7529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3E8A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YouTube link</w:t>
      </w:r>
      <w:r w:rsidRPr="00815D80">
        <w:rPr>
          <w:sz w:val="24"/>
          <w:szCs w:val="24"/>
        </w:rPr>
        <w:t>, the expected</w:t>
      </w:r>
    </w:p>
    <w:p w14:paraId="5232509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proofErr w:type="gramStart"/>
      <w:r w:rsidRPr="00815D80">
        <w:rPr>
          <w:sz w:val="24"/>
          <w:szCs w:val="24"/>
        </w:rPr>
        <w:t>result</w:t>
      </w:r>
      <w:proofErr w:type="gramEnd"/>
      <w:r w:rsidRPr="00815D80">
        <w:rPr>
          <w:sz w:val="24"/>
          <w:szCs w:val="24"/>
        </w:rPr>
        <w:t xml:space="preserve"> must be:</w:t>
      </w:r>
    </w:p>
    <w:p w14:paraId="7CD81FEC" w14:textId="4CF0D819" w:rsidR="009801CC" w:rsidRPr="002D4B4D" w:rsidRDefault="002D4B4D" w:rsidP="002D4B4D">
      <w:pPr>
        <w:ind w:left="357" w:hanging="357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37016150" wp14:editId="4AFF157A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801CC" w:rsidRPr="002D4B4D">
      <w:footerReference w:type="default" r:id="rId2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B16BA" w14:textId="77777777" w:rsidR="00DB314F" w:rsidRDefault="00DB314F" w:rsidP="004A2906">
      <w:pPr>
        <w:spacing w:before="0" w:after="0" w:line="240" w:lineRule="auto"/>
      </w:pPr>
      <w:r>
        <w:separator/>
      </w:r>
    </w:p>
  </w:endnote>
  <w:endnote w:type="continuationSeparator" w:id="0">
    <w:p w14:paraId="74B44D44" w14:textId="77777777" w:rsidR="00DB314F" w:rsidRDefault="00DB314F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9CDDEE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4DD34A4" wp14:editId="453963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45BB4799" wp14:editId="3CB6A3E1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5B9CCC6" wp14:editId="03F1A03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C95B8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B76F4" wp14:editId="522F51D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171E21C" w14:textId="324A7789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73C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73C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B76F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6171E21C" w14:textId="324A7789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73C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73C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63B830" wp14:editId="189DF8C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0250667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C63B830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30250667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5DE77F" wp14:editId="5086E0F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84C735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DB1BB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DAE947" wp14:editId="6D3418F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AEA336" wp14:editId="00B7FC4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4EE7B" wp14:editId="2E4DBD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61D50A" wp14:editId="7F36DD3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0D9CC" wp14:editId="45405315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FC01CBA" wp14:editId="181AEC15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DF934E" wp14:editId="2B23019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0A0B2" wp14:editId="2821B843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A6B5E3" wp14:editId="069C8D4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E3842D" wp14:editId="3952877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F5DE7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484C735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DB1BB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DAE947" wp14:editId="6D3418F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AEA336" wp14:editId="00B7FC4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4EE7B" wp14:editId="2E4DBD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61D50A" wp14:editId="7F36DD3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0D9CC" wp14:editId="45405315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C01CBA" wp14:editId="181AEC15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DF934E" wp14:editId="2B23019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00A0B2" wp14:editId="2821B843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6B5E3" wp14:editId="069C8D4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E3842D" wp14:editId="3952877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BFADAC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251473" w14:textId="77777777" w:rsidR="00DB314F" w:rsidRDefault="00DB314F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C1B7A01" w14:textId="77777777" w:rsidR="00DB314F" w:rsidRDefault="00DB314F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8"/>
  </w:num>
  <w:num w:numId="5">
    <w:abstractNumId w:val="13"/>
  </w:num>
  <w:num w:numId="6">
    <w:abstractNumId w:val="3"/>
  </w:num>
  <w:num w:numId="7">
    <w:abstractNumId w:val="12"/>
  </w:num>
  <w:num w:numId="8">
    <w:abstractNumId w:val="0"/>
  </w:num>
  <w:num w:numId="9">
    <w:abstractNumId w:val="7"/>
  </w:num>
  <w:num w:numId="10">
    <w:abstractNumId w:val="20"/>
  </w:num>
  <w:num w:numId="11">
    <w:abstractNumId w:val="21"/>
  </w:num>
  <w:num w:numId="12">
    <w:abstractNumId w:val="14"/>
  </w:num>
  <w:num w:numId="13">
    <w:abstractNumId w:val="10"/>
  </w:num>
  <w:num w:numId="14">
    <w:abstractNumId w:val="15"/>
  </w:num>
  <w:num w:numId="15">
    <w:abstractNumId w:val="22"/>
  </w:num>
  <w:num w:numId="16">
    <w:abstractNumId w:val="19"/>
  </w:num>
  <w:num w:numId="17">
    <w:abstractNumId w:val="5"/>
  </w:num>
  <w:num w:numId="18">
    <w:abstractNumId w:val="1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8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B4D"/>
    <w:rsid w:val="00156E82"/>
    <w:rsid w:val="002C1243"/>
    <w:rsid w:val="002D4B4D"/>
    <w:rsid w:val="002F6333"/>
    <w:rsid w:val="00383D54"/>
    <w:rsid w:val="004A2906"/>
    <w:rsid w:val="005F1CAF"/>
    <w:rsid w:val="006A3611"/>
    <w:rsid w:val="00887153"/>
    <w:rsid w:val="009801CC"/>
    <w:rsid w:val="00A173C2"/>
    <w:rsid w:val="00BD21F1"/>
    <w:rsid w:val="00BD3761"/>
    <w:rsid w:val="00D4281D"/>
    <w:rsid w:val="00DB314F"/>
    <w:rsid w:val="00DC2A3C"/>
    <w:rsid w:val="00E17B9F"/>
    <w:rsid w:val="00E8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9FFF73"/>
  <w15:docId w15:val="{406D3B6C-0395-44A2-90EB-E3C4EC2D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1F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21F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D21F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F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21F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1F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1F1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21F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D21F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D21F1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1F1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F1"/>
  </w:style>
  <w:style w:type="paragraph" w:styleId="Footer">
    <w:name w:val="footer"/>
    <w:basedOn w:val="Normal"/>
    <w:link w:val="Foot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F1"/>
  </w:style>
  <w:style w:type="paragraph" w:styleId="BalloonText">
    <w:name w:val="Balloon Text"/>
    <w:basedOn w:val="Normal"/>
    <w:link w:val="BalloonTextChar"/>
    <w:uiPriority w:val="99"/>
    <w:semiHidden/>
    <w:unhideWhenUsed/>
    <w:rsid w:val="00BD2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1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21F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D2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21F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BD21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D21F1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BD21F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BD21F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D21F1"/>
  </w:style>
  <w:style w:type="table" w:customStyle="1" w:styleId="TableGrid1">
    <w:name w:val="Table Grid1"/>
    <w:basedOn w:val="TableNormal"/>
    <w:next w:val="TableGrid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D21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801/Lab-D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9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60.png"/><Relationship Id="rId43" Type="http://schemas.openxmlformats.org/officeDocument/2006/relationships/image" Target="media/image300.png"/><Relationship Id="rId8" Type="http://schemas.openxmlformats.org/officeDocument/2006/relationships/image" Target="media/image23.png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9.png"/><Relationship Id="rId41" Type="http://schemas.openxmlformats.org/officeDocument/2006/relationships/image" Target="media/image2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216</TotalTime>
  <Pages>1</Pages>
  <Words>584</Words>
  <Characters>3331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Emo N.</cp:lastModifiedBy>
  <cp:revision>6</cp:revision>
  <dcterms:created xsi:type="dcterms:W3CDTF">2019-05-15T09:37:00Z</dcterms:created>
  <dcterms:modified xsi:type="dcterms:W3CDTF">2019-10-04T14:12:00Z</dcterms:modified>
</cp:coreProperties>
</file>