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Include="Quelldateien"&gt;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&lt;UniqueIdentifier&gt;{4FC737F1-C7A5-4376-A066-2A32D752A2FF}&lt;/UniqueIdentifier&gt;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&lt;Extensions&gt;cpp;c;cc;cxx;def;odl;idl;hpj;bat;asm;asmx&lt;/Extensions&gt;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Include="Headerdateien"&gt;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&lt;UniqueIdentifier&gt;{93995380-89BD-4b04-88EB-625FBE52EBFB}&lt;/UniqueIdentifier&gt;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&lt;Extensions&gt;h;hh;hpp;hxx;hm;inl;inc;xsd&lt;/Extensions&gt;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Include="Ressourcendateien"&gt;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&lt;UniqueIdentifier&gt;{67DA6AB6-F800-4c08-8B7A-83BB121AAD01}&lt;/UniqueIdentifier&gt;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&lt;Extensions&gt;rc;ico;cur;bmp;dlg;rc2;rct;bin;rgs;gif;jpg;jpeg;jpe;resx;tiff;tif;png;wav;mfcribbon-ms&lt;/Extensions&gt;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 Include="ReadMe.txt"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&lt;ClInclude Include="stdafx.h"&gt;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&lt;Filter&gt;Headerdateien&lt;/Filter&gt;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&lt;/ClInclude&gt;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&lt;ClInclude Include="resource.h"&gt;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&lt;Filter&gt;Headerdateien&lt;/Filter&gt;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&lt;/ClInclude&gt;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&lt;ClInclude Include="Form1.h"&gt;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&lt;Filter&gt;Headerdateien&lt;/Filter&gt;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&lt;/ClInclude&gt;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&lt;ResourceCompile Include="app.rc"&gt;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&lt;Filter&gt;Ressourcendateien&lt;/Filter&gt;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&lt;/ResourceCompile&gt;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Include="CppCLR_WinformsProjekt.cpp"&gt;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&lt;Filter&gt;Quelldateien&lt;/Filter&gt;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Include="AssemblyInfo.cpp"&gt;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&lt;Filter&gt;Quelldateien&lt;/Filter&gt;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Include="stdafx.cpp"&gt;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&lt;Filter&gt;Quelldateien&lt;/Filter&gt;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Include="Form1.cpp"&gt;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&lt;Filter&gt;Quelldateien&lt;/Filter&gt;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&lt;Image Include="app.ico"&gt;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&lt;Filter&gt;Ressourcendateien&lt;/Filter&gt;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&lt;/Image&gt;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