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FE985E" w14:textId="77777777" w:rsidR="00E10269" w:rsidRDefault="00E10269" w:rsidP="00E10269">
      <w:pPr>
        <w:shd w:val="clear" w:color="auto" w:fill="FFFFFF"/>
        <w:jc w:val="center"/>
        <w:rPr>
          <w:b/>
          <w:bCs/>
          <w:color w:val="000000"/>
          <w:spacing w:val="-12"/>
          <w:position w:val="10"/>
          <w:sz w:val="50"/>
          <w:szCs w:val="50"/>
        </w:rPr>
      </w:pPr>
      <w:r>
        <w:rPr>
          <w:b/>
          <w:bCs/>
          <w:color w:val="000000"/>
          <w:spacing w:val="-12"/>
          <w:position w:val="10"/>
          <w:sz w:val="50"/>
          <w:szCs w:val="50"/>
        </w:rPr>
        <w:t>ДИПЛОМНО   ЗАДАНИЕ</w:t>
      </w:r>
    </w:p>
    <w:p w14:paraId="2D282C69" w14:textId="77777777" w:rsidR="00E10269" w:rsidRPr="00263327" w:rsidRDefault="00E10269" w:rsidP="00E10269">
      <w:pPr>
        <w:shd w:val="clear" w:color="auto" w:fill="FFFFFF"/>
        <w:jc w:val="both"/>
        <w:rPr>
          <w:b/>
          <w:bCs/>
          <w:color w:val="000000"/>
          <w:spacing w:val="-12"/>
          <w:position w:val="10"/>
        </w:rPr>
      </w:pPr>
    </w:p>
    <w:p w14:paraId="793C7EF3" w14:textId="77777777" w:rsidR="00E10269" w:rsidRPr="003F0E89" w:rsidRDefault="00E10269" w:rsidP="00E10269">
      <w:pPr>
        <w:shd w:val="clear" w:color="auto" w:fill="FFFFFF"/>
        <w:jc w:val="center"/>
        <w:rPr>
          <w:color w:val="000000"/>
          <w:spacing w:val="-1"/>
          <w:sz w:val="32"/>
          <w:szCs w:val="32"/>
        </w:rPr>
      </w:pPr>
      <w:r w:rsidRPr="003F0E89">
        <w:rPr>
          <w:color w:val="000000"/>
          <w:spacing w:val="-1"/>
          <w:sz w:val="32"/>
          <w:szCs w:val="32"/>
        </w:rPr>
        <w:t>за разработване на дипломна работа</w:t>
      </w:r>
    </w:p>
    <w:p w14:paraId="20DF2312" w14:textId="77777777" w:rsidR="00E10269" w:rsidRPr="003F0E89" w:rsidRDefault="00E10269" w:rsidP="00E10269">
      <w:pPr>
        <w:shd w:val="clear" w:color="auto" w:fill="FFFFFF"/>
        <w:jc w:val="center"/>
        <w:rPr>
          <w:color w:val="000000"/>
          <w:spacing w:val="-1"/>
          <w:sz w:val="32"/>
          <w:szCs w:val="32"/>
        </w:rPr>
      </w:pPr>
    </w:p>
    <w:p w14:paraId="2B512782" w14:textId="77777777" w:rsidR="00E10269" w:rsidRDefault="00E10269" w:rsidP="00E10269">
      <w:pPr>
        <w:jc w:val="center"/>
        <w:rPr>
          <w:b/>
          <w:sz w:val="28"/>
        </w:rPr>
      </w:pPr>
      <w:r w:rsidRPr="001D437F">
        <w:rPr>
          <w:sz w:val="28"/>
        </w:rPr>
        <w:t xml:space="preserve">от </w:t>
      </w:r>
      <w:r w:rsidR="0024177D">
        <w:rPr>
          <w:b/>
          <w:sz w:val="28"/>
        </w:rPr>
        <w:t>Стив Капи</w:t>
      </w:r>
      <w:r>
        <w:rPr>
          <w:b/>
          <w:sz w:val="28"/>
        </w:rPr>
        <w:t>танов</w:t>
      </w:r>
    </w:p>
    <w:p w14:paraId="63656204" w14:textId="77777777" w:rsidR="00E10269" w:rsidRPr="001D437F" w:rsidRDefault="00E10269" w:rsidP="00E10269">
      <w:pPr>
        <w:jc w:val="center"/>
        <w:rPr>
          <w:sz w:val="28"/>
        </w:rPr>
      </w:pPr>
      <w:r>
        <w:rPr>
          <w:b/>
          <w:sz w:val="28"/>
        </w:rPr>
        <w:t xml:space="preserve">фак.№ </w:t>
      </w:r>
      <w:r w:rsidR="0024177D">
        <w:rPr>
          <w:b/>
          <w:sz w:val="28"/>
        </w:rPr>
        <w:t>………………..</w:t>
      </w:r>
    </w:p>
    <w:p w14:paraId="436E31B5" w14:textId="77777777" w:rsidR="00E10269" w:rsidRPr="001D437F" w:rsidRDefault="00E10269" w:rsidP="00E10269">
      <w:pPr>
        <w:shd w:val="clear" w:color="auto" w:fill="FFFFFF"/>
        <w:ind w:firstLine="709"/>
        <w:jc w:val="both"/>
        <w:rPr>
          <w:sz w:val="28"/>
        </w:rPr>
      </w:pPr>
    </w:p>
    <w:p w14:paraId="7575C910" w14:textId="77777777" w:rsidR="00E10269" w:rsidRPr="001D437F" w:rsidRDefault="00E10269" w:rsidP="0024177D">
      <w:pPr>
        <w:pStyle w:val="1"/>
      </w:pPr>
      <w:bookmarkStart w:id="0" w:name="_Toc70963695"/>
      <w:r w:rsidRPr="001D437F">
        <w:t>Тема: „</w:t>
      </w:r>
      <w:r>
        <w:t>Психология на управлението на личния състав в екстремални условия</w:t>
      </w:r>
      <w:r w:rsidRPr="001D437F">
        <w:t>“</w:t>
      </w:r>
      <w:bookmarkEnd w:id="0"/>
    </w:p>
    <w:p w14:paraId="42AF629F" w14:textId="77777777" w:rsidR="00E10269" w:rsidRPr="00A30D8C" w:rsidRDefault="00E10269">
      <w:pPr>
        <w:spacing w:after="160" w:line="259" w:lineRule="auto"/>
        <w:rPr>
          <w:rStyle w:val="apple-style-span"/>
          <w:b/>
          <w:sz w:val="96"/>
          <w:szCs w:val="28"/>
        </w:rPr>
      </w:pPr>
    </w:p>
    <w:p w14:paraId="5D6758AF" w14:textId="77777777" w:rsidR="007127A8" w:rsidRDefault="007127A8">
      <w:pPr>
        <w:spacing w:after="160" w:line="259" w:lineRule="auto"/>
        <w:rPr>
          <w:rStyle w:val="apple-style-span"/>
          <w:b/>
          <w:sz w:val="28"/>
          <w:szCs w:val="28"/>
        </w:rPr>
      </w:pPr>
    </w:p>
    <w:p w14:paraId="60C21321" w14:textId="77777777" w:rsidR="007127A8" w:rsidRDefault="007127A8">
      <w:pPr>
        <w:spacing w:after="160" w:line="259" w:lineRule="auto"/>
        <w:rPr>
          <w:rStyle w:val="apple-style-span"/>
          <w:b/>
          <w:sz w:val="28"/>
          <w:szCs w:val="28"/>
        </w:rPr>
      </w:pPr>
      <w:r>
        <w:rPr>
          <w:rStyle w:val="apple-style-span"/>
          <w:b/>
          <w:sz w:val="28"/>
          <w:szCs w:val="28"/>
        </w:rPr>
        <w:br w:type="page"/>
      </w:r>
    </w:p>
    <w:sdt>
      <w:sdtPr>
        <w:rPr>
          <w:rFonts w:ascii="Times New Roman" w:eastAsia="Times New Roman" w:hAnsi="Times New Roman" w:cs="Times New Roman"/>
          <w:b w:val="0"/>
          <w:bCs w:val="0"/>
          <w:color w:val="auto"/>
          <w:sz w:val="24"/>
          <w:szCs w:val="24"/>
          <w:lang w:eastAsia="bg-BG"/>
        </w:rPr>
        <w:id w:val="-1116287856"/>
        <w:docPartObj>
          <w:docPartGallery w:val="Table of Contents"/>
          <w:docPartUnique/>
        </w:docPartObj>
      </w:sdtPr>
      <w:sdtContent>
        <w:p w14:paraId="1064C5DD" w14:textId="77777777" w:rsidR="00A30D8C" w:rsidRDefault="00A30D8C">
          <w:pPr>
            <w:pStyle w:val="af1"/>
          </w:pPr>
          <w:r>
            <w:t>Съдържание</w:t>
          </w:r>
        </w:p>
        <w:p w14:paraId="05075FD8" w14:textId="77777777" w:rsidR="00213F68" w:rsidRDefault="00E44DEE">
          <w:pPr>
            <w:pStyle w:val="11"/>
            <w:tabs>
              <w:tab w:val="right" w:leader="dot" w:pos="9062"/>
            </w:tabs>
            <w:rPr>
              <w:rFonts w:asciiTheme="minorHAnsi" w:eastAsiaTheme="minorEastAsia" w:hAnsiTheme="minorHAnsi" w:cstheme="minorBidi"/>
              <w:noProof/>
              <w:sz w:val="22"/>
              <w:szCs w:val="22"/>
            </w:rPr>
          </w:pPr>
          <w:r>
            <w:fldChar w:fldCharType="begin"/>
          </w:r>
          <w:r w:rsidR="00A30D8C">
            <w:instrText xml:space="preserve"> TOC \o "1-3" \h \z \u </w:instrText>
          </w:r>
          <w:r>
            <w:fldChar w:fldCharType="separate"/>
          </w:r>
          <w:hyperlink w:anchor="_Toc70963695" w:history="1">
            <w:r w:rsidR="00213F68" w:rsidRPr="006C68FA">
              <w:rPr>
                <w:rStyle w:val="af0"/>
                <w:rFonts w:eastAsiaTheme="majorEastAsia"/>
                <w:noProof/>
              </w:rPr>
              <w:t>Тема: „Психология на управлението на личния състав в екстремални условия“</w:t>
            </w:r>
            <w:r w:rsidR="00213F68">
              <w:rPr>
                <w:noProof/>
                <w:webHidden/>
              </w:rPr>
              <w:tab/>
            </w:r>
            <w:r>
              <w:rPr>
                <w:noProof/>
                <w:webHidden/>
              </w:rPr>
              <w:fldChar w:fldCharType="begin"/>
            </w:r>
            <w:r w:rsidR="00213F68">
              <w:rPr>
                <w:noProof/>
                <w:webHidden/>
              </w:rPr>
              <w:instrText xml:space="preserve"> PAGEREF _Toc70963695 \h </w:instrText>
            </w:r>
            <w:r>
              <w:rPr>
                <w:noProof/>
                <w:webHidden/>
              </w:rPr>
            </w:r>
            <w:r>
              <w:rPr>
                <w:noProof/>
                <w:webHidden/>
              </w:rPr>
              <w:fldChar w:fldCharType="separate"/>
            </w:r>
            <w:r w:rsidR="00213F68">
              <w:rPr>
                <w:noProof/>
                <w:webHidden/>
              </w:rPr>
              <w:t>1</w:t>
            </w:r>
            <w:r>
              <w:rPr>
                <w:noProof/>
                <w:webHidden/>
              </w:rPr>
              <w:fldChar w:fldCharType="end"/>
            </w:r>
          </w:hyperlink>
        </w:p>
        <w:p w14:paraId="06F4898F" w14:textId="77777777" w:rsidR="00213F68" w:rsidRDefault="00A6198F">
          <w:pPr>
            <w:pStyle w:val="11"/>
            <w:tabs>
              <w:tab w:val="right" w:leader="dot" w:pos="9062"/>
            </w:tabs>
            <w:rPr>
              <w:rFonts w:asciiTheme="minorHAnsi" w:eastAsiaTheme="minorEastAsia" w:hAnsiTheme="minorHAnsi" w:cstheme="minorBidi"/>
              <w:noProof/>
              <w:sz w:val="22"/>
              <w:szCs w:val="22"/>
            </w:rPr>
          </w:pPr>
          <w:hyperlink w:anchor="_Toc70963696" w:history="1">
            <w:r w:rsidR="00213F68" w:rsidRPr="006C68FA">
              <w:rPr>
                <w:rStyle w:val="af0"/>
                <w:rFonts w:eastAsiaTheme="majorEastAsia"/>
                <w:noProof/>
              </w:rPr>
              <w:t>Увод:</w:t>
            </w:r>
            <w:r w:rsidR="00213F68">
              <w:rPr>
                <w:noProof/>
                <w:webHidden/>
              </w:rPr>
              <w:tab/>
            </w:r>
            <w:r w:rsidR="00E44DEE">
              <w:rPr>
                <w:noProof/>
                <w:webHidden/>
              </w:rPr>
              <w:fldChar w:fldCharType="begin"/>
            </w:r>
            <w:r w:rsidR="00213F68">
              <w:rPr>
                <w:noProof/>
                <w:webHidden/>
              </w:rPr>
              <w:instrText xml:space="preserve"> PAGEREF _Toc70963696 \h </w:instrText>
            </w:r>
            <w:r w:rsidR="00E44DEE">
              <w:rPr>
                <w:noProof/>
                <w:webHidden/>
              </w:rPr>
            </w:r>
            <w:r w:rsidR="00E44DEE">
              <w:rPr>
                <w:noProof/>
                <w:webHidden/>
              </w:rPr>
              <w:fldChar w:fldCharType="separate"/>
            </w:r>
            <w:r w:rsidR="00213F68">
              <w:rPr>
                <w:noProof/>
                <w:webHidden/>
              </w:rPr>
              <w:t>3</w:t>
            </w:r>
            <w:r w:rsidR="00E44DEE">
              <w:rPr>
                <w:noProof/>
                <w:webHidden/>
              </w:rPr>
              <w:fldChar w:fldCharType="end"/>
            </w:r>
          </w:hyperlink>
        </w:p>
        <w:p w14:paraId="6E4DED3E" w14:textId="77777777" w:rsidR="00213F68" w:rsidRDefault="00A6198F">
          <w:pPr>
            <w:pStyle w:val="11"/>
            <w:tabs>
              <w:tab w:val="right" w:leader="dot" w:pos="9062"/>
            </w:tabs>
            <w:rPr>
              <w:rFonts w:asciiTheme="minorHAnsi" w:eastAsiaTheme="minorEastAsia" w:hAnsiTheme="minorHAnsi" w:cstheme="minorBidi"/>
              <w:noProof/>
              <w:sz w:val="22"/>
              <w:szCs w:val="22"/>
            </w:rPr>
          </w:pPr>
          <w:hyperlink w:anchor="_Toc70963697" w:history="1">
            <w:r w:rsidR="00213F68" w:rsidRPr="006C68FA">
              <w:rPr>
                <w:rStyle w:val="af0"/>
                <w:rFonts w:eastAsiaTheme="majorEastAsia"/>
                <w:b/>
                <w:noProof/>
              </w:rPr>
              <w:t>Глава І</w:t>
            </w:r>
            <w:r w:rsidR="00213F68" w:rsidRPr="006C68FA">
              <w:rPr>
                <w:rStyle w:val="af0"/>
                <w:rFonts w:eastAsiaTheme="majorEastAsia"/>
                <w:b/>
                <w:noProof/>
                <w:bdr w:val="none" w:sz="0" w:space="0" w:color="auto" w:frame="1"/>
              </w:rPr>
              <w:t xml:space="preserve"> </w:t>
            </w:r>
            <w:r w:rsidR="00213F68" w:rsidRPr="006C68FA">
              <w:rPr>
                <w:rStyle w:val="af0"/>
                <w:rFonts w:eastAsiaTheme="majorEastAsia"/>
                <w:noProof/>
                <w:bdr w:val="none" w:sz="0" w:space="0" w:color="auto" w:frame="1"/>
              </w:rPr>
              <w:t>Специфика  на екстремалните условия.</w:t>
            </w:r>
            <w:r w:rsidR="00213F68">
              <w:rPr>
                <w:noProof/>
                <w:webHidden/>
              </w:rPr>
              <w:tab/>
            </w:r>
            <w:r w:rsidR="00E44DEE">
              <w:rPr>
                <w:noProof/>
                <w:webHidden/>
              </w:rPr>
              <w:fldChar w:fldCharType="begin"/>
            </w:r>
            <w:r w:rsidR="00213F68">
              <w:rPr>
                <w:noProof/>
                <w:webHidden/>
              </w:rPr>
              <w:instrText xml:space="preserve"> PAGEREF _Toc70963697 \h </w:instrText>
            </w:r>
            <w:r w:rsidR="00E44DEE">
              <w:rPr>
                <w:noProof/>
                <w:webHidden/>
              </w:rPr>
            </w:r>
            <w:r w:rsidR="00E44DEE">
              <w:rPr>
                <w:noProof/>
                <w:webHidden/>
              </w:rPr>
              <w:fldChar w:fldCharType="separate"/>
            </w:r>
            <w:r w:rsidR="00213F68">
              <w:rPr>
                <w:noProof/>
                <w:webHidden/>
              </w:rPr>
              <w:t>4</w:t>
            </w:r>
            <w:r w:rsidR="00E44DEE">
              <w:rPr>
                <w:noProof/>
                <w:webHidden/>
              </w:rPr>
              <w:fldChar w:fldCharType="end"/>
            </w:r>
          </w:hyperlink>
        </w:p>
        <w:p w14:paraId="3E934980" w14:textId="77777777" w:rsidR="00213F68" w:rsidRDefault="00A6198F">
          <w:pPr>
            <w:pStyle w:val="21"/>
            <w:tabs>
              <w:tab w:val="left" w:pos="880"/>
              <w:tab w:val="right" w:leader="dot" w:pos="9062"/>
            </w:tabs>
            <w:rPr>
              <w:rFonts w:asciiTheme="minorHAnsi" w:eastAsiaTheme="minorEastAsia" w:hAnsiTheme="minorHAnsi" w:cstheme="minorBidi"/>
              <w:noProof/>
              <w:sz w:val="22"/>
              <w:szCs w:val="22"/>
            </w:rPr>
          </w:pPr>
          <w:hyperlink w:anchor="_Toc70963698" w:history="1">
            <w:r w:rsidR="00213F68" w:rsidRPr="006C68FA">
              <w:rPr>
                <w:rStyle w:val="af0"/>
                <w:rFonts w:eastAsiaTheme="majorEastAsia"/>
                <w:bCs/>
                <w:noProof/>
                <w:bdr w:val="none" w:sz="0" w:space="0" w:color="auto" w:frame="1"/>
              </w:rPr>
              <w:t>1.1</w:t>
            </w:r>
            <w:r w:rsidR="00213F68">
              <w:rPr>
                <w:rFonts w:asciiTheme="minorHAnsi" w:eastAsiaTheme="minorEastAsia" w:hAnsiTheme="minorHAnsi" w:cstheme="minorBidi"/>
                <w:noProof/>
                <w:sz w:val="22"/>
                <w:szCs w:val="22"/>
              </w:rPr>
              <w:tab/>
            </w:r>
            <w:r w:rsidR="00213F68" w:rsidRPr="006C68FA">
              <w:rPr>
                <w:rStyle w:val="af0"/>
                <w:rFonts w:eastAsiaTheme="majorEastAsia"/>
                <w:noProof/>
              </w:rPr>
              <w:t>Екстремалните условия като елемент в дейността на специалистите и функционалните групи</w:t>
            </w:r>
            <w:r w:rsidR="00213F68" w:rsidRPr="006C68FA">
              <w:rPr>
                <w:rStyle w:val="af0"/>
                <w:rFonts w:eastAsiaTheme="majorEastAsia"/>
                <w:bCs/>
                <w:noProof/>
                <w:bdr w:val="none" w:sz="0" w:space="0" w:color="auto" w:frame="1"/>
              </w:rPr>
              <w:t>.</w:t>
            </w:r>
            <w:r w:rsidR="00213F68">
              <w:rPr>
                <w:noProof/>
                <w:webHidden/>
              </w:rPr>
              <w:tab/>
            </w:r>
            <w:r w:rsidR="00E44DEE">
              <w:rPr>
                <w:noProof/>
                <w:webHidden/>
              </w:rPr>
              <w:fldChar w:fldCharType="begin"/>
            </w:r>
            <w:r w:rsidR="00213F68">
              <w:rPr>
                <w:noProof/>
                <w:webHidden/>
              </w:rPr>
              <w:instrText xml:space="preserve"> PAGEREF _Toc70963698 \h </w:instrText>
            </w:r>
            <w:r w:rsidR="00E44DEE">
              <w:rPr>
                <w:noProof/>
                <w:webHidden/>
              </w:rPr>
            </w:r>
            <w:r w:rsidR="00E44DEE">
              <w:rPr>
                <w:noProof/>
                <w:webHidden/>
              </w:rPr>
              <w:fldChar w:fldCharType="separate"/>
            </w:r>
            <w:r w:rsidR="00213F68">
              <w:rPr>
                <w:noProof/>
                <w:webHidden/>
              </w:rPr>
              <w:t>4</w:t>
            </w:r>
            <w:r w:rsidR="00E44DEE">
              <w:rPr>
                <w:noProof/>
                <w:webHidden/>
              </w:rPr>
              <w:fldChar w:fldCharType="end"/>
            </w:r>
          </w:hyperlink>
        </w:p>
        <w:p w14:paraId="33779595" w14:textId="77777777" w:rsidR="00213F68" w:rsidRDefault="00A6198F">
          <w:pPr>
            <w:pStyle w:val="31"/>
            <w:tabs>
              <w:tab w:val="left" w:pos="880"/>
              <w:tab w:val="right" w:leader="dot" w:pos="9062"/>
            </w:tabs>
            <w:rPr>
              <w:rFonts w:asciiTheme="minorHAnsi" w:eastAsiaTheme="minorEastAsia" w:hAnsiTheme="minorHAnsi" w:cstheme="minorBidi"/>
              <w:noProof/>
              <w:sz w:val="22"/>
              <w:szCs w:val="22"/>
            </w:rPr>
          </w:pPr>
          <w:hyperlink w:anchor="_Toc70963699" w:history="1">
            <w:r w:rsidR="00213F68" w:rsidRPr="006C68FA">
              <w:rPr>
                <w:rStyle w:val="af0"/>
                <w:rFonts w:ascii="Symbol" w:eastAsiaTheme="majorEastAsia" w:hAnsi="Symbol"/>
                <w:bCs/>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rPr>
              <w:t>Актуални проблеми на психологическото усъвършенстване при управление на персонала в екстремални условия</w:t>
            </w:r>
            <w:r w:rsidR="00213F68" w:rsidRPr="006C68FA">
              <w:rPr>
                <w:rStyle w:val="af0"/>
                <w:rFonts w:eastAsiaTheme="majorEastAsia"/>
                <w:bCs/>
                <w:noProof/>
                <w:bdr w:val="none" w:sz="0" w:space="0" w:color="auto" w:frame="1"/>
              </w:rPr>
              <w:t>.</w:t>
            </w:r>
            <w:r w:rsidR="00213F68">
              <w:rPr>
                <w:noProof/>
                <w:webHidden/>
              </w:rPr>
              <w:tab/>
            </w:r>
            <w:r w:rsidR="00E44DEE">
              <w:rPr>
                <w:noProof/>
                <w:webHidden/>
              </w:rPr>
              <w:fldChar w:fldCharType="begin"/>
            </w:r>
            <w:r w:rsidR="00213F68">
              <w:rPr>
                <w:noProof/>
                <w:webHidden/>
              </w:rPr>
              <w:instrText xml:space="preserve"> PAGEREF _Toc70963699 \h </w:instrText>
            </w:r>
            <w:r w:rsidR="00E44DEE">
              <w:rPr>
                <w:noProof/>
                <w:webHidden/>
              </w:rPr>
            </w:r>
            <w:r w:rsidR="00E44DEE">
              <w:rPr>
                <w:noProof/>
                <w:webHidden/>
              </w:rPr>
              <w:fldChar w:fldCharType="separate"/>
            </w:r>
            <w:r w:rsidR="00213F68">
              <w:rPr>
                <w:noProof/>
                <w:webHidden/>
              </w:rPr>
              <w:t>4</w:t>
            </w:r>
            <w:r w:rsidR="00E44DEE">
              <w:rPr>
                <w:noProof/>
                <w:webHidden/>
              </w:rPr>
              <w:fldChar w:fldCharType="end"/>
            </w:r>
          </w:hyperlink>
        </w:p>
        <w:p w14:paraId="0DB2460E" w14:textId="77777777" w:rsidR="00213F68" w:rsidRDefault="00A6198F">
          <w:pPr>
            <w:pStyle w:val="31"/>
            <w:tabs>
              <w:tab w:val="left" w:pos="880"/>
              <w:tab w:val="right" w:leader="dot" w:pos="9062"/>
            </w:tabs>
            <w:rPr>
              <w:rFonts w:asciiTheme="minorHAnsi" w:eastAsiaTheme="minorEastAsia" w:hAnsiTheme="minorHAnsi" w:cstheme="minorBidi"/>
              <w:noProof/>
              <w:sz w:val="22"/>
              <w:szCs w:val="22"/>
            </w:rPr>
          </w:pPr>
          <w:hyperlink w:anchor="_Toc70963700" w:history="1">
            <w:r w:rsidR="00213F68" w:rsidRPr="006C68FA">
              <w:rPr>
                <w:rStyle w:val="af0"/>
                <w:rFonts w:ascii="Symbol" w:eastAsiaTheme="majorEastAsia" w:hAnsi="Symbol"/>
                <w:noProof/>
                <w:bdr w:val="none" w:sz="0" w:space="0" w:color="auto" w:frame="1"/>
                <w:lang w:val="en-US"/>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Преглед на чуждия опит и анализ на методиките и методите за екстремална психологическа подготовка</w:t>
            </w:r>
            <w:r w:rsidR="00213F68" w:rsidRPr="006C68FA">
              <w:rPr>
                <w:rStyle w:val="af0"/>
                <w:rFonts w:eastAsiaTheme="majorEastAsia"/>
                <w:noProof/>
                <w:bdr w:val="none" w:sz="0" w:space="0" w:color="auto" w:frame="1"/>
                <w:lang w:val="en-US"/>
              </w:rPr>
              <w:t>.</w:t>
            </w:r>
            <w:r w:rsidR="00213F68">
              <w:rPr>
                <w:noProof/>
                <w:webHidden/>
              </w:rPr>
              <w:tab/>
            </w:r>
            <w:r w:rsidR="00E44DEE">
              <w:rPr>
                <w:noProof/>
                <w:webHidden/>
              </w:rPr>
              <w:fldChar w:fldCharType="begin"/>
            </w:r>
            <w:r w:rsidR="00213F68">
              <w:rPr>
                <w:noProof/>
                <w:webHidden/>
              </w:rPr>
              <w:instrText xml:space="preserve"> PAGEREF _Toc70963700 \h </w:instrText>
            </w:r>
            <w:r w:rsidR="00E44DEE">
              <w:rPr>
                <w:noProof/>
                <w:webHidden/>
              </w:rPr>
            </w:r>
            <w:r w:rsidR="00E44DEE">
              <w:rPr>
                <w:noProof/>
                <w:webHidden/>
              </w:rPr>
              <w:fldChar w:fldCharType="separate"/>
            </w:r>
            <w:r w:rsidR="00213F68">
              <w:rPr>
                <w:noProof/>
                <w:webHidden/>
              </w:rPr>
              <w:t>4</w:t>
            </w:r>
            <w:r w:rsidR="00E44DEE">
              <w:rPr>
                <w:noProof/>
                <w:webHidden/>
              </w:rPr>
              <w:fldChar w:fldCharType="end"/>
            </w:r>
          </w:hyperlink>
        </w:p>
        <w:p w14:paraId="0B364129" w14:textId="77777777" w:rsidR="00213F68" w:rsidRDefault="00A6198F">
          <w:pPr>
            <w:pStyle w:val="21"/>
            <w:tabs>
              <w:tab w:val="left" w:pos="880"/>
              <w:tab w:val="right" w:leader="dot" w:pos="9062"/>
            </w:tabs>
            <w:rPr>
              <w:rFonts w:asciiTheme="minorHAnsi" w:eastAsiaTheme="minorEastAsia" w:hAnsiTheme="minorHAnsi" w:cstheme="minorBidi"/>
              <w:noProof/>
              <w:sz w:val="22"/>
              <w:szCs w:val="22"/>
            </w:rPr>
          </w:pPr>
          <w:hyperlink w:anchor="_Toc70963701" w:history="1">
            <w:r w:rsidR="00213F68" w:rsidRPr="006C68FA">
              <w:rPr>
                <w:rStyle w:val="af0"/>
                <w:rFonts w:eastAsiaTheme="majorEastAsia"/>
                <w:noProof/>
                <w:bdr w:val="none" w:sz="0" w:space="0" w:color="auto" w:frame="1"/>
              </w:rPr>
              <w:t>1.2</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Подбор на специалисти за работа в екстремални условия.</w:t>
            </w:r>
            <w:r w:rsidR="00213F68">
              <w:rPr>
                <w:noProof/>
                <w:webHidden/>
              </w:rPr>
              <w:tab/>
            </w:r>
            <w:r w:rsidR="00E44DEE">
              <w:rPr>
                <w:noProof/>
                <w:webHidden/>
              </w:rPr>
              <w:fldChar w:fldCharType="begin"/>
            </w:r>
            <w:r w:rsidR="00213F68">
              <w:rPr>
                <w:noProof/>
                <w:webHidden/>
              </w:rPr>
              <w:instrText xml:space="preserve"> PAGEREF _Toc70963701 \h </w:instrText>
            </w:r>
            <w:r w:rsidR="00E44DEE">
              <w:rPr>
                <w:noProof/>
                <w:webHidden/>
              </w:rPr>
            </w:r>
            <w:r w:rsidR="00E44DEE">
              <w:rPr>
                <w:noProof/>
                <w:webHidden/>
              </w:rPr>
              <w:fldChar w:fldCharType="separate"/>
            </w:r>
            <w:r w:rsidR="00213F68">
              <w:rPr>
                <w:noProof/>
                <w:webHidden/>
              </w:rPr>
              <w:t>12</w:t>
            </w:r>
            <w:r w:rsidR="00E44DEE">
              <w:rPr>
                <w:noProof/>
                <w:webHidden/>
              </w:rPr>
              <w:fldChar w:fldCharType="end"/>
            </w:r>
          </w:hyperlink>
        </w:p>
        <w:p w14:paraId="3B6E6C9B" w14:textId="77777777" w:rsidR="00213F68" w:rsidRDefault="00A6198F">
          <w:pPr>
            <w:pStyle w:val="21"/>
            <w:tabs>
              <w:tab w:val="left" w:pos="880"/>
              <w:tab w:val="right" w:leader="dot" w:pos="9062"/>
            </w:tabs>
            <w:rPr>
              <w:rFonts w:asciiTheme="minorHAnsi" w:eastAsiaTheme="minorEastAsia" w:hAnsiTheme="minorHAnsi" w:cstheme="minorBidi"/>
              <w:noProof/>
              <w:sz w:val="22"/>
              <w:szCs w:val="22"/>
            </w:rPr>
          </w:pPr>
          <w:hyperlink w:anchor="_Toc70963702" w:history="1">
            <w:r w:rsidR="00213F68" w:rsidRPr="006C68FA">
              <w:rPr>
                <w:rStyle w:val="af0"/>
                <w:rFonts w:eastAsiaTheme="majorEastAsia"/>
                <w:noProof/>
                <w:bdr w:val="none" w:sz="0" w:space="0" w:color="auto" w:frame="1"/>
              </w:rPr>
              <w:t>1.3</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Психология на управлението на личния състав в екстремални условия</w:t>
            </w:r>
            <w:r w:rsidR="00213F68">
              <w:rPr>
                <w:noProof/>
                <w:webHidden/>
              </w:rPr>
              <w:tab/>
            </w:r>
            <w:r w:rsidR="00E44DEE">
              <w:rPr>
                <w:noProof/>
                <w:webHidden/>
              </w:rPr>
              <w:fldChar w:fldCharType="begin"/>
            </w:r>
            <w:r w:rsidR="00213F68">
              <w:rPr>
                <w:noProof/>
                <w:webHidden/>
              </w:rPr>
              <w:instrText xml:space="preserve"> PAGEREF _Toc70963702 \h </w:instrText>
            </w:r>
            <w:r w:rsidR="00E44DEE">
              <w:rPr>
                <w:noProof/>
                <w:webHidden/>
              </w:rPr>
            </w:r>
            <w:r w:rsidR="00E44DEE">
              <w:rPr>
                <w:noProof/>
                <w:webHidden/>
              </w:rPr>
              <w:fldChar w:fldCharType="separate"/>
            </w:r>
            <w:r w:rsidR="00213F68">
              <w:rPr>
                <w:noProof/>
                <w:webHidden/>
              </w:rPr>
              <w:t>21</w:t>
            </w:r>
            <w:r w:rsidR="00E44DEE">
              <w:rPr>
                <w:noProof/>
                <w:webHidden/>
              </w:rPr>
              <w:fldChar w:fldCharType="end"/>
            </w:r>
          </w:hyperlink>
        </w:p>
        <w:p w14:paraId="16493E51" w14:textId="77777777" w:rsidR="00213F68" w:rsidRDefault="00A6198F">
          <w:pPr>
            <w:pStyle w:val="31"/>
            <w:tabs>
              <w:tab w:val="left" w:pos="880"/>
              <w:tab w:val="right" w:leader="dot" w:pos="9062"/>
            </w:tabs>
            <w:rPr>
              <w:rFonts w:asciiTheme="minorHAnsi" w:eastAsiaTheme="minorEastAsia" w:hAnsiTheme="minorHAnsi" w:cstheme="minorBidi"/>
              <w:noProof/>
              <w:sz w:val="22"/>
              <w:szCs w:val="22"/>
            </w:rPr>
          </w:pPr>
          <w:hyperlink w:anchor="_Toc70963703"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Професионален екстремално-психологически потенциал на специалисти, ръководители и функционални групи</w:t>
            </w:r>
            <w:r w:rsidR="00213F68">
              <w:rPr>
                <w:noProof/>
                <w:webHidden/>
              </w:rPr>
              <w:tab/>
            </w:r>
            <w:r w:rsidR="00E44DEE">
              <w:rPr>
                <w:noProof/>
                <w:webHidden/>
              </w:rPr>
              <w:fldChar w:fldCharType="begin"/>
            </w:r>
            <w:r w:rsidR="00213F68">
              <w:rPr>
                <w:noProof/>
                <w:webHidden/>
              </w:rPr>
              <w:instrText xml:space="preserve"> PAGEREF _Toc70963703 \h </w:instrText>
            </w:r>
            <w:r w:rsidR="00E44DEE">
              <w:rPr>
                <w:noProof/>
                <w:webHidden/>
              </w:rPr>
            </w:r>
            <w:r w:rsidR="00E44DEE">
              <w:rPr>
                <w:noProof/>
                <w:webHidden/>
              </w:rPr>
              <w:fldChar w:fldCharType="separate"/>
            </w:r>
            <w:r w:rsidR="00213F68">
              <w:rPr>
                <w:noProof/>
                <w:webHidden/>
              </w:rPr>
              <w:t>21</w:t>
            </w:r>
            <w:r w:rsidR="00E44DEE">
              <w:rPr>
                <w:noProof/>
                <w:webHidden/>
              </w:rPr>
              <w:fldChar w:fldCharType="end"/>
            </w:r>
          </w:hyperlink>
        </w:p>
        <w:p w14:paraId="12E87242" w14:textId="77777777" w:rsidR="00213F68" w:rsidRDefault="00A6198F">
          <w:pPr>
            <w:pStyle w:val="31"/>
            <w:tabs>
              <w:tab w:val="left" w:pos="880"/>
              <w:tab w:val="right" w:leader="dot" w:pos="9062"/>
            </w:tabs>
            <w:rPr>
              <w:rFonts w:asciiTheme="minorHAnsi" w:eastAsiaTheme="minorEastAsia" w:hAnsiTheme="minorHAnsi" w:cstheme="minorBidi"/>
              <w:noProof/>
              <w:sz w:val="22"/>
              <w:szCs w:val="22"/>
            </w:rPr>
          </w:pPr>
          <w:hyperlink w:anchor="_Toc70963704"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Корекции на психологичните ценности и мотивация на личния състав</w:t>
            </w:r>
            <w:r w:rsidR="00213F68">
              <w:rPr>
                <w:noProof/>
                <w:webHidden/>
              </w:rPr>
              <w:tab/>
            </w:r>
            <w:r w:rsidR="00E44DEE">
              <w:rPr>
                <w:noProof/>
                <w:webHidden/>
              </w:rPr>
              <w:fldChar w:fldCharType="begin"/>
            </w:r>
            <w:r w:rsidR="00213F68">
              <w:rPr>
                <w:noProof/>
                <w:webHidden/>
              </w:rPr>
              <w:instrText xml:space="preserve"> PAGEREF _Toc70963704 \h </w:instrText>
            </w:r>
            <w:r w:rsidR="00E44DEE">
              <w:rPr>
                <w:noProof/>
                <w:webHidden/>
              </w:rPr>
            </w:r>
            <w:r w:rsidR="00E44DEE">
              <w:rPr>
                <w:noProof/>
                <w:webHidden/>
              </w:rPr>
              <w:fldChar w:fldCharType="separate"/>
            </w:r>
            <w:r w:rsidR="00213F68">
              <w:rPr>
                <w:noProof/>
                <w:webHidden/>
              </w:rPr>
              <w:t>26</w:t>
            </w:r>
            <w:r w:rsidR="00E44DEE">
              <w:rPr>
                <w:noProof/>
                <w:webHidden/>
              </w:rPr>
              <w:fldChar w:fldCharType="end"/>
            </w:r>
          </w:hyperlink>
        </w:p>
        <w:p w14:paraId="7A7416BB" w14:textId="77777777" w:rsidR="00213F68" w:rsidRDefault="00A6198F">
          <w:pPr>
            <w:pStyle w:val="31"/>
            <w:tabs>
              <w:tab w:val="left" w:pos="880"/>
              <w:tab w:val="right" w:leader="dot" w:pos="9062"/>
            </w:tabs>
            <w:rPr>
              <w:rFonts w:asciiTheme="minorHAnsi" w:eastAsiaTheme="minorEastAsia" w:hAnsiTheme="minorHAnsi" w:cstheme="minorBidi"/>
              <w:noProof/>
              <w:sz w:val="22"/>
              <w:szCs w:val="22"/>
            </w:rPr>
          </w:pPr>
          <w:hyperlink w:anchor="_Toc70963705" w:history="1">
            <w:r w:rsidR="00213F68" w:rsidRPr="006C68FA">
              <w:rPr>
                <w:rStyle w:val="af0"/>
                <w:rFonts w:ascii="Symbol" w:eastAsiaTheme="majorEastAsia" w:hAnsi="Symbol"/>
                <w:noProof/>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rPr>
              <w:t>Оптимизация на психичните състояния, комуникацията и решаване на конфликти</w:t>
            </w:r>
            <w:r w:rsidR="00213F68">
              <w:rPr>
                <w:noProof/>
                <w:webHidden/>
              </w:rPr>
              <w:tab/>
            </w:r>
            <w:r w:rsidR="00E44DEE">
              <w:rPr>
                <w:noProof/>
                <w:webHidden/>
              </w:rPr>
              <w:fldChar w:fldCharType="begin"/>
            </w:r>
            <w:r w:rsidR="00213F68">
              <w:rPr>
                <w:noProof/>
                <w:webHidden/>
              </w:rPr>
              <w:instrText xml:space="preserve"> PAGEREF _Toc70963705 \h </w:instrText>
            </w:r>
            <w:r w:rsidR="00E44DEE">
              <w:rPr>
                <w:noProof/>
                <w:webHidden/>
              </w:rPr>
            </w:r>
            <w:r w:rsidR="00E44DEE">
              <w:rPr>
                <w:noProof/>
                <w:webHidden/>
              </w:rPr>
              <w:fldChar w:fldCharType="separate"/>
            </w:r>
            <w:r w:rsidR="00213F68">
              <w:rPr>
                <w:noProof/>
                <w:webHidden/>
              </w:rPr>
              <w:t>30</w:t>
            </w:r>
            <w:r w:rsidR="00E44DEE">
              <w:rPr>
                <w:noProof/>
                <w:webHidden/>
              </w:rPr>
              <w:fldChar w:fldCharType="end"/>
            </w:r>
          </w:hyperlink>
        </w:p>
        <w:p w14:paraId="5298EC15" w14:textId="77777777" w:rsidR="00213F68" w:rsidRDefault="00A6198F">
          <w:pPr>
            <w:pStyle w:val="31"/>
            <w:tabs>
              <w:tab w:val="left" w:pos="880"/>
              <w:tab w:val="right" w:leader="dot" w:pos="9062"/>
            </w:tabs>
            <w:rPr>
              <w:rFonts w:asciiTheme="minorHAnsi" w:eastAsiaTheme="minorEastAsia" w:hAnsiTheme="minorHAnsi" w:cstheme="minorBidi"/>
              <w:noProof/>
              <w:sz w:val="22"/>
              <w:szCs w:val="22"/>
            </w:rPr>
          </w:pPr>
          <w:hyperlink w:anchor="_Toc70963706" w:history="1">
            <w:r w:rsidR="00213F68" w:rsidRPr="006C68FA">
              <w:rPr>
                <w:rStyle w:val="af0"/>
                <w:rFonts w:ascii="Symbol" w:eastAsiaTheme="majorEastAsia" w:hAnsi="Symbol"/>
                <w:noProof/>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rP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r w:rsidR="00213F68">
              <w:rPr>
                <w:noProof/>
                <w:webHidden/>
              </w:rPr>
              <w:tab/>
            </w:r>
            <w:r w:rsidR="00E44DEE">
              <w:rPr>
                <w:noProof/>
                <w:webHidden/>
              </w:rPr>
              <w:fldChar w:fldCharType="begin"/>
            </w:r>
            <w:r w:rsidR="00213F68">
              <w:rPr>
                <w:noProof/>
                <w:webHidden/>
              </w:rPr>
              <w:instrText xml:space="preserve"> PAGEREF _Toc70963706 \h </w:instrText>
            </w:r>
            <w:r w:rsidR="00E44DEE">
              <w:rPr>
                <w:noProof/>
                <w:webHidden/>
              </w:rPr>
            </w:r>
            <w:r w:rsidR="00E44DEE">
              <w:rPr>
                <w:noProof/>
                <w:webHidden/>
              </w:rPr>
              <w:fldChar w:fldCharType="separate"/>
            </w:r>
            <w:r w:rsidR="00213F68">
              <w:rPr>
                <w:noProof/>
                <w:webHidden/>
              </w:rPr>
              <w:t>55</w:t>
            </w:r>
            <w:r w:rsidR="00E44DEE">
              <w:rPr>
                <w:noProof/>
                <w:webHidden/>
              </w:rPr>
              <w:fldChar w:fldCharType="end"/>
            </w:r>
          </w:hyperlink>
        </w:p>
        <w:p w14:paraId="4FA5CE0D" w14:textId="77777777" w:rsidR="00213F68" w:rsidRDefault="00A6198F">
          <w:pPr>
            <w:pStyle w:val="11"/>
            <w:tabs>
              <w:tab w:val="right" w:leader="dot" w:pos="9062"/>
            </w:tabs>
            <w:rPr>
              <w:rFonts w:asciiTheme="minorHAnsi" w:eastAsiaTheme="minorEastAsia" w:hAnsiTheme="minorHAnsi" w:cstheme="minorBidi"/>
              <w:noProof/>
              <w:sz w:val="22"/>
              <w:szCs w:val="22"/>
            </w:rPr>
          </w:pPr>
          <w:hyperlink w:anchor="_Toc70963707" w:history="1">
            <w:r w:rsidR="00213F68" w:rsidRPr="006C68FA">
              <w:rPr>
                <w:rStyle w:val="af0"/>
                <w:rFonts w:eastAsiaTheme="majorEastAsia"/>
                <w:noProof/>
                <w:bdr w:val="none" w:sz="0" w:space="0" w:color="auto" w:frame="1"/>
              </w:rPr>
              <w:t>Изводи от първа глава</w:t>
            </w:r>
            <w:r w:rsidR="00213F68">
              <w:rPr>
                <w:noProof/>
                <w:webHidden/>
              </w:rPr>
              <w:tab/>
            </w:r>
            <w:r w:rsidR="00E44DEE">
              <w:rPr>
                <w:noProof/>
                <w:webHidden/>
              </w:rPr>
              <w:fldChar w:fldCharType="begin"/>
            </w:r>
            <w:r w:rsidR="00213F68">
              <w:rPr>
                <w:noProof/>
                <w:webHidden/>
              </w:rPr>
              <w:instrText xml:space="preserve"> PAGEREF _Toc70963707 \h </w:instrText>
            </w:r>
            <w:r w:rsidR="00E44DEE">
              <w:rPr>
                <w:noProof/>
                <w:webHidden/>
              </w:rPr>
            </w:r>
            <w:r w:rsidR="00E44DEE">
              <w:rPr>
                <w:noProof/>
                <w:webHidden/>
              </w:rPr>
              <w:fldChar w:fldCharType="separate"/>
            </w:r>
            <w:r w:rsidR="00213F68">
              <w:rPr>
                <w:noProof/>
                <w:webHidden/>
              </w:rPr>
              <w:t>64</w:t>
            </w:r>
            <w:r w:rsidR="00E44DEE">
              <w:rPr>
                <w:noProof/>
                <w:webHidden/>
              </w:rPr>
              <w:fldChar w:fldCharType="end"/>
            </w:r>
          </w:hyperlink>
        </w:p>
        <w:p w14:paraId="26DE9C32" w14:textId="77777777" w:rsidR="00213F68" w:rsidRDefault="00A6198F">
          <w:pPr>
            <w:pStyle w:val="11"/>
            <w:tabs>
              <w:tab w:val="right" w:leader="dot" w:pos="9062"/>
            </w:tabs>
            <w:rPr>
              <w:rFonts w:asciiTheme="minorHAnsi" w:eastAsiaTheme="minorEastAsia" w:hAnsiTheme="minorHAnsi" w:cstheme="minorBidi"/>
              <w:noProof/>
              <w:sz w:val="22"/>
              <w:szCs w:val="22"/>
            </w:rPr>
          </w:pPr>
          <w:hyperlink w:anchor="_Toc70963708" w:history="1">
            <w:r w:rsidR="00213F68" w:rsidRPr="006C68FA">
              <w:rPr>
                <w:rStyle w:val="af0"/>
                <w:rFonts w:eastAsiaTheme="majorEastAsia"/>
                <w:noProof/>
                <w:bdr w:val="none" w:sz="0" w:space="0" w:color="auto" w:frame="1"/>
              </w:rPr>
              <w:t>Глава</w:t>
            </w:r>
            <w:r w:rsidR="00213F68" w:rsidRPr="006C68FA">
              <w:rPr>
                <w:rStyle w:val="af0"/>
                <w:rFonts w:eastAsiaTheme="majorEastAsia"/>
                <w:noProof/>
                <w:bdr w:val="none" w:sz="0" w:space="0" w:color="auto" w:frame="1"/>
                <w:lang w:val="en-US"/>
              </w:rPr>
              <w:t xml:space="preserve"> II</w:t>
            </w:r>
            <w:r w:rsidR="00213F68" w:rsidRPr="006C68FA">
              <w:rPr>
                <w:rStyle w:val="af0"/>
                <w:rFonts w:eastAsiaTheme="majorEastAsia"/>
                <w:noProof/>
                <w:bdr w:val="none" w:sz="0" w:space="0" w:color="auto" w:frame="1"/>
              </w:rPr>
              <w:t>. Психология на управлението в екстремални условия</w:t>
            </w:r>
            <w:r w:rsidR="00213F68">
              <w:rPr>
                <w:noProof/>
                <w:webHidden/>
              </w:rPr>
              <w:tab/>
            </w:r>
            <w:r w:rsidR="00E44DEE">
              <w:rPr>
                <w:noProof/>
                <w:webHidden/>
              </w:rPr>
              <w:fldChar w:fldCharType="begin"/>
            </w:r>
            <w:r w:rsidR="00213F68">
              <w:rPr>
                <w:noProof/>
                <w:webHidden/>
              </w:rPr>
              <w:instrText xml:space="preserve"> PAGEREF _Toc70963708 \h </w:instrText>
            </w:r>
            <w:r w:rsidR="00E44DEE">
              <w:rPr>
                <w:noProof/>
                <w:webHidden/>
              </w:rPr>
            </w:r>
            <w:r w:rsidR="00E44DEE">
              <w:rPr>
                <w:noProof/>
                <w:webHidden/>
              </w:rPr>
              <w:fldChar w:fldCharType="separate"/>
            </w:r>
            <w:r w:rsidR="00213F68">
              <w:rPr>
                <w:noProof/>
                <w:webHidden/>
              </w:rPr>
              <w:t>69</w:t>
            </w:r>
            <w:r w:rsidR="00E44DEE">
              <w:rPr>
                <w:noProof/>
                <w:webHidden/>
              </w:rPr>
              <w:fldChar w:fldCharType="end"/>
            </w:r>
          </w:hyperlink>
        </w:p>
        <w:p w14:paraId="451AEAFA" w14:textId="77777777" w:rsidR="00213F68" w:rsidRDefault="00A6198F">
          <w:pPr>
            <w:pStyle w:val="21"/>
            <w:tabs>
              <w:tab w:val="right" w:leader="dot" w:pos="9062"/>
            </w:tabs>
            <w:rPr>
              <w:rFonts w:asciiTheme="minorHAnsi" w:eastAsiaTheme="minorEastAsia" w:hAnsiTheme="minorHAnsi" w:cstheme="minorBidi"/>
              <w:noProof/>
              <w:sz w:val="22"/>
              <w:szCs w:val="22"/>
            </w:rPr>
          </w:pPr>
          <w:hyperlink w:anchor="_Toc70963709" w:history="1">
            <w:r w:rsidR="00213F68" w:rsidRPr="006C68FA">
              <w:rPr>
                <w:rStyle w:val="af0"/>
                <w:rFonts w:eastAsiaTheme="majorEastAsia"/>
                <w:noProof/>
                <w:bdr w:val="none" w:sz="0" w:space="0" w:color="auto" w:frame="1"/>
                <w:lang w:val="en-US"/>
              </w:rPr>
              <w:t xml:space="preserve">2.1 </w:t>
            </w:r>
            <w:r w:rsidR="00213F68" w:rsidRPr="006C68FA">
              <w:rPr>
                <w:rStyle w:val="af0"/>
                <w:rFonts w:eastAsiaTheme="majorEastAsia"/>
                <w:noProof/>
                <w:bdr w:val="none" w:sz="0" w:space="0" w:color="auto" w:frame="1"/>
              </w:rPr>
              <w:t>Организация на професионална екстремално психологическа подготовка на ръководители, специалисти и функционални групи</w:t>
            </w:r>
            <w:r w:rsidR="00213F68">
              <w:rPr>
                <w:noProof/>
                <w:webHidden/>
              </w:rPr>
              <w:tab/>
            </w:r>
            <w:r w:rsidR="00E44DEE">
              <w:rPr>
                <w:noProof/>
                <w:webHidden/>
              </w:rPr>
              <w:fldChar w:fldCharType="begin"/>
            </w:r>
            <w:r w:rsidR="00213F68">
              <w:rPr>
                <w:noProof/>
                <w:webHidden/>
              </w:rPr>
              <w:instrText xml:space="preserve"> PAGEREF _Toc70963709 \h </w:instrText>
            </w:r>
            <w:r w:rsidR="00E44DEE">
              <w:rPr>
                <w:noProof/>
                <w:webHidden/>
              </w:rPr>
            </w:r>
            <w:r w:rsidR="00E44DEE">
              <w:rPr>
                <w:noProof/>
                <w:webHidden/>
              </w:rPr>
              <w:fldChar w:fldCharType="separate"/>
            </w:r>
            <w:r w:rsidR="00213F68">
              <w:rPr>
                <w:noProof/>
                <w:webHidden/>
              </w:rPr>
              <w:t>69</w:t>
            </w:r>
            <w:r w:rsidR="00E44DEE">
              <w:rPr>
                <w:noProof/>
                <w:webHidden/>
              </w:rPr>
              <w:fldChar w:fldCharType="end"/>
            </w:r>
          </w:hyperlink>
        </w:p>
        <w:p w14:paraId="34B5573B" w14:textId="77777777" w:rsidR="00213F68" w:rsidRDefault="00A6198F">
          <w:pPr>
            <w:pStyle w:val="31"/>
            <w:tabs>
              <w:tab w:val="left" w:pos="880"/>
              <w:tab w:val="right" w:leader="dot" w:pos="9062"/>
            </w:tabs>
            <w:rPr>
              <w:rFonts w:asciiTheme="minorHAnsi" w:eastAsiaTheme="minorEastAsia" w:hAnsiTheme="minorHAnsi" w:cstheme="minorBidi"/>
              <w:noProof/>
              <w:sz w:val="22"/>
              <w:szCs w:val="22"/>
            </w:rPr>
          </w:pPr>
          <w:hyperlink w:anchor="_Toc70963710"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Съвременни изисквания към професионалната подготовка</w:t>
            </w:r>
            <w:r w:rsidR="00213F68">
              <w:rPr>
                <w:noProof/>
                <w:webHidden/>
              </w:rPr>
              <w:tab/>
            </w:r>
            <w:r w:rsidR="00E44DEE">
              <w:rPr>
                <w:noProof/>
                <w:webHidden/>
              </w:rPr>
              <w:fldChar w:fldCharType="begin"/>
            </w:r>
            <w:r w:rsidR="00213F68">
              <w:rPr>
                <w:noProof/>
                <w:webHidden/>
              </w:rPr>
              <w:instrText xml:space="preserve"> PAGEREF _Toc70963710 \h </w:instrText>
            </w:r>
            <w:r w:rsidR="00E44DEE">
              <w:rPr>
                <w:noProof/>
                <w:webHidden/>
              </w:rPr>
            </w:r>
            <w:r w:rsidR="00E44DEE">
              <w:rPr>
                <w:noProof/>
                <w:webHidden/>
              </w:rPr>
              <w:fldChar w:fldCharType="separate"/>
            </w:r>
            <w:r w:rsidR="00213F68">
              <w:rPr>
                <w:noProof/>
                <w:webHidden/>
              </w:rPr>
              <w:t>69</w:t>
            </w:r>
            <w:r w:rsidR="00E44DEE">
              <w:rPr>
                <w:noProof/>
                <w:webHidden/>
              </w:rPr>
              <w:fldChar w:fldCharType="end"/>
            </w:r>
          </w:hyperlink>
        </w:p>
        <w:p w14:paraId="2BE0472E" w14:textId="77777777" w:rsidR="00213F68" w:rsidRDefault="00A6198F">
          <w:pPr>
            <w:pStyle w:val="31"/>
            <w:tabs>
              <w:tab w:val="left" w:pos="880"/>
              <w:tab w:val="right" w:leader="dot" w:pos="9062"/>
            </w:tabs>
            <w:rPr>
              <w:rFonts w:asciiTheme="minorHAnsi" w:eastAsiaTheme="minorEastAsia" w:hAnsiTheme="minorHAnsi" w:cstheme="minorBidi"/>
              <w:noProof/>
              <w:sz w:val="22"/>
              <w:szCs w:val="22"/>
            </w:rPr>
          </w:pPr>
          <w:hyperlink w:anchor="_Toc70963711"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Професионална подготовка</w:t>
            </w:r>
            <w:r w:rsidR="00213F68">
              <w:rPr>
                <w:noProof/>
                <w:webHidden/>
              </w:rPr>
              <w:tab/>
            </w:r>
            <w:r w:rsidR="00E44DEE">
              <w:rPr>
                <w:noProof/>
                <w:webHidden/>
              </w:rPr>
              <w:fldChar w:fldCharType="begin"/>
            </w:r>
            <w:r w:rsidR="00213F68">
              <w:rPr>
                <w:noProof/>
                <w:webHidden/>
              </w:rPr>
              <w:instrText xml:space="preserve"> PAGEREF _Toc70963711 \h </w:instrText>
            </w:r>
            <w:r w:rsidR="00E44DEE">
              <w:rPr>
                <w:noProof/>
                <w:webHidden/>
              </w:rPr>
            </w:r>
            <w:r w:rsidR="00E44DEE">
              <w:rPr>
                <w:noProof/>
                <w:webHidden/>
              </w:rPr>
              <w:fldChar w:fldCharType="separate"/>
            </w:r>
            <w:r w:rsidR="00213F68">
              <w:rPr>
                <w:noProof/>
                <w:webHidden/>
              </w:rPr>
              <w:t>71</w:t>
            </w:r>
            <w:r w:rsidR="00E44DEE">
              <w:rPr>
                <w:noProof/>
                <w:webHidden/>
              </w:rPr>
              <w:fldChar w:fldCharType="end"/>
            </w:r>
          </w:hyperlink>
        </w:p>
        <w:p w14:paraId="561773E5" w14:textId="77777777" w:rsidR="00213F68" w:rsidRDefault="00A6198F">
          <w:pPr>
            <w:pStyle w:val="31"/>
            <w:tabs>
              <w:tab w:val="left" w:pos="880"/>
              <w:tab w:val="right" w:leader="dot" w:pos="9062"/>
            </w:tabs>
            <w:rPr>
              <w:rFonts w:asciiTheme="minorHAnsi" w:eastAsiaTheme="minorEastAsia" w:hAnsiTheme="minorHAnsi" w:cstheme="minorBidi"/>
              <w:noProof/>
              <w:sz w:val="22"/>
              <w:szCs w:val="22"/>
            </w:rPr>
          </w:pPr>
          <w:hyperlink w:anchor="_Toc70963712"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Нетрадиционни психотехники в подготовката</w:t>
            </w:r>
            <w:r w:rsidR="00213F68">
              <w:rPr>
                <w:noProof/>
                <w:webHidden/>
              </w:rPr>
              <w:tab/>
            </w:r>
            <w:r w:rsidR="00E44DEE">
              <w:rPr>
                <w:noProof/>
                <w:webHidden/>
              </w:rPr>
              <w:fldChar w:fldCharType="begin"/>
            </w:r>
            <w:r w:rsidR="00213F68">
              <w:rPr>
                <w:noProof/>
                <w:webHidden/>
              </w:rPr>
              <w:instrText xml:space="preserve"> PAGEREF _Toc70963712 \h </w:instrText>
            </w:r>
            <w:r w:rsidR="00E44DEE">
              <w:rPr>
                <w:noProof/>
                <w:webHidden/>
              </w:rPr>
            </w:r>
            <w:r w:rsidR="00E44DEE">
              <w:rPr>
                <w:noProof/>
                <w:webHidden/>
              </w:rPr>
              <w:fldChar w:fldCharType="separate"/>
            </w:r>
            <w:r w:rsidR="00213F68">
              <w:rPr>
                <w:noProof/>
                <w:webHidden/>
              </w:rPr>
              <w:t>79</w:t>
            </w:r>
            <w:r w:rsidR="00E44DEE">
              <w:rPr>
                <w:noProof/>
                <w:webHidden/>
              </w:rPr>
              <w:fldChar w:fldCharType="end"/>
            </w:r>
          </w:hyperlink>
        </w:p>
        <w:p w14:paraId="5CC5FD45" w14:textId="77777777" w:rsidR="00213F68" w:rsidRDefault="00A6198F">
          <w:pPr>
            <w:pStyle w:val="21"/>
            <w:tabs>
              <w:tab w:val="right" w:leader="dot" w:pos="9062"/>
            </w:tabs>
            <w:rPr>
              <w:rFonts w:asciiTheme="minorHAnsi" w:eastAsiaTheme="minorEastAsia" w:hAnsiTheme="minorHAnsi" w:cstheme="minorBidi"/>
              <w:noProof/>
              <w:sz w:val="22"/>
              <w:szCs w:val="22"/>
            </w:rPr>
          </w:pPr>
          <w:hyperlink w:anchor="_Toc70963713" w:history="1">
            <w:r w:rsidR="00213F68" w:rsidRPr="006C68FA">
              <w:rPr>
                <w:rStyle w:val="af0"/>
                <w:rFonts w:eastAsiaTheme="majorEastAsia"/>
                <w:noProof/>
                <w:bdr w:val="none" w:sz="0" w:space="0" w:color="auto" w:frame="1"/>
              </w:rPr>
              <w:t>2.2 Психологическа адаптация и дезадаптация на ръководителите и специалистите</w:t>
            </w:r>
            <w:r w:rsidR="00213F68">
              <w:rPr>
                <w:noProof/>
                <w:webHidden/>
              </w:rPr>
              <w:tab/>
            </w:r>
            <w:r w:rsidR="00E44DEE">
              <w:rPr>
                <w:noProof/>
                <w:webHidden/>
              </w:rPr>
              <w:fldChar w:fldCharType="begin"/>
            </w:r>
            <w:r w:rsidR="00213F68">
              <w:rPr>
                <w:noProof/>
                <w:webHidden/>
              </w:rPr>
              <w:instrText xml:space="preserve"> PAGEREF _Toc70963713 \h </w:instrText>
            </w:r>
            <w:r w:rsidR="00E44DEE">
              <w:rPr>
                <w:noProof/>
                <w:webHidden/>
              </w:rPr>
            </w:r>
            <w:r w:rsidR="00E44DEE">
              <w:rPr>
                <w:noProof/>
                <w:webHidden/>
              </w:rPr>
              <w:fldChar w:fldCharType="separate"/>
            </w:r>
            <w:r w:rsidR="00213F68">
              <w:rPr>
                <w:noProof/>
                <w:webHidden/>
              </w:rPr>
              <w:t>83</w:t>
            </w:r>
            <w:r w:rsidR="00E44DEE">
              <w:rPr>
                <w:noProof/>
                <w:webHidden/>
              </w:rPr>
              <w:fldChar w:fldCharType="end"/>
            </w:r>
          </w:hyperlink>
        </w:p>
        <w:p w14:paraId="32921B2E" w14:textId="77777777" w:rsidR="00213F68" w:rsidRDefault="00A6198F">
          <w:pPr>
            <w:pStyle w:val="31"/>
            <w:tabs>
              <w:tab w:val="left" w:pos="880"/>
              <w:tab w:val="right" w:leader="dot" w:pos="9062"/>
            </w:tabs>
            <w:rPr>
              <w:rFonts w:asciiTheme="minorHAnsi" w:eastAsiaTheme="minorEastAsia" w:hAnsiTheme="minorHAnsi" w:cstheme="minorBidi"/>
              <w:noProof/>
              <w:sz w:val="22"/>
              <w:szCs w:val="22"/>
            </w:rPr>
          </w:pPr>
          <w:hyperlink w:anchor="_Toc70963714"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Обезпечаване на безопасност на специалистите</w:t>
            </w:r>
            <w:r w:rsidR="00213F68">
              <w:rPr>
                <w:noProof/>
                <w:webHidden/>
              </w:rPr>
              <w:tab/>
            </w:r>
            <w:r w:rsidR="00E44DEE">
              <w:rPr>
                <w:noProof/>
                <w:webHidden/>
              </w:rPr>
              <w:fldChar w:fldCharType="begin"/>
            </w:r>
            <w:r w:rsidR="00213F68">
              <w:rPr>
                <w:noProof/>
                <w:webHidden/>
              </w:rPr>
              <w:instrText xml:space="preserve"> PAGEREF _Toc70963714 \h </w:instrText>
            </w:r>
            <w:r w:rsidR="00E44DEE">
              <w:rPr>
                <w:noProof/>
                <w:webHidden/>
              </w:rPr>
            </w:r>
            <w:r w:rsidR="00E44DEE">
              <w:rPr>
                <w:noProof/>
                <w:webHidden/>
              </w:rPr>
              <w:fldChar w:fldCharType="separate"/>
            </w:r>
            <w:r w:rsidR="00213F68">
              <w:rPr>
                <w:noProof/>
                <w:webHidden/>
              </w:rPr>
              <w:t>83</w:t>
            </w:r>
            <w:r w:rsidR="00E44DEE">
              <w:rPr>
                <w:noProof/>
                <w:webHidden/>
              </w:rPr>
              <w:fldChar w:fldCharType="end"/>
            </w:r>
          </w:hyperlink>
        </w:p>
        <w:p w14:paraId="2A2988C2" w14:textId="77777777" w:rsidR="00213F68" w:rsidRDefault="00A6198F">
          <w:pPr>
            <w:pStyle w:val="31"/>
            <w:tabs>
              <w:tab w:val="left" w:pos="880"/>
              <w:tab w:val="right" w:leader="dot" w:pos="9062"/>
            </w:tabs>
            <w:rPr>
              <w:rFonts w:asciiTheme="minorHAnsi" w:eastAsiaTheme="minorEastAsia" w:hAnsiTheme="minorHAnsi" w:cstheme="minorBidi"/>
              <w:noProof/>
              <w:sz w:val="22"/>
              <w:szCs w:val="22"/>
            </w:rPr>
          </w:pPr>
          <w:hyperlink w:anchor="_Toc70963715"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Психологическо съпровождане на специалистите</w:t>
            </w:r>
            <w:r w:rsidR="00213F68">
              <w:rPr>
                <w:noProof/>
                <w:webHidden/>
              </w:rPr>
              <w:tab/>
            </w:r>
            <w:r w:rsidR="00E44DEE">
              <w:rPr>
                <w:noProof/>
                <w:webHidden/>
              </w:rPr>
              <w:fldChar w:fldCharType="begin"/>
            </w:r>
            <w:r w:rsidR="00213F68">
              <w:rPr>
                <w:noProof/>
                <w:webHidden/>
              </w:rPr>
              <w:instrText xml:space="preserve"> PAGEREF _Toc70963715 \h </w:instrText>
            </w:r>
            <w:r w:rsidR="00E44DEE">
              <w:rPr>
                <w:noProof/>
                <w:webHidden/>
              </w:rPr>
            </w:r>
            <w:r w:rsidR="00E44DEE">
              <w:rPr>
                <w:noProof/>
                <w:webHidden/>
              </w:rPr>
              <w:fldChar w:fldCharType="separate"/>
            </w:r>
            <w:r w:rsidR="00213F68">
              <w:rPr>
                <w:noProof/>
                <w:webHidden/>
              </w:rPr>
              <w:t>91</w:t>
            </w:r>
            <w:r w:rsidR="00E44DEE">
              <w:rPr>
                <w:noProof/>
                <w:webHidden/>
              </w:rPr>
              <w:fldChar w:fldCharType="end"/>
            </w:r>
          </w:hyperlink>
        </w:p>
        <w:p w14:paraId="1670342D" w14:textId="77777777" w:rsidR="00213F68" w:rsidRDefault="00A6198F">
          <w:pPr>
            <w:pStyle w:val="21"/>
            <w:tabs>
              <w:tab w:val="right" w:leader="dot" w:pos="9062"/>
            </w:tabs>
            <w:rPr>
              <w:rFonts w:asciiTheme="minorHAnsi" w:eastAsiaTheme="minorEastAsia" w:hAnsiTheme="minorHAnsi" w:cstheme="minorBidi"/>
              <w:noProof/>
              <w:sz w:val="22"/>
              <w:szCs w:val="22"/>
            </w:rPr>
          </w:pPr>
          <w:hyperlink w:anchor="_Toc70963716" w:history="1">
            <w:r w:rsidR="00213F68" w:rsidRPr="006C68FA">
              <w:rPr>
                <w:rStyle w:val="af0"/>
                <w:rFonts w:eastAsiaTheme="majorEastAsia"/>
                <w:noProof/>
                <w:bdr w:val="none" w:sz="0" w:space="0" w:color="auto" w:frame="1"/>
              </w:rPr>
              <w:t>2.3 Психологическа реабилитация на ръководителите и специалистите работещи в екстремални условия</w:t>
            </w:r>
            <w:r w:rsidR="00213F68">
              <w:rPr>
                <w:noProof/>
                <w:webHidden/>
              </w:rPr>
              <w:tab/>
            </w:r>
            <w:r w:rsidR="00E44DEE">
              <w:rPr>
                <w:noProof/>
                <w:webHidden/>
              </w:rPr>
              <w:fldChar w:fldCharType="begin"/>
            </w:r>
            <w:r w:rsidR="00213F68">
              <w:rPr>
                <w:noProof/>
                <w:webHidden/>
              </w:rPr>
              <w:instrText xml:space="preserve"> PAGEREF _Toc70963716 \h </w:instrText>
            </w:r>
            <w:r w:rsidR="00E44DEE">
              <w:rPr>
                <w:noProof/>
                <w:webHidden/>
              </w:rPr>
            </w:r>
            <w:r w:rsidR="00E44DEE">
              <w:rPr>
                <w:noProof/>
                <w:webHidden/>
              </w:rPr>
              <w:fldChar w:fldCharType="separate"/>
            </w:r>
            <w:r w:rsidR="00213F68">
              <w:rPr>
                <w:noProof/>
                <w:webHidden/>
              </w:rPr>
              <w:t>103</w:t>
            </w:r>
            <w:r w:rsidR="00E44DEE">
              <w:rPr>
                <w:noProof/>
                <w:webHidden/>
              </w:rPr>
              <w:fldChar w:fldCharType="end"/>
            </w:r>
          </w:hyperlink>
        </w:p>
        <w:p w14:paraId="698E5094" w14:textId="77777777" w:rsidR="00213F68" w:rsidRDefault="00A6198F">
          <w:pPr>
            <w:pStyle w:val="11"/>
            <w:tabs>
              <w:tab w:val="right" w:leader="dot" w:pos="9062"/>
            </w:tabs>
            <w:rPr>
              <w:rFonts w:asciiTheme="minorHAnsi" w:eastAsiaTheme="minorEastAsia" w:hAnsiTheme="minorHAnsi" w:cstheme="minorBidi"/>
              <w:noProof/>
              <w:sz w:val="22"/>
              <w:szCs w:val="22"/>
            </w:rPr>
          </w:pPr>
          <w:hyperlink w:anchor="_Toc70963717" w:history="1">
            <w:r w:rsidR="00213F68" w:rsidRPr="006C68FA">
              <w:rPr>
                <w:rStyle w:val="af0"/>
                <w:rFonts w:eastAsiaTheme="majorEastAsia"/>
                <w:noProof/>
              </w:rPr>
              <w:t>Изводи от втора глава</w:t>
            </w:r>
            <w:r w:rsidR="00213F68">
              <w:rPr>
                <w:noProof/>
                <w:webHidden/>
              </w:rPr>
              <w:tab/>
            </w:r>
            <w:r w:rsidR="00E44DEE">
              <w:rPr>
                <w:noProof/>
                <w:webHidden/>
              </w:rPr>
              <w:fldChar w:fldCharType="begin"/>
            </w:r>
            <w:r w:rsidR="00213F68">
              <w:rPr>
                <w:noProof/>
                <w:webHidden/>
              </w:rPr>
              <w:instrText xml:space="preserve"> PAGEREF _Toc70963717 \h </w:instrText>
            </w:r>
            <w:r w:rsidR="00E44DEE">
              <w:rPr>
                <w:noProof/>
                <w:webHidden/>
              </w:rPr>
            </w:r>
            <w:r w:rsidR="00E44DEE">
              <w:rPr>
                <w:noProof/>
                <w:webHidden/>
              </w:rPr>
              <w:fldChar w:fldCharType="separate"/>
            </w:r>
            <w:r w:rsidR="00213F68">
              <w:rPr>
                <w:noProof/>
                <w:webHidden/>
              </w:rPr>
              <w:t>108</w:t>
            </w:r>
            <w:r w:rsidR="00E44DEE">
              <w:rPr>
                <w:noProof/>
                <w:webHidden/>
              </w:rPr>
              <w:fldChar w:fldCharType="end"/>
            </w:r>
          </w:hyperlink>
        </w:p>
        <w:p w14:paraId="13B61A61" w14:textId="77777777" w:rsidR="00213F68" w:rsidRDefault="00A6198F">
          <w:pPr>
            <w:pStyle w:val="11"/>
            <w:tabs>
              <w:tab w:val="right" w:leader="dot" w:pos="9062"/>
            </w:tabs>
            <w:rPr>
              <w:rFonts w:asciiTheme="minorHAnsi" w:eastAsiaTheme="minorEastAsia" w:hAnsiTheme="minorHAnsi" w:cstheme="minorBidi"/>
              <w:noProof/>
              <w:sz w:val="22"/>
              <w:szCs w:val="22"/>
            </w:rPr>
          </w:pPr>
          <w:hyperlink w:anchor="_Toc70963718" w:history="1">
            <w:r w:rsidR="00213F68" w:rsidRPr="006C68FA">
              <w:rPr>
                <w:rStyle w:val="af0"/>
                <w:rFonts w:eastAsiaTheme="majorEastAsia"/>
                <w:b/>
                <w:noProof/>
              </w:rPr>
              <w:t>Изводи</w:t>
            </w:r>
            <w:r w:rsidR="00213F68">
              <w:rPr>
                <w:noProof/>
                <w:webHidden/>
              </w:rPr>
              <w:tab/>
            </w:r>
            <w:r w:rsidR="00E44DEE">
              <w:rPr>
                <w:noProof/>
                <w:webHidden/>
              </w:rPr>
              <w:fldChar w:fldCharType="begin"/>
            </w:r>
            <w:r w:rsidR="00213F68">
              <w:rPr>
                <w:noProof/>
                <w:webHidden/>
              </w:rPr>
              <w:instrText xml:space="preserve"> PAGEREF _Toc70963718 \h </w:instrText>
            </w:r>
            <w:r w:rsidR="00E44DEE">
              <w:rPr>
                <w:noProof/>
                <w:webHidden/>
              </w:rPr>
            </w:r>
            <w:r w:rsidR="00E44DEE">
              <w:rPr>
                <w:noProof/>
                <w:webHidden/>
              </w:rPr>
              <w:fldChar w:fldCharType="separate"/>
            </w:r>
            <w:r w:rsidR="00213F68">
              <w:rPr>
                <w:noProof/>
                <w:webHidden/>
              </w:rPr>
              <w:t>111</w:t>
            </w:r>
            <w:r w:rsidR="00E44DEE">
              <w:rPr>
                <w:noProof/>
                <w:webHidden/>
              </w:rPr>
              <w:fldChar w:fldCharType="end"/>
            </w:r>
          </w:hyperlink>
        </w:p>
        <w:p w14:paraId="4C1EC232" w14:textId="77777777" w:rsidR="00213F68" w:rsidRDefault="00A6198F">
          <w:pPr>
            <w:pStyle w:val="11"/>
            <w:tabs>
              <w:tab w:val="right" w:leader="dot" w:pos="9062"/>
            </w:tabs>
            <w:rPr>
              <w:rFonts w:asciiTheme="minorHAnsi" w:eastAsiaTheme="minorEastAsia" w:hAnsiTheme="minorHAnsi" w:cstheme="minorBidi"/>
              <w:noProof/>
              <w:sz w:val="22"/>
              <w:szCs w:val="22"/>
            </w:rPr>
          </w:pPr>
          <w:hyperlink w:anchor="_Toc70963719" w:history="1">
            <w:r w:rsidR="00213F68" w:rsidRPr="006C68FA">
              <w:rPr>
                <w:rStyle w:val="af0"/>
                <w:rFonts w:eastAsiaTheme="majorEastAsia"/>
                <w:noProof/>
              </w:rPr>
              <w:t>Заключение:</w:t>
            </w:r>
            <w:r w:rsidR="00213F68">
              <w:rPr>
                <w:noProof/>
                <w:webHidden/>
              </w:rPr>
              <w:tab/>
            </w:r>
            <w:r w:rsidR="00E44DEE">
              <w:rPr>
                <w:noProof/>
                <w:webHidden/>
              </w:rPr>
              <w:fldChar w:fldCharType="begin"/>
            </w:r>
            <w:r w:rsidR="00213F68">
              <w:rPr>
                <w:noProof/>
                <w:webHidden/>
              </w:rPr>
              <w:instrText xml:space="preserve"> PAGEREF _Toc70963719 \h </w:instrText>
            </w:r>
            <w:r w:rsidR="00E44DEE">
              <w:rPr>
                <w:noProof/>
                <w:webHidden/>
              </w:rPr>
            </w:r>
            <w:r w:rsidR="00E44DEE">
              <w:rPr>
                <w:noProof/>
                <w:webHidden/>
              </w:rPr>
              <w:fldChar w:fldCharType="separate"/>
            </w:r>
            <w:r w:rsidR="00213F68">
              <w:rPr>
                <w:noProof/>
                <w:webHidden/>
              </w:rPr>
              <w:t>112</w:t>
            </w:r>
            <w:r w:rsidR="00E44DEE">
              <w:rPr>
                <w:noProof/>
                <w:webHidden/>
              </w:rPr>
              <w:fldChar w:fldCharType="end"/>
            </w:r>
          </w:hyperlink>
        </w:p>
        <w:p w14:paraId="530CD287" w14:textId="77777777" w:rsidR="00213F68" w:rsidRDefault="00A6198F">
          <w:pPr>
            <w:pStyle w:val="11"/>
            <w:tabs>
              <w:tab w:val="right" w:leader="dot" w:pos="9062"/>
            </w:tabs>
            <w:rPr>
              <w:rFonts w:asciiTheme="minorHAnsi" w:eastAsiaTheme="minorEastAsia" w:hAnsiTheme="minorHAnsi" w:cstheme="minorBidi"/>
              <w:noProof/>
              <w:sz w:val="22"/>
              <w:szCs w:val="22"/>
            </w:rPr>
          </w:pPr>
          <w:hyperlink w:anchor="_Toc70963720" w:history="1">
            <w:r w:rsidR="00213F68" w:rsidRPr="006C68FA">
              <w:rPr>
                <w:rStyle w:val="af0"/>
                <w:rFonts w:eastAsiaTheme="majorEastAsia"/>
                <w:noProof/>
              </w:rPr>
              <w:t>Приложения:</w:t>
            </w:r>
            <w:r w:rsidR="00213F68">
              <w:rPr>
                <w:noProof/>
                <w:webHidden/>
              </w:rPr>
              <w:tab/>
            </w:r>
            <w:r w:rsidR="00E44DEE">
              <w:rPr>
                <w:noProof/>
                <w:webHidden/>
              </w:rPr>
              <w:fldChar w:fldCharType="begin"/>
            </w:r>
            <w:r w:rsidR="00213F68">
              <w:rPr>
                <w:noProof/>
                <w:webHidden/>
              </w:rPr>
              <w:instrText xml:space="preserve"> PAGEREF _Toc70963720 \h </w:instrText>
            </w:r>
            <w:r w:rsidR="00E44DEE">
              <w:rPr>
                <w:noProof/>
                <w:webHidden/>
              </w:rPr>
            </w:r>
            <w:r w:rsidR="00E44DEE">
              <w:rPr>
                <w:noProof/>
                <w:webHidden/>
              </w:rPr>
              <w:fldChar w:fldCharType="separate"/>
            </w:r>
            <w:r w:rsidR="00213F68">
              <w:rPr>
                <w:noProof/>
                <w:webHidden/>
              </w:rPr>
              <w:t>112</w:t>
            </w:r>
            <w:r w:rsidR="00E44DEE">
              <w:rPr>
                <w:noProof/>
                <w:webHidden/>
              </w:rPr>
              <w:fldChar w:fldCharType="end"/>
            </w:r>
          </w:hyperlink>
        </w:p>
        <w:p w14:paraId="2DF56122" w14:textId="77777777" w:rsidR="00213F68" w:rsidRDefault="00A6198F">
          <w:pPr>
            <w:pStyle w:val="11"/>
            <w:tabs>
              <w:tab w:val="right" w:leader="dot" w:pos="9062"/>
            </w:tabs>
            <w:rPr>
              <w:rFonts w:asciiTheme="minorHAnsi" w:eastAsiaTheme="minorEastAsia" w:hAnsiTheme="minorHAnsi" w:cstheme="minorBidi"/>
              <w:noProof/>
              <w:sz w:val="22"/>
              <w:szCs w:val="22"/>
            </w:rPr>
          </w:pPr>
          <w:hyperlink w:anchor="_Toc70963721" w:history="1">
            <w:r w:rsidR="00213F68" w:rsidRPr="006C68FA">
              <w:rPr>
                <w:rStyle w:val="af0"/>
                <w:rFonts w:eastAsiaTheme="majorEastAsia"/>
                <w:noProof/>
              </w:rPr>
              <w:t>Библиография</w:t>
            </w:r>
            <w:r w:rsidR="00213F68">
              <w:rPr>
                <w:noProof/>
                <w:webHidden/>
              </w:rPr>
              <w:tab/>
            </w:r>
            <w:r w:rsidR="00E44DEE">
              <w:rPr>
                <w:noProof/>
                <w:webHidden/>
              </w:rPr>
              <w:fldChar w:fldCharType="begin"/>
            </w:r>
            <w:r w:rsidR="00213F68">
              <w:rPr>
                <w:noProof/>
                <w:webHidden/>
              </w:rPr>
              <w:instrText xml:space="preserve"> PAGEREF _Toc70963721 \h </w:instrText>
            </w:r>
            <w:r w:rsidR="00E44DEE">
              <w:rPr>
                <w:noProof/>
                <w:webHidden/>
              </w:rPr>
            </w:r>
            <w:r w:rsidR="00E44DEE">
              <w:rPr>
                <w:noProof/>
                <w:webHidden/>
              </w:rPr>
              <w:fldChar w:fldCharType="separate"/>
            </w:r>
            <w:r w:rsidR="00213F68">
              <w:rPr>
                <w:noProof/>
                <w:webHidden/>
              </w:rPr>
              <w:t>113</w:t>
            </w:r>
            <w:r w:rsidR="00E44DEE">
              <w:rPr>
                <w:noProof/>
                <w:webHidden/>
              </w:rPr>
              <w:fldChar w:fldCharType="end"/>
            </w:r>
          </w:hyperlink>
        </w:p>
        <w:p w14:paraId="399C11E5" w14:textId="77777777" w:rsidR="00A30D8C" w:rsidRDefault="00E44DEE">
          <w:r>
            <w:rPr>
              <w:b/>
              <w:bCs/>
            </w:rPr>
            <w:fldChar w:fldCharType="end"/>
          </w:r>
        </w:p>
      </w:sdtContent>
    </w:sdt>
    <w:p w14:paraId="33674F0A" w14:textId="77777777" w:rsidR="00A30D8C" w:rsidRDefault="00A30D8C">
      <w:pPr>
        <w:spacing w:after="160" w:line="259" w:lineRule="auto"/>
        <w:rPr>
          <w:rStyle w:val="apple-style-span"/>
          <w:b/>
          <w:sz w:val="28"/>
          <w:szCs w:val="28"/>
        </w:rPr>
      </w:pPr>
      <w:r>
        <w:rPr>
          <w:rStyle w:val="apple-style-span"/>
          <w:b/>
          <w:sz w:val="28"/>
          <w:szCs w:val="28"/>
        </w:rPr>
        <w:br w:type="page"/>
      </w:r>
    </w:p>
    <w:p w14:paraId="1D500C1A" w14:textId="77777777" w:rsidR="007A1CC6" w:rsidRDefault="007A1CC6">
      <w:pPr>
        <w:spacing w:after="160" w:line="259" w:lineRule="auto"/>
        <w:rPr>
          <w:rStyle w:val="apple-style-span"/>
          <w:b/>
          <w:sz w:val="28"/>
          <w:szCs w:val="28"/>
        </w:rPr>
      </w:pPr>
    </w:p>
    <w:p w14:paraId="22ECF047" w14:textId="77777777" w:rsidR="00986967" w:rsidRDefault="00986967">
      <w:pPr>
        <w:spacing w:after="160" w:line="259" w:lineRule="auto"/>
        <w:rPr>
          <w:rStyle w:val="apple-style-span"/>
          <w:b/>
          <w:sz w:val="28"/>
          <w:szCs w:val="28"/>
        </w:rPr>
      </w:pPr>
    </w:p>
    <w:p w14:paraId="76CA9B6C" w14:textId="77777777" w:rsidR="00986967" w:rsidRDefault="00986967" w:rsidP="00966EA0">
      <w:pPr>
        <w:pStyle w:val="1"/>
        <w:rPr>
          <w:rFonts w:cs="Arial"/>
          <w:sz w:val="28"/>
          <w:szCs w:val="28"/>
        </w:rPr>
      </w:pPr>
      <w:bookmarkStart w:id="1" w:name="_Toc70963696"/>
      <w:r w:rsidRPr="00986967">
        <w:rPr>
          <w:rStyle w:val="10"/>
        </w:rPr>
        <w:t>Увод:</w:t>
      </w:r>
      <w:bookmarkEnd w:id="1"/>
      <w:r w:rsidRPr="00105D26">
        <w:rPr>
          <w:rFonts w:cs="Arial"/>
          <w:sz w:val="28"/>
          <w:szCs w:val="28"/>
        </w:rPr>
        <w:t xml:space="preserve"> </w:t>
      </w:r>
    </w:p>
    <w:p w14:paraId="55B970F3" w14:textId="77777777" w:rsidR="00F140EE" w:rsidRPr="00D53F9C" w:rsidRDefault="00F140EE" w:rsidP="00986967">
      <w:pPr>
        <w:ind w:firstLine="709"/>
        <w:jc w:val="both"/>
        <w:rPr>
          <w:szCs w:val="28"/>
        </w:rPr>
      </w:pPr>
      <w:r w:rsidRPr="00D53F9C">
        <w:rPr>
          <w:szCs w:val="28"/>
        </w:rPr>
        <w:t xml:space="preserve">Представената диплимна работа е с </w:t>
      </w:r>
      <w:r w:rsidR="00F736D0" w:rsidRPr="00D53F9C">
        <w:rPr>
          <w:szCs w:val="28"/>
        </w:rPr>
        <w:t xml:space="preserve">изследователска тема </w:t>
      </w:r>
      <w:r w:rsidRPr="00D53F9C">
        <w:rPr>
          <w:szCs w:val="28"/>
        </w:rPr>
        <w:t>„Психология на управление на личния състав в екстремални условия”</w:t>
      </w:r>
      <w:r w:rsidR="00F736D0" w:rsidRPr="00D53F9C">
        <w:rPr>
          <w:szCs w:val="28"/>
        </w:rPr>
        <w:t>.</w:t>
      </w:r>
    </w:p>
    <w:p w14:paraId="462EF7B6" w14:textId="77777777" w:rsidR="001F5611" w:rsidRPr="00D53F9C" w:rsidRDefault="001F5611" w:rsidP="00986967">
      <w:pPr>
        <w:ind w:firstLine="709"/>
        <w:jc w:val="both"/>
        <w:rPr>
          <w:szCs w:val="28"/>
        </w:rPr>
      </w:pPr>
      <w:r w:rsidRPr="00D53F9C">
        <w:rPr>
          <w:szCs w:val="28"/>
        </w:rPr>
        <w:t>Обект на изследване</w:t>
      </w:r>
      <w:r w:rsidR="00AC4979" w:rsidRPr="00D53F9C">
        <w:rPr>
          <w:szCs w:val="28"/>
        </w:rPr>
        <w:t xml:space="preserve"> е </w:t>
      </w:r>
      <w:r w:rsidR="00F74459" w:rsidRPr="00D53F9C">
        <w:rPr>
          <w:szCs w:val="28"/>
        </w:rPr>
        <w:t>личният състав в условия на екстремност.</w:t>
      </w:r>
    </w:p>
    <w:p w14:paraId="12E1EE5E" w14:textId="77777777" w:rsidR="00F74459" w:rsidRPr="00D53F9C" w:rsidRDefault="0077789F" w:rsidP="00986967">
      <w:pPr>
        <w:ind w:firstLine="709"/>
        <w:jc w:val="both"/>
        <w:rPr>
          <w:szCs w:val="28"/>
        </w:rPr>
      </w:pPr>
      <w:r w:rsidRPr="00D53F9C">
        <w:rPr>
          <w:szCs w:val="28"/>
        </w:rPr>
        <w:t xml:space="preserve">Предмет на изследване е </w:t>
      </w:r>
      <w:r w:rsidR="00DA415A" w:rsidRPr="00D53F9C">
        <w:rPr>
          <w:szCs w:val="28"/>
        </w:rPr>
        <w:t>анализ на световният опит</w:t>
      </w:r>
      <w:r w:rsidR="003551A9" w:rsidRPr="00D53F9C">
        <w:rPr>
          <w:szCs w:val="28"/>
        </w:rPr>
        <w:t xml:space="preserve"> и извличане на методика</w:t>
      </w:r>
      <w:r w:rsidR="00214B4D" w:rsidRPr="00D53F9C">
        <w:rPr>
          <w:szCs w:val="28"/>
        </w:rPr>
        <w:t xml:space="preserve"> и методи за професионално екстремно-психологическа подготовка.</w:t>
      </w:r>
    </w:p>
    <w:p w14:paraId="0082392F" w14:textId="77777777" w:rsidR="00214B4D" w:rsidRPr="00D53F9C" w:rsidRDefault="00D20951" w:rsidP="00986967">
      <w:pPr>
        <w:ind w:firstLine="709"/>
        <w:jc w:val="both"/>
        <w:rPr>
          <w:szCs w:val="28"/>
        </w:rPr>
      </w:pPr>
      <w:r w:rsidRPr="00D53F9C">
        <w:rPr>
          <w:szCs w:val="28"/>
        </w:rPr>
        <w:t xml:space="preserve">Актуалност на проблема </w:t>
      </w:r>
      <w:r w:rsidR="00023752" w:rsidRPr="00D53F9C">
        <w:rPr>
          <w:szCs w:val="28"/>
        </w:rPr>
        <w:t>–</w:t>
      </w:r>
      <w:r w:rsidRPr="00D53F9C">
        <w:rPr>
          <w:szCs w:val="28"/>
        </w:rPr>
        <w:t xml:space="preserve"> </w:t>
      </w:r>
      <w:r w:rsidR="00023752" w:rsidRPr="00D53F9C">
        <w:rPr>
          <w:szCs w:val="28"/>
        </w:rPr>
        <w:t xml:space="preserve">проблема е актуален от гледна точка на необходимостта от </w:t>
      </w:r>
      <w:r w:rsidR="00C0670C" w:rsidRPr="00D53F9C">
        <w:rPr>
          <w:szCs w:val="28"/>
        </w:rPr>
        <w:t>проследяване на използваните методики, тяхната ефкт</w:t>
      </w:r>
      <w:r w:rsidR="00EB6814" w:rsidRPr="00D53F9C">
        <w:rPr>
          <w:szCs w:val="28"/>
        </w:rPr>
        <w:t>ивност и адаптирането им към текущите нужди.</w:t>
      </w:r>
    </w:p>
    <w:p w14:paraId="1ED879EC" w14:textId="77777777" w:rsidR="00EB6814" w:rsidRPr="00D53F9C" w:rsidRDefault="00F3543D" w:rsidP="00986967">
      <w:pPr>
        <w:ind w:firstLine="709"/>
        <w:jc w:val="both"/>
        <w:rPr>
          <w:szCs w:val="28"/>
        </w:rPr>
      </w:pPr>
      <w:r w:rsidRPr="00D53F9C">
        <w:rPr>
          <w:szCs w:val="28"/>
        </w:rPr>
        <w:t>Научна цел - …. ?</w:t>
      </w:r>
    </w:p>
    <w:p w14:paraId="71CA0EE6" w14:textId="77777777" w:rsidR="00F3543D" w:rsidRPr="00D53F9C" w:rsidRDefault="00F3543D" w:rsidP="00986967">
      <w:pPr>
        <w:ind w:firstLine="709"/>
        <w:jc w:val="both"/>
        <w:rPr>
          <w:szCs w:val="28"/>
        </w:rPr>
      </w:pPr>
      <w:r w:rsidRPr="00D53F9C">
        <w:rPr>
          <w:szCs w:val="28"/>
        </w:rPr>
        <w:t>Задачи - … ?</w:t>
      </w:r>
    </w:p>
    <w:p w14:paraId="6FAA93C9" w14:textId="77777777" w:rsidR="00D53F9C" w:rsidRPr="00D53F9C" w:rsidRDefault="00D53F9C" w:rsidP="00D53F9C">
      <w:pPr>
        <w:ind w:firstLine="709"/>
        <w:jc w:val="both"/>
        <w:rPr>
          <w:szCs w:val="28"/>
        </w:rPr>
      </w:pPr>
      <w:r w:rsidRPr="00D53F9C">
        <w:rPr>
          <w:szCs w:val="28"/>
        </w:rPr>
        <w:t>Войната – най-древното изкуство съпътствало човекът от незапомнени времена. Тя има различни тълкувания и интерпретации – дали е заради стремеж да се придобият жизнено важни ресурси? Или се води заради амбициите на лидерите? Или поради други причини? Едва ли може да се даде категоричен отговор.</w:t>
      </w:r>
    </w:p>
    <w:p w14:paraId="7DF482C6" w14:textId="77777777" w:rsidR="00D53F9C" w:rsidRPr="00D53F9C" w:rsidRDefault="00D53F9C" w:rsidP="00D53F9C">
      <w:pPr>
        <w:ind w:firstLine="709"/>
        <w:jc w:val="both"/>
        <w:rPr>
          <w:szCs w:val="28"/>
        </w:rPr>
      </w:pPr>
      <w:r w:rsidRPr="00D53F9C">
        <w:rPr>
          <w:szCs w:val="28"/>
        </w:rPr>
        <w:t>Войната има различни измерения и фронтове, има различна дълбочина на военните действия. Днес в съвремието войната може да се води по суша, във вода, във въздушното пространство, с развитието на технологиите се отваря и фронт за киберзаплаха с потенциал да засегне комуникационите, технологични компоненти на въоръжението, но и като цяло да се порази високотехнологичната инфраструктура.</w:t>
      </w:r>
    </w:p>
    <w:p w14:paraId="2849D068" w14:textId="77777777" w:rsidR="00D53F9C" w:rsidRPr="00D53F9C" w:rsidRDefault="00D53F9C" w:rsidP="00D53F9C">
      <w:pPr>
        <w:ind w:firstLine="709"/>
        <w:jc w:val="both"/>
        <w:rPr>
          <w:szCs w:val="28"/>
        </w:rPr>
      </w:pPr>
      <w:r w:rsidRPr="00D53F9C">
        <w:rPr>
          <w:szCs w:val="28"/>
        </w:rPr>
        <w:t>В съвремието все повече излиза на преден план асиметричната заплаха, или терористични атаки, бунтове, безредици. Те имат своята специфика и не могат да бъдат третирани като класически военни действия. Възникват внезапно, високо екстремални са и изискват намесата на специалисти и функционални групи имащи съответната подготовка за действия в съответните условия.</w:t>
      </w:r>
    </w:p>
    <w:p w14:paraId="32CCDD9B" w14:textId="77777777" w:rsidR="00D53F9C" w:rsidRPr="00D53F9C" w:rsidRDefault="00D53F9C" w:rsidP="00D53F9C">
      <w:pPr>
        <w:ind w:firstLine="709"/>
        <w:jc w:val="both"/>
        <w:rPr>
          <w:szCs w:val="28"/>
        </w:rPr>
      </w:pPr>
      <w:r w:rsidRPr="00D53F9C">
        <w:rPr>
          <w:szCs w:val="28"/>
        </w:rPr>
        <w:t>Екстремността подлага на изпитание физиката и психиката на отделният специалист до краен предел, като се изисква реакциите му да останат бързи, но осъзнати, психичните му функции и реакции да останат нормални. Екстремността влияе и върху самата функционална група и отделните членове</w:t>
      </w:r>
      <w:r w:rsidR="0015106E">
        <w:rPr>
          <w:szCs w:val="28"/>
        </w:rPr>
        <w:t>,</w:t>
      </w:r>
      <w:r w:rsidRPr="00D53F9C">
        <w:rPr>
          <w:szCs w:val="28"/>
        </w:rPr>
        <w:t xml:space="preserve"> трябва да отговарят на определени условия за да се постигне максимална ефективност.</w:t>
      </w:r>
    </w:p>
    <w:p w14:paraId="785E4325" w14:textId="77777777" w:rsidR="00D53F9C" w:rsidRDefault="00D53F9C" w:rsidP="00D53F9C">
      <w:pPr>
        <w:jc w:val="both"/>
        <w:rPr>
          <w:sz w:val="28"/>
          <w:szCs w:val="28"/>
        </w:rPr>
      </w:pPr>
    </w:p>
    <w:p w14:paraId="5342D95A" w14:textId="77777777" w:rsidR="006D0D4F" w:rsidRDefault="006D0D4F" w:rsidP="00986967">
      <w:pPr>
        <w:ind w:firstLine="709"/>
        <w:jc w:val="both"/>
        <w:rPr>
          <w:sz w:val="28"/>
          <w:szCs w:val="28"/>
        </w:rPr>
      </w:pPr>
    </w:p>
    <w:p w14:paraId="469935B9" w14:textId="77777777" w:rsidR="006D0D4F" w:rsidRDefault="006D0D4F" w:rsidP="00986967">
      <w:pPr>
        <w:ind w:firstLine="709"/>
        <w:jc w:val="both"/>
        <w:rPr>
          <w:sz w:val="28"/>
          <w:szCs w:val="28"/>
        </w:rPr>
      </w:pPr>
    </w:p>
    <w:p w14:paraId="7EAEE6D9" w14:textId="77777777" w:rsidR="00A30D8C" w:rsidRPr="00105D26" w:rsidRDefault="00A30D8C" w:rsidP="00986967">
      <w:pPr>
        <w:ind w:firstLine="709"/>
        <w:jc w:val="both"/>
        <w:rPr>
          <w:sz w:val="28"/>
          <w:szCs w:val="28"/>
        </w:rPr>
      </w:pPr>
    </w:p>
    <w:p w14:paraId="16DB2193" w14:textId="77777777" w:rsidR="00332976" w:rsidRDefault="00332976">
      <w:pPr>
        <w:spacing w:after="160" w:line="259" w:lineRule="auto"/>
        <w:rPr>
          <w:rStyle w:val="apple-style-span"/>
          <w:b/>
          <w:sz w:val="28"/>
          <w:szCs w:val="28"/>
        </w:rPr>
      </w:pPr>
      <w:r>
        <w:rPr>
          <w:rStyle w:val="apple-style-span"/>
          <w:b/>
          <w:sz w:val="28"/>
          <w:szCs w:val="28"/>
        </w:rPr>
        <w:br w:type="page"/>
      </w:r>
    </w:p>
    <w:p w14:paraId="6FA3B8ED" w14:textId="77777777" w:rsidR="005A2441" w:rsidRDefault="005A2441" w:rsidP="005A2441">
      <w:pPr>
        <w:pStyle w:val="1"/>
        <w:rPr>
          <w:bdr w:val="none" w:sz="0" w:space="0" w:color="auto" w:frame="1"/>
        </w:rPr>
      </w:pPr>
      <w:bookmarkStart w:id="2" w:name="_Toc70963697"/>
      <w:r>
        <w:rPr>
          <w:rStyle w:val="apple-style-span"/>
          <w:b/>
          <w:sz w:val="28"/>
          <w:szCs w:val="28"/>
        </w:rPr>
        <w:lastRenderedPageBreak/>
        <w:t>Глава І</w:t>
      </w:r>
      <w:r>
        <w:rPr>
          <w:b/>
          <w:bdr w:val="none" w:sz="0" w:space="0" w:color="auto" w:frame="1"/>
        </w:rPr>
        <w:t xml:space="preserve"> </w:t>
      </w:r>
      <w:r>
        <w:rPr>
          <w:bdr w:val="none" w:sz="0" w:space="0" w:color="auto" w:frame="1"/>
        </w:rPr>
        <w:t>Специфика  на екстремалните условия.</w:t>
      </w:r>
      <w:bookmarkEnd w:id="2"/>
      <w:r>
        <w:rPr>
          <w:bdr w:val="none" w:sz="0" w:space="0" w:color="auto" w:frame="1"/>
        </w:rPr>
        <w:t xml:space="preserve"> </w:t>
      </w:r>
    </w:p>
    <w:p w14:paraId="76FA4299" w14:textId="77777777" w:rsidR="005A2441" w:rsidRDefault="005A2441" w:rsidP="00284A6B">
      <w:pPr>
        <w:pStyle w:val="2"/>
        <w:numPr>
          <w:ilvl w:val="1"/>
          <w:numId w:val="6"/>
        </w:numPr>
        <w:rPr>
          <w:bCs/>
          <w:sz w:val="28"/>
          <w:szCs w:val="28"/>
          <w:bdr w:val="none" w:sz="0" w:space="0" w:color="auto" w:frame="1"/>
        </w:rPr>
      </w:pPr>
      <w:bookmarkStart w:id="3" w:name="_Toc70963698"/>
      <w:r w:rsidRPr="00F76ECC">
        <w:rPr>
          <w:rStyle w:val="20"/>
        </w:rPr>
        <w:t>Екстремалните условия като елемент в дейността на специалистите и функционалните групи</w:t>
      </w:r>
      <w:r>
        <w:rPr>
          <w:bCs/>
          <w:sz w:val="28"/>
          <w:szCs w:val="28"/>
          <w:bdr w:val="none" w:sz="0" w:space="0" w:color="auto" w:frame="1"/>
        </w:rPr>
        <w:t>.</w:t>
      </w:r>
      <w:bookmarkEnd w:id="3"/>
    </w:p>
    <w:p w14:paraId="79D9D400" w14:textId="77777777" w:rsidR="005A2441" w:rsidRDefault="005A2441" w:rsidP="00551D6A">
      <w:pPr>
        <w:pStyle w:val="3"/>
        <w:rPr>
          <w:bCs/>
          <w:sz w:val="28"/>
          <w:szCs w:val="28"/>
          <w:bdr w:val="none" w:sz="0" w:space="0" w:color="auto" w:frame="1"/>
        </w:rPr>
      </w:pPr>
      <w:bookmarkStart w:id="4" w:name="_Toc70963699"/>
      <w:r w:rsidRPr="00C56F39">
        <w:rPr>
          <w:rStyle w:val="30"/>
        </w:rPr>
        <w:t>Актуални проблеми на психологическото усъвършенстване при управление на персонала в екстремални условия</w:t>
      </w:r>
      <w:r>
        <w:rPr>
          <w:bCs/>
          <w:sz w:val="28"/>
          <w:szCs w:val="28"/>
          <w:bdr w:val="none" w:sz="0" w:space="0" w:color="auto" w:frame="1"/>
        </w:rPr>
        <w:t>.</w:t>
      </w:r>
      <w:bookmarkEnd w:id="4"/>
    </w:p>
    <w:p w14:paraId="34A6FDE9" w14:textId="77777777" w:rsidR="005A2441" w:rsidRDefault="005A2441" w:rsidP="00551D6A">
      <w:pPr>
        <w:pStyle w:val="3"/>
        <w:rPr>
          <w:bdr w:val="none" w:sz="0" w:space="0" w:color="auto" w:frame="1"/>
          <w:lang w:val="en-US"/>
        </w:rPr>
      </w:pPr>
      <w:bookmarkStart w:id="5" w:name="_Toc70963700"/>
      <w:r>
        <w:rPr>
          <w:bdr w:val="none" w:sz="0" w:space="0" w:color="auto" w:frame="1"/>
        </w:rPr>
        <w:t>Преглед на чуждия опит и анализ на методиките и методите за екстремална психологическа подготовка</w:t>
      </w:r>
      <w:r w:rsidR="0034700E">
        <w:rPr>
          <w:bdr w:val="none" w:sz="0" w:space="0" w:color="auto" w:frame="1"/>
          <w:lang w:val="en-US"/>
        </w:rPr>
        <w:t>.</w:t>
      </w:r>
      <w:bookmarkEnd w:id="5"/>
    </w:p>
    <w:p w14:paraId="05679B81" w14:textId="77777777" w:rsidR="0034700E" w:rsidRPr="0034700E" w:rsidRDefault="0034700E" w:rsidP="0034700E">
      <w:pPr>
        <w:rPr>
          <w:lang w:val="en-US"/>
        </w:rPr>
      </w:pPr>
    </w:p>
    <w:p w14:paraId="72C55EC1" w14:textId="77777777" w:rsidR="002A62F1" w:rsidRDefault="002A62F1" w:rsidP="002A62F1">
      <w:pPr>
        <w:ind w:firstLine="708"/>
        <w:jc w:val="both"/>
      </w:pPr>
      <w:r>
        <w:t xml:space="preserve">Развитието на психологията и управлението на персонала в екстремни условия е неразделна част от практическата психология. </w:t>
      </w:r>
      <w:r w:rsidRPr="0086285B">
        <w:t>Научно-техническият прогрес решава много социални и</w:t>
      </w:r>
      <w:r>
        <w:t xml:space="preserve"> икономически проблеми, но също така има и негативни последици от нарушаването на екологичното равновесие, природните бедствия, експлозии, пожари, водещи до големи човешки жертви. Социалните конфликти и катастрофи ( войни, конфликти, тероризъм) също така вземат голям брой жертви. Подобряването на процеса на управление на звената и групите в екстремални условия има потенциал да намали броя на засегнатите, които получават физически наранявания и психогенни реакции.</w:t>
      </w:r>
    </w:p>
    <w:p w14:paraId="18D1097A" w14:textId="77777777" w:rsidR="002A62F1" w:rsidRDefault="002A62F1" w:rsidP="0055644F">
      <w:pPr>
        <w:ind w:firstLine="708"/>
        <w:jc w:val="both"/>
      </w:pPr>
      <w:r>
        <w:t xml:space="preserve">Психологията на управление на персонала в екстремни условия изучава процеса на оптимизация на жизнената дейност на специалистите, функционалните групи, техните състояния и други психически изменения в резултат управленческото взаимодействие на ръководителите с подчинени в опасни за живота и здравето ситуации, свързани с въздействието на силни и извънредно стресови фактори. </w:t>
      </w:r>
    </w:p>
    <w:p w14:paraId="26654E6F" w14:textId="77777777" w:rsidR="002A62F1" w:rsidRDefault="002A62F1" w:rsidP="002A62F1">
      <w:pPr>
        <w:jc w:val="both"/>
      </w:pPr>
      <w:r>
        <w:t>Обект на изучаване на психологията при управление на персонал в екстремни условия се явяват специалистите и функционалните групи, участващи в екстремните процеси.</w:t>
      </w:r>
    </w:p>
    <w:p w14:paraId="177ECC3F" w14:textId="77777777" w:rsidR="002A62F1" w:rsidRDefault="002A62F1" w:rsidP="0055644F">
      <w:pPr>
        <w:ind w:firstLine="708"/>
        <w:jc w:val="both"/>
      </w:pPr>
      <w:r>
        <w:t>Предмет на психология на управление на персонала – това са психологическите аспекти на оптимизация на взаимодействието между ръководители, подчинени, функционални групи в условия на риск за живота и здравето, структурна цялост водещи до постигането на социално желани и ефективни резултати.</w:t>
      </w:r>
    </w:p>
    <w:p w14:paraId="766E5125" w14:textId="77777777" w:rsidR="002A62F1" w:rsidRDefault="002A62F1" w:rsidP="002A62F1">
      <w:pPr>
        <w:jc w:val="both"/>
      </w:pPr>
      <w:r>
        <w:t>Именно опасността за живота и здравето прави ситуацията обективно екстремна. Екстремната ситуация трябва да се различава от обичайните ситуации с елементи на напрежение (</w:t>
      </w:r>
      <w:r w:rsidRPr="006C40B1">
        <w:t>например преумора, липса на време, липса на информация, повишена отговорност и т.н.</w:t>
      </w:r>
      <w:r>
        <w:t xml:space="preserve">) </w:t>
      </w:r>
      <w:r w:rsidRPr="00CF090B">
        <w:t>и от трудна ситуация (например междуличностни конфликти, липса на средства, управленска несправедливост).</w:t>
      </w:r>
    </w:p>
    <w:p w14:paraId="012BE47E" w14:textId="77777777" w:rsidR="002A62F1" w:rsidRDefault="002A62F1" w:rsidP="00B55DF4">
      <w:pPr>
        <w:ind w:firstLine="708"/>
        <w:jc w:val="both"/>
      </w:pPr>
      <w:r w:rsidRPr="00AE1231">
        <w:t>Екстремните ситуации винаги се характеризират със силно психологическо, а също и психотравматично влияние на събития, инциденти или обстоятелства върху специалистите, но не всички психотравматични събития са задължително свързани с екстремни ситуации.</w:t>
      </w:r>
      <w:r>
        <w:t xml:space="preserve"> </w:t>
      </w:r>
      <w:r w:rsidRPr="001823BF">
        <w:t xml:space="preserve">По този начин смъртта на животно под колелата на автомобил може да бъде травмиращо събитие за един човек и незначителен епизод за друг. </w:t>
      </w:r>
      <w:r>
        <w:t>Но това не е екстремна ситуация за окръжаващите.</w:t>
      </w:r>
    </w:p>
    <w:p w14:paraId="0BE9668E" w14:textId="77777777" w:rsidR="002A62F1" w:rsidRDefault="002A62F1" w:rsidP="004140BC">
      <w:pPr>
        <w:ind w:firstLine="708"/>
        <w:jc w:val="both"/>
      </w:pPr>
      <w:r>
        <w:t>От това следва, че към обективно екстремните ситуации трябва да разграничим субективно екстрените ситуации зависещи от личното възприятие на конкретният специалист. За разлика от обективно екстремните ситуации, количеството субективни екстремни ситуации за конкретният специалист може да бъдат както значително малко (за психологически подготвен), така и много.  В редки случаи, човек може да възприема всички ситуации, с изключение на съня, като екстремни (потенциално опасни за живота и здравето).</w:t>
      </w:r>
    </w:p>
    <w:p w14:paraId="14101295" w14:textId="77777777" w:rsidR="002A62F1" w:rsidRDefault="002A62F1" w:rsidP="004140BC">
      <w:pPr>
        <w:ind w:firstLine="708"/>
        <w:jc w:val="both"/>
      </w:pPr>
      <w:r>
        <w:t>Екстремалните условия са характерни за повечето видове дейност на специалистите и функционалните групи на органите на вътрешните работи и подразделенията на Министерство на отбраната.</w:t>
      </w:r>
    </w:p>
    <w:p w14:paraId="47A59790" w14:textId="77777777" w:rsidR="002A62F1" w:rsidRDefault="002A62F1" w:rsidP="005B5250">
      <w:pPr>
        <w:ind w:firstLine="708"/>
        <w:jc w:val="both"/>
      </w:pPr>
      <w:r>
        <w:lastRenderedPageBreak/>
        <w:t>Концепцията за специални екстремални условия е по-разширена. Тя не се ограничава до характерната ситуация, възникнала при стихийно бедствие и епидемия, а включва широк кръг от обстоятелства със социален характер.</w:t>
      </w:r>
    </w:p>
    <w:p w14:paraId="36B43EB3" w14:textId="77777777" w:rsidR="002A62F1" w:rsidRDefault="002A62F1" w:rsidP="002A62F1">
      <w:pPr>
        <w:jc w:val="both"/>
      </w:pPr>
      <w:r>
        <w:t>В понятието условие като елемент на ситуацията, е включен деятелният аспект, който отличава „условието“ от понятието „ситуация“, имащо неутрално по отношение към деятелността значение.</w:t>
      </w:r>
    </w:p>
    <w:p w14:paraId="3BD630D8" w14:textId="77777777" w:rsidR="002A62F1" w:rsidRDefault="002A62F1" w:rsidP="002A62F1">
      <w:pPr>
        <w:jc w:val="both"/>
      </w:pPr>
      <w:r w:rsidRPr="007A1621">
        <w:t>А. Н. Леонтьев</w:t>
      </w:r>
      <w:r w:rsidR="0045571D">
        <w:t xml:space="preserve"> предупреждава</w:t>
      </w:r>
      <w:r w:rsidRPr="007A1621">
        <w:t xml:space="preserve"> срещу разбирането на човешката дейност като връзка, която съществува между човек и общество. С това разбиране обществото е част от външната среда на човека, към която той трябва да се адаптира, за да оцелее. В същото време се пропуска основното: и обществото на човека намира не само външни условия, към които той трябва да приспособи сво</w:t>
      </w:r>
      <w:r>
        <w:t>ята дейност; самите публични условия носят в себе си мотивите и целите на неговата дейност.</w:t>
      </w:r>
    </w:p>
    <w:p w14:paraId="231CA3D0" w14:textId="77777777" w:rsidR="002A62F1" w:rsidRDefault="002A62F1" w:rsidP="002A62F1">
      <w:pPr>
        <w:jc w:val="both"/>
      </w:pPr>
      <w:r>
        <w:t>П</w:t>
      </w:r>
      <w:r w:rsidRPr="00451228">
        <w:t>редупреждение не</w:t>
      </w:r>
      <w:r>
        <w:t xml:space="preserve"> винаги</w:t>
      </w:r>
      <w:r w:rsidRPr="00451228">
        <w:t xml:space="preserve"> се взема предвид, когато став</w:t>
      </w:r>
      <w:r>
        <w:t>а въпрос за екстремни условия</w:t>
      </w:r>
      <w:r w:rsidRPr="00451228">
        <w:t>. А.М. Столяренко вярва, че отношението към всяка екстремна ситуация само като негативно в човешкия живот е погрешно от гледна точка на човешкия фило- и онтогенез</w:t>
      </w:r>
      <w:r>
        <w:t>а</w:t>
      </w:r>
      <w:r w:rsidRPr="00451228">
        <w:t>. Развитието на човешките качества в историята на човечеството се случи във всеки индивид в хода на п</w:t>
      </w:r>
      <w:r>
        <w:t xml:space="preserve">реодоляването на противоречията </w:t>
      </w:r>
      <w:r w:rsidRPr="00451228">
        <w:t xml:space="preserve">на живота и възможностите </w:t>
      </w:r>
      <w:r>
        <w:t>да</w:t>
      </w:r>
      <w:r w:rsidRPr="00451228">
        <w:t xml:space="preserve"> доведе до подобряване</w:t>
      </w:r>
      <w:r>
        <w:t xml:space="preserve"> на способностите. Екстремалност</w:t>
      </w:r>
      <w:r w:rsidRPr="00451228">
        <w:t>а е показател за специалното състояние на системата „човек в ситуация“, която се променя в определен диапазон в зависимост от степента на подготвеност и избор на поведение и тип</w:t>
      </w:r>
      <w:r>
        <w:t>.</w:t>
      </w:r>
    </w:p>
    <w:p w14:paraId="1CC53822" w14:textId="77777777" w:rsidR="002A62F1" w:rsidRPr="001823BF" w:rsidRDefault="002A62F1" w:rsidP="00310430">
      <w:pPr>
        <w:ind w:firstLine="708"/>
        <w:jc w:val="both"/>
      </w:pPr>
      <w:r>
        <w:t xml:space="preserve">Социално значимите психологически ценности и мотиви на специалистите имат водеща роля при психиката и поведението им в екстремни условия. От тях зависи в голяма степен успешната подготовка и професионална дейност на специалистите и функционалните групи в екстремни условия. Екстремните условия оказват негативно въздействие на не добре подготвените специалисти и функционални групи. При добре подготвените специалисти и функционални групи екстремните условия действат като допълнителен обучаващ фактор, повишаваш професионалната им подготовка. Следователно може да се направи заключението, че екстремните – обективно-субективни явления (наличие на реална ситуация застрашаваща живота и здравето): едни могат да възприемат като хиперекстремни, други като екстремни, трети като параекстремни, четвърти като оптимални условия и обект-субектно явление. </w:t>
      </w:r>
    </w:p>
    <w:p w14:paraId="55073476" w14:textId="77777777" w:rsidR="002A62F1" w:rsidRDefault="002A62F1" w:rsidP="00370BE2">
      <w:pPr>
        <w:ind w:firstLine="708"/>
        <w:jc w:val="both"/>
      </w:pPr>
      <w:r>
        <w:t>В научната литература има подмяна на понятията „борба с престъпността“, „борба с тероризма“ с „борба с екстремалните условия“. Не се отчита факта, че екстремалните условия не са само престъпници, терористи, представляващи опасни фактори за среда</w:t>
      </w:r>
      <w:r w:rsidR="0018141B">
        <w:t>та</w:t>
      </w:r>
      <w:r>
        <w:t xml:space="preserve"> и служители</w:t>
      </w:r>
      <w:r w:rsidR="0018141B">
        <w:t>те</w:t>
      </w:r>
      <w:r>
        <w:t xml:space="preserve">, но и заплахите и рисковете от различен вид: </w:t>
      </w:r>
      <w:r w:rsidRPr="00D2782A">
        <w:t>лични (психогенен риск фактори), група (фактори на психо-психологически риск), алкохол (фактори на ежедневния риск).</w:t>
      </w:r>
      <w:r>
        <w:t xml:space="preserve"> Борбата с „екстремалните условия“ се превръща от една страна в „борба със самите себе си“, а от друга борба с един от елементите съществуващ в системата (</w:t>
      </w:r>
      <w:r w:rsidRPr="00B050FC">
        <w:t>фиг</w:t>
      </w:r>
      <w:r>
        <w:t>. 1), чието унищожаване води до прекратяване съществуването на останалите й елементи.</w:t>
      </w:r>
    </w:p>
    <w:p w14:paraId="107470FB" w14:textId="77777777" w:rsidR="002A62F1" w:rsidRDefault="002A62F1" w:rsidP="002A62F1">
      <w:pPr>
        <w:jc w:val="both"/>
      </w:pPr>
    </w:p>
    <w:p w14:paraId="5E1F060D" w14:textId="77777777" w:rsidR="002A62F1" w:rsidRDefault="00D569BA" w:rsidP="002A62F1">
      <w:pPr>
        <w:keepNext/>
        <w:jc w:val="both"/>
      </w:pPr>
      <w:r w:rsidRPr="00D569BA">
        <w:rPr>
          <w:noProof/>
        </w:rPr>
        <w:lastRenderedPageBreak/>
        <w:drawing>
          <wp:inline distT="0" distB="0" distL="0" distR="0" wp14:anchorId="672F0F1B" wp14:editId="13636517">
            <wp:extent cx="5476875" cy="2924803"/>
            <wp:effectExtent l="19050" t="0" r="9525"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4462" t="30882" r="30040" b="25882"/>
                    <a:stretch>
                      <a:fillRect/>
                    </a:stretch>
                  </pic:blipFill>
                  <pic:spPr bwMode="auto">
                    <a:xfrm>
                      <a:off x="0" y="0"/>
                      <a:ext cx="5476875" cy="2924803"/>
                    </a:xfrm>
                    <a:prstGeom prst="rect">
                      <a:avLst/>
                    </a:prstGeom>
                    <a:noFill/>
                    <a:ln w="9525">
                      <a:noFill/>
                      <a:miter lim="800000"/>
                      <a:headEnd/>
                      <a:tailEnd/>
                    </a:ln>
                  </pic:spPr>
                </pic:pic>
              </a:graphicData>
            </a:graphic>
          </wp:inline>
        </w:drawing>
      </w:r>
    </w:p>
    <w:p w14:paraId="67381BC1" w14:textId="186F0DA8" w:rsidR="002A62F1" w:rsidRDefault="002A62F1" w:rsidP="002A62F1">
      <w:pPr>
        <w:pStyle w:val="aa"/>
        <w:jc w:val="both"/>
      </w:pPr>
      <w:r>
        <w:t xml:space="preserve">Фигура </w:t>
      </w:r>
      <w:r w:rsidR="00E44DEE">
        <w:fldChar w:fldCharType="begin"/>
      </w:r>
      <w:r>
        <w:instrText xml:space="preserve"> SEQ Фигура \* ARABIC </w:instrText>
      </w:r>
      <w:r w:rsidR="00E44DEE">
        <w:fldChar w:fldCharType="separate"/>
      </w:r>
      <w:r w:rsidR="00D60CED">
        <w:rPr>
          <w:noProof/>
        </w:rPr>
        <w:t>1</w:t>
      </w:r>
      <w:r w:rsidR="00E44DEE">
        <w:fldChar w:fldCharType="end"/>
      </w:r>
      <w:r>
        <w:t>Система живот, специалисти, функционални групи, екстремни условия</w:t>
      </w:r>
    </w:p>
    <w:p w14:paraId="6E8D9EB1" w14:textId="77777777" w:rsidR="00187AC3" w:rsidRPr="00187AC3" w:rsidRDefault="00187AC3" w:rsidP="00187AC3">
      <w:pPr>
        <w:rPr>
          <w:lang w:eastAsia="en-US"/>
        </w:rPr>
      </w:pPr>
    </w:p>
    <w:p w14:paraId="4A0DD580" w14:textId="77777777" w:rsidR="00187AC3" w:rsidRPr="00187AC3" w:rsidRDefault="00187AC3" w:rsidP="00187AC3">
      <w:pPr>
        <w:rPr>
          <w:lang w:eastAsia="en-US"/>
        </w:rPr>
      </w:pPr>
    </w:p>
    <w:p w14:paraId="0FC46A3E" w14:textId="77777777" w:rsidR="002A62F1" w:rsidRDefault="002A62F1" w:rsidP="00B050FC">
      <w:pPr>
        <w:ind w:firstLine="708"/>
        <w:jc w:val="both"/>
      </w:pPr>
      <w:r w:rsidRPr="00C113D5">
        <w:t>Обективно екстремалните условия  са реална заплаха, опасност и трудност.  Въпреки това специалистите и функционалните групи имат възможност да ги избегнат, или да ги приемат като нежелано зло, а също така и да постигнат успех като възприемат екстремните условия като необходим елемент от професионалният си живот.  Тогава векторът на активност ще бъде насочен не къ</w:t>
      </w:r>
      <w:r>
        <w:t>м преодоляване на „екстремалнос</w:t>
      </w:r>
      <w:r w:rsidRPr="00C113D5">
        <w:t>та“, не към борба срещу нея, а към нейното познание (оценка), разбиране, творческа трансформация и използване. В тази връзка може да се заключи, че екстремните условия на живот на специалистите не им се противопоставят обективно, а определят условията и са необходим компонент на живота. Този факт легна в основата на концепцията за професионално екстрем</w:t>
      </w:r>
      <w:r>
        <w:t>ал</w:t>
      </w:r>
      <w:r w:rsidRPr="00C113D5">
        <w:t xml:space="preserve">но-психологическо обучение на служителите от специалните части и позволи да се изгради система за обучение на служители от специалните части не на принципа на противодействие на екстремни фактори, а на използването на екстремния фактор като преподавателски компонент. </w:t>
      </w:r>
    </w:p>
    <w:p w14:paraId="7D2C7EB9" w14:textId="77777777" w:rsidR="002A62F1" w:rsidRDefault="002A62F1" w:rsidP="00F10980">
      <w:pPr>
        <w:ind w:firstLine="708"/>
        <w:jc w:val="both"/>
      </w:pPr>
      <w:r w:rsidRPr="00EE0695">
        <w:t>В представената концепция се изисква да се изяснят компонентите. Терминът професионален във връзка с обучението означава "пълно удовлетворяване на изискванията на дадена трудова дейност"</w:t>
      </w:r>
      <w:r>
        <w:rPr>
          <w:rStyle w:val="ad"/>
        </w:rPr>
        <w:footnoteReference w:id="1"/>
      </w:r>
      <w:r>
        <w:t xml:space="preserve"> </w:t>
      </w:r>
      <w:r w:rsidRPr="00EE0695">
        <w:t>.</w:t>
      </w:r>
      <w:r>
        <w:t xml:space="preserve"> </w:t>
      </w:r>
    </w:p>
    <w:p w14:paraId="2F0673DF" w14:textId="77777777" w:rsidR="002A62F1" w:rsidRDefault="002A62F1" w:rsidP="002C59A0">
      <w:pPr>
        <w:ind w:firstLine="708"/>
        <w:jc w:val="both"/>
      </w:pPr>
      <w:r w:rsidRPr="00D4066A">
        <w:t>Терминът психологически, използван по отношение на обучението, означава, че субектът на въздействие в този процес има психологическа природа и че психологическите средства се използват, за да го променят.</w:t>
      </w:r>
    </w:p>
    <w:p w14:paraId="259804CF" w14:textId="77777777" w:rsidR="002A62F1" w:rsidRPr="006D066F" w:rsidRDefault="002A62F1" w:rsidP="002C59A0">
      <w:pPr>
        <w:ind w:firstLine="708"/>
        <w:jc w:val="both"/>
      </w:pPr>
      <w:r w:rsidRPr="006D066F">
        <w:t>„Подготовка - обучение, трансфер на необходимите знания, развитие на умения и способности за всяка дейност</w:t>
      </w:r>
      <w:r w:rsidR="002C59A0">
        <w:t>.</w:t>
      </w:r>
      <w:r w:rsidRPr="006D066F">
        <w:t xml:space="preserve">“ </w:t>
      </w:r>
      <w:r w:rsidRPr="00F10980">
        <w:rPr>
          <w:vertAlign w:val="superscript"/>
        </w:rPr>
        <w:footnoteReference w:id="2"/>
      </w:r>
      <w:r w:rsidRPr="006D066F">
        <w:t>.</w:t>
      </w:r>
    </w:p>
    <w:p w14:paraId="53FD4806" w14:textId="77777777" w:rsidR="002A62F1" w:rsidRDefault="002A62F1" w:rsidP="00E70F68">
      <w:pPr>
        <w:ind w:firstLine="708"/>
        <w:jc w:val="both"/>
      </w:pPr>
      <w:r w:rsidRPr="006D066F">
        <w:t>„Екстрем</w:t>
      </w:r>
      <w:r>
        <w:t>ал</w:t>
      </w:r>
      <w:r w:rsidRPr="006D066F">
        <w:t>но - екстрем</w:t>
      </w:r>
      <w:r>
        <w:t>ал</w:t>
      </w:r>
      <w:r w:rsidRPr="006D066F">
        <w:t>но, н</w:t>
      </w:r>
      <w:r w:rsidR="00240F36">
        <w:t>еобичайно в трудност, трудност“</w:t>
      </w:r>
      <w:r w:rsidRPr="00E70F68">
        <w:rPr>
          <w:vertAlign w:val="superscript"/>
        </w:rPr>
        <w:footnoteReference w:id="3"/>
      </w:r>
      <w:r w:rsidRPr="006D066F">
        <w:t>. Заедно с термина „психологически“, „екстрем</w:t>
      </w:r>
      <w:r>
        <w:t>ал</w:t>
      </w:r>
      <w:r w:rsidRPr="006D066F">
        <w:t xml:space="preserve">но обучение“ означава, че предмет на въздействие е психиката на специалист, която се подготвя за въздействието на екстремни фактори (неочакваност, внезапност, ограничен резерв от време и т.н.). Освен това терминът "екстремен" показва използването в процеса на подготовка на набор от </w:t>
      </w:r>
      <w:r w:rsidRPr="006D066F">
        <w:lastRenderedPageBreak/>
        <w:t>специфични действия на екстрем</w:t>
      </w:r>
      <w:r>
        <w:t>ал</w:t>
      </w:r>
      <w:r w:rsidRPr="006D066F">
        <w:t>ни фактори, обединени от обща цел върху психиката на специалистите.</w:t>
      </w:r>
    </w:p>
    <w:p w14:paraId="36C0EB51" w14:textId="77777777" w:rsidR="002A62F1" w:rsidRDefault="002A62F1" w:rsidP="00005E7D">
      <w:pPr>
        <w:ind w:firstLine="708"/>
        <w:jc w:val="both"/>
      </w:pPr>
      <w:r w:rsidRPr="00740E5E">
        <w:t>Дейността на специалистите в екстремни условия се осъществява главно като част от малки функционални групи (бригади, отдели, оперативни групи, екипи), които имат свои характерни специфики.</w:t>
      </w:r>
      <w:r>
        <w:t xml:space="preserve"> </w:t>
      </w:r>
      <w:r w:rsidRPr="00740E5E">
        <w:t xml:space="preserve">Тези </w:t>
      </w:r>
      <w:r>
        <w:t>специфики</w:t>
      </w:r>
      <w:r w:rsidRPr="00740E5E">
        <w:t xml:space="preserve"> включват общи модели на формиране и развитие на функционални групи. Процесът на формиране на група и нейното по-нататъшно развитие може да бъде представен като процес на обединяване на тази група</w:t>
      </w:r>
      <w:r>
        <w:t>,</w:t>
      </w:r>
      <w:r w:rsidRPr="00740E5E">
        <w:t xml:space="preserve"> чрез включване на индивиди в процеса на съвместна дейност</w:t>
      </w:r>
      <w:r>
        <w:t xml:space="preserve">. </w:t>
      </w:r>
    </w:p>
    <w:p w14:paraId="221053CD" w14:textId="77777777" w:rsidR="002A62F1" w:rsidRDefault="002A62F1" w:rsidP="00316DD6">
      <w:pPr>
        <w:ind w:firstLine="708"/>
        <w:jc w:val="both"/>
      </w:pPr>
      <w:r w:rsidRPr="001418DA">
        <w:t xml:space="preserve">Разработена е концепцията за колективен предмет на дейност (или предмет на съвместна дейност). Съвместната дейност започва да се разглежда не само като фактор, определящ психологията на групата, и не само като средство за съществуване на групова психология, но и като психологически феномен на самата група. </w:t>
      </w:r>
      <w:r w:rsidRPr="00316DD6">
        <w:t>А. Л. Журавлев</w:t>
      </w:r>
      <w:r>
        <w:t xml:space="preserve"> предлага</w:t>
      </w:r>
      <w:r w:rsidRPr="001418DA">
        <w:t xml:space="preserve"> динамична концепция за съвместна жизнена дейност, чиято същност е, че съвместната жизнена дейност се разгръща в различни групови процеси, чиято съвкупност и последователност дава възможност да се опишат психологическите характеристики на съдържанието и формите на организация на съвместната дейност</w:t>
      </w:r>
      <w:r>
        <w:t>.</w:t>
      </w:r>
    </w:p>
    <w:p w14:paraId="676B9CFD" w14:textId="77777777" w:rsidR="002A62F1" w:rsidRDefault="002A62F1" w:rsidP="004545B1">
      <w:pPr>
        <w:ind w:firstLine="708"/>
        <w:jc w:val="both"/>
      </w:pPr>
      <w:r>
        <w:t xml:space="preserve">В съвместната дейност </w:t>
      </w:r>
      <w:r w:rsidRPr="00297642">
        <w:t>връзката и взаимозависимостта (чрез взаимодействие и взаимоотношения) на основните психологически явления и понятия са най-пълно представени: личност, група и живот, които схематично образуват върховете на „триъгълника“, докато страните му символично означават взаимодействия и взаимоотношения, а равнината на триъгълника е съвместна дейност</w:t>
      </w:r>
      <w:r w:rsidR="007D5D53">
        <w:rPr>
          <w:lang w:val="en-US"/>
        </w:rPr>
        <w:t xml:space="preserve"> </w:t>
      </w:r>
      <w:sdt>
        <w:sdtPr>
          <w:rPr>
            <w:lang w:val="en-US"/>
          </w:rPr>
          <w:id w:val="-1725522031"/>
          <w:citation/>
        </w:sdtPr>
        <w:sdtContent>
          <w:r w:rsidR="00E44DEE">
            <w:rPr>
              <w:lang w:val="en-US"/>
            </w:rPr>
            <w:fldChar w:fldCharType="begin"/>
          </w:r>
          <w:r w:rsidR="00B649E5">
            <w:instrText xml:space="preserve"> CITATION Жур01 \l 1026 </w:instrText>
          </w:r>
          <w:r w:rsidR="00E44DEE">
            <w:rPr>
              <w:lang w:val="en-US"/>
            </w:rPr>
            <w:fldChar w:fldCharType="separate"/>
          </w:r>
          <w:r w:rsidR="007A25ED">
            <w:rPr>
              <w:noProof/>
            </w:rPr>
            <w:t>(Журавлёв &amp; Шорохова, 2001)</w:t>
          </w:r>
          <w:r w:rsidR="00E44DEE">
            <w:rPr>
              <w:lang w:val="en-US"/>
            </w:rPr>
            <w:fldChar w:fldCharType="end"/>
          </w:r>
        </w:sdtContent>
      </w:sdt>
      <w:r>
        <w:t xml:space="preserve"> </w:t>
      </w:r>
      <w:r w:rsidRPr="009A76AF">
        <w:t xml:space="preserve">Концепцията за </w:t>
      </w:r>
      <w:r>
        <w:t xml:space="preserve">съвместена дейност </w:t>
      </w:r>
      <w:r w:rsidRPr="009A76AF">
        <w:t>е успешна схема, която най-пълно обяснява психологията на стабилните професионални групи, които са функционални групи от подразделения на органите на вътрешните работи.</w:t>
      </w:r>
    </w:p>
    <w:p w14:paraId="2672749F" w14:textId="77777777" w:rsidR="002A62F1" w:rsidRDefault="002A62F1" w:rsidP="00E95CA9">
      <w:pPr>
        <w:ind w:firstLine="708"/>
        <w:jc w:val="both"/>
      </w:pPr>
      <w:r w:rsidRPr="004E0378">
        <w:t>А. В. Брушлински, разкрива</w:t>
      </w:r>
      <w:r>
        <w:t>йки концепцията за субект, заявява</w:t>
      </w:r>
      <w:r w:rsidRPr="004E0378">
        <w:t>, че човек не се ражда</w:t>
      </w:r>
      <w:r w:rsidR="00270295">
        <w:t xml:space="preserve"> като субект</w:t>
      </w:r>
      <w:r w:rsidRPr="004E0378">
        <w:t>, а става субект в процеса на своята дейност, комуникация и други видове дейност. Субектът е човек на най-високо ниво на активност, почтеност (системност), автономност и т.н.</w:t>
      </w:r>
      <w:r w:rsidR="00B649E5">
        <w:t xml:space="preserve"> </w:t>
      </w:r>
      <w:sdt>
        <w:sdtPr>
          <w:id w:val="739455836"/>
          <w:citation/>
        </w:sdtPr>
        <w:sdtContent>
          <w:r w:rsidR="00E44DEE">
            <w:fldChar w:fldCharType="begin"/>
          </w:r>
          <w:r w:rsidR="00B84C5C">
            <w:instrText xml:space="preserve"> CITATION Бру02 \l 1026 </w:instrText>
          </w:r>
          <w:r w:rsidR="00E44DEE">
            <w:fldChar w:fldCharType="separate"/>
          </w:r>
          <w:r w:rsidR="007A25ED">
            <w:rPr>
              <w:noProof/>
            </w:rPr>
            <w:t>(Брушли́нский &amp; Воловиковой, 2002)</w:t>
          </w:r>
          <w:r w:rsidR="00E44DEE">
            <w:fldChar w:fldCharType="end"/>
          </w:r>
        </w:sdtContent>
      </w:sdt>
      <w:r w:rsidR="00270295">
        <w:t>.</w:t>
      </w:r>
      <w:r>
        <w:t xml:space="preserve"> </w:t>
      </w:r>
      <w:r w:rsidRPr="00EE43DE">
        <w:t>Едно от теоретичните предимства на понятието "субект" е неговият интегрален характер и възможността за използването му в психологията за обозначаване на характеристиките както на отделен индивид (индивидуален субект), така и на група (група, колективен субект). Всеки отделен субект може да съществува и да действа само в присъствието на други субекти. Но това важи и за групов субект, който има качеството (способността) за групова саморефлексия, т.е. идентифициране на група, формиране на чувство, образ - Ние.</w:t>
      </w:r>
      <w:r>
        <w:t xml:space="preserve"> </w:t>
      </w:r>
      <w:r w:rsidRPr="00066F1F">
        <w:t>В допълнение, субектът в групата има такива характеристики като взаимосвързаност, взаимозависимост (интензивност, стегнатост на взаимните връзки, зависимости между индивидите в групата и съдържанието на тези зависимости) на членовете на групата и съвместна дейност (способността да показва различни форми на съвместна дейност , освен това като вътрешногрупови и междугрупови)</w:t>
      </w:r>
      <w:sdt>
        <w:sdtPr>
          <w:id w:val="426623956"/>
          <w:citation/>
        </w:sdtPr>
        <w:sdtContent>
          <w:r w:rsidR="00E44DEE">
            <w:fldChar w:fldCharType="begin"/>
          </w:r>
          <w:r w:rsidR="00B84C5C">
            <w:instrText xml:space="preserve"> CITATION Бру02 \l 1026 </w:instrText>
          </w:r>
          <w:r w:rsidR="00E44DEE">
            <w:fldChar w:fldCharType="separate"/>
          </w:r>
          <w:r w:rsidR="007A25ED">
            <w:rPr>
              <w:noProof/>
            </w:rPr>
            <w:t xml:space="preserve"> (Брушли́нский &amp; Воловиковой, 2002)</w:t>
          </w:r>
          <w:r w:rsidR="00E44DEE">
            <w:fldChar w:fldCharType="end"/>
          </w:r>
        </w:sdtContent>
      </w:sdt>
      <w:r w:rsidR="001B39CA">
        <w:t>.</w:t>
      </w:r>
    </w:p>
    <w:p w14:paraId="0FF0C205" w14:textId="77777777" w:rsidR="002A62F1" w:rsidRPr="00AF15C6" w:rsidRDefault="002A62F1" w:rsidP="001B39CA">
      <w:pPr>
        <w:ind w:firstLine="708"/>
        <w:jc w:val="both"/>
      </w:pPr>
      <w:r w:rsidRPr="00850394">
        <w:t xml:space="preserve">В процеса на контакти, живеейки заедно и като активни, започват да действат социално-психологически механизми: социално възприятие, </w:t>
      </w:r>
      <w:r>
        <w:t>имитация, внушение, убеждаване</w:t>
      </w:r>
      <w:r w:rsidRPr="00850394">
        <w:t xml:space="preserve">, принуда, групов натиск, "масова сила", които засилват психологическата сила на взаимното сближаване </w:t>
      </w:r>
      <w:r>
        <w:t xml:space="preserve">между </w:t>
      </w:r>
      <w:r w:rsidRPr="00850394">
        <w:t>членовете на групата, енергията на техните взаимни действия. Положителните промени в психологията на групите имат благоприятен ефект върху психическото състояние, поведението и действията на членовете им. Това се изразява например във феномена на социално-психологическо облекчение, намаляване на силата на негативните емоции или тяхното потискане, повишаване на чувството за увереност, подобряване на качеството на действията.</w:t>
      </w:r>
      <w:r w:rsidR="00B84C5C">
        <w:t xml:space="preserve"> </w:t>
      </w:r>
      <w:sdt>
        <w:sdtPr>
          <w:id w:val="-2067792957"/>
          <w:citation/>
        </w:sdtPr>
        <w:sdtContent>
          <w:r w:rsidR="00E44DEE">
            <w:fldChar w:fldCharType="begin"/>
          </w:r>
          <w:r w:rsidR="005E7A5B">
            <w:instrText xml:space="preserve"> CITATION Сто02 \l 1026 </w:instrText>
          </w:r>
          <w:r w:rsidR="00E44DEE">
            <w:fldChar w:fldCharType="separate"/>
          </w:r>
          <w:r w:rsidR="007A25ED">
            <w:rPr>
              <w:noProof/>
            </w:rPr>
            <w:t>(Столяре́нко, 2002)</w:t>
          </w:r>
          <w:r w:rsidR="00E44DEE">
            <w:fldChar w:fldCharType="end"/>
          </w:r>
        </w:sdtContent>
      </w:sdt>
      <w:r w:rsidR="00AF15C6">
        <w:t>.</w:t>
      </w:r>
    </w:p>
    <w:p w14:paraId="224FED85" w14:textId="77777777" w:rsidR="002A62F1" w:rsidRDefault="002A62F1" w:rsidP="00AF15C6">
      <w:pPr>
        <w:ind w:firstLine="708"/>
        <w:jc w:val="both"/>
        <w:rPr>
          <w:lang w:val="en-US"/>
        </w:rPr>
      </w:pPr>
      <w:r w:rsidRPr="004F7CD0">
        <w:rPr>
          <w:lang w:val="en-US"/>
        </w:rPr>
        <w:lastRenderedPageBreak/>
        <w:t>Проявявайки активност в съвместни професионални дейности при екстремни условия, специалистът променя тези условия. Но той едновременно променя психологическите характеристики на функционалната група и психиката си. Процесът на дейност също върви в посока от група към специалист: функционални групи специалисти, показващи активност в съвместни професионални дейности при екстремни условия, променят тези условия, едновременно променят психиката на конкретни специалисти, групи, взаимодействащи с тях и техните психологически характеристики.</w:t>
      </w:r>
      <w:r>
        <w:rPr>
          <w:lang w:val="en-US"/>
        </w:rPr>
        <w:t xml:space="preserve"> </w:t>
      </w:r>
      <w:r w:rsidRPr="00F02228">
        <w:rPr>
          <w:lang w:val="en-US"/>
        </w:rPr>
        <w:t>В резултат на това влиянието на екстремните условия върху специалистите и функционалните групи до голяма степен се определя от естеството на самата съвместна професионална дейност и дейността на специалисти и групи. Освен това специалистите и функционалните групи не само изпитват взаимното влияние и влияние на екстремните условия, но и сами променят екстремните условия.</w:t>
      </w:r>
    </w:p>
    <w:p w14:paraId="6F57C787" w14:textId="77777777" w:rsidR="002A62F1" w:rsidRPr="0011111E" w:rsidRDefault="002A62F1" w:rsidP="0013248D">
      <w:pPr>
        <w:ind w:firstLine="708"/>
        <w:jc w:val="both"/>
      </w:pPr>
      <w:r w:rsidRPr="005914FC">
        <w:rPr>
          <w:lang w:val="en-US"/>
        </w:rPr>
        <w:t>Следователно, особено важен е етапът на професионално екстремно-психологическо обучение на специалисти и групи за екстрем</w:t>
      </w:r>
      <w:r>
        <w:t>ал</w:t>
      </w:r>
      <w:r w:rsidRPr="005914FC">
        <w:rPr>
          <w:lang w:val="en-US"/>
        </w:rPr>
        <w:t>но-служебни дейности, който е длъжен да направи тази дейност възможно най-успешна, осъзната, отговорна, инициативна, целенасочена, безопасна и лично удовлетворена.</w:t>
      </w:r>
      <w:r>
        <w:rPr>
          <w:lang w:val="en-US"/>
        </w:rPr>
        <w:t xml:space="preserve"> </w:t>
      </w:r>
      <w:r w:rsidRPr="0011111E">
        <w:t>Подобно обучение позволява на специалисти, функционални групи не само да влияят на екстремните условия на дейност, но и да възприемат професионално екстремни условия, като преди това са формирали екстремно ориентирано съзнание в тях.</w:t>
      </w:r>
    </w:p>
    <w:p w14:paraId="158E796F" w14:textId="77777777" w:rsidR="002A62F1" w:rsidRDefault="002A62F1" w:rsidP="0013248D">
      <w:pPr>
        <w:ind w:firstLine="708"/>
        <w:jc w:val="both"/>
      </w:pPr>
      <w:r>
        <w:t>Екстремално</w:t>
      </w:r>
      <w:r w:rsidRPr="0011111E">
        <w:rPr>
          <w:lang w:val="en-US"/>
        </w:rPr>
        <w:t xml:space="preserve"> ориентирано съзнание - познаване и разбиране от специалистите на техните способности да дефинират цели, да оценяват варианти за своята дейност в екстремни условия, да вземат предвид последиците от тази дейност и да познават себе си като елемент на интегрална функционираща система</w:t>
      </w:r>
      <w:r w:rsidR="00187AC3">
        <w:t xml:space="preserve"> </w:t>
      </w:r>
      <w:r w:rsidRPr="0011111E">
        <w:rPr>
          <w:lang w:val="en-US"/>
        </w:rPr>
        <w:t xml:space="preserve"> </w:t>
      </w:r>
      <w:r w:rsidRPr="000D723E">
        <w:rPr>
          <w:lang w:val="en-US"/>
        </w:rPr>
        <w:t>(фиг. 1).</w:t>
      </w:r>
    </w:p>
    <w:p w14:paraId="15D566AD" w14:textId="77777777" w:rsidR="002A62F1" w:rsidRDefault="002A62F1" w:rsidP="000D723E">
      <w:pPr>
        <w:ind w:firstLine="708"/>
        <w:jc w:val="both"/>
      </w:pPr>
      <w:r w:rsidRPr="008B7996">
        <w:t>А. В. Брушлински вярва, че личността е функционална, функционираща система. Функционирането й се подчинява (съгласува се) не само със системните му, индивидуални характеристики, но и с външните условия и изисквания. Именно в момента на тяхното съгласие или разрешаване на противоречието помежду им се формира интерактивното пространство (между личността и реалността), което трябва да бъде организирано като нова система от субекта</w:t>
      </w:r>
      <w:r w:rsidR="005E7A5B">
        <w:t xml:space="preserve"> </w:t>
      </w:r>
      <w:sdt>
        <w:sdtPr>
          <w:id w:val="87587020"/>
          <w:citation/>
        </w:sdtPr>
        <w:sdtContent>
          <w:r w:rsidR="00E44DEE">
            <w:fldChar w:fldCharType="begin"/>
          </w:r>
          <w:r w:rsidR="005E7A5B">
            <w:instrText xml:space="preserve"> CITATION Бру02 \l 1026 </w:instrText>
          </w:r>
          <w:r w:rsidR="00E44DEE">
            <w:fldChar w:fldCharType="separate"/>
          </w:r>
          <w:r w:rsidR="007A25ED">
            <w:rPr>
              <w:noProof/>
            </w:rPr>
            <w:t>(Брушли́нский &amp; Воловиковой, 2002)</w:t>
          </w:r>
          <w:r w:rsidR="00E44DEE">
            <w:fldChar w:fldCharType="end"/>
          </w:r>
        </w:sdtContent>
      </w:sdt>
      <w:r w:rsidR="008853CE">
        <w:t>.</w:t>
      </w:r>
    </w:p>
    <w:p w14:paraId="36D0BC09" w14:textId="77777777" w:rsidR="002A62F1" w:rsidRDefault="002A62F1" w:rsidP="008853CE">
      <w:pPr>
        <w:ind w:firstLine="708"/>
        <w:jc w:val="both"/>
      </w:pPr>
      <w:r w:rsidRPr="002431F2">
        <w:t>В рамките на системно-ситуационния подход военните психолози изследват ситуацията като психологическа единица за анализ на дейността, представят я като неразделна характеристика на съответствието на способностите на военния персонал с естеството на задачите, които се решават в конкретни климатични условия, времеви, социално-политически и групови условия</w:t>
      </w:r>
      <w:r w:rsidR="00466434">
        <w:t xml:space="preserve"> </w:t>
      </w:r>
      <w:sdt>
        <w:sdtPr>
          <w:id w:val="841048021"/>
          <w:citation/>
        </w:sdtPr>
        <w:sdtContent>
          <w:r w:rsidR="00E44DEE">
            <w:fldChar w:fldCharType="begin"/>
          </w:r>
          <w:r w:rsidR="00466434">
            <w:instrText xml:space="preserve"> CITATION Кор96 \l 1026 </w:instrText>
          </w:r>
          <w:r w:rsidR="00E44DEE">
            <w:fldChar w:fldCharType="separate"/>
          </w:r>
          <w:r w:rsidR="007A25ED">
            <w:rPr>
              <w:noProof/>
            </w:rPr>
            <w:t>(Корчемный , 1996)</w:t>
          </w:r>
          <w:r w:rsidR="00E44DEE">
            <w:fldChar w:fldCharType="end"/>
          </w:r>
        </w:sdtContent>
      </w:sdt>
      <w:r w:rsidR="008853CE">
        <w:t>.</w:t>
      </w:r>
    </w:p>
    <w:p w14:paraId="00CA8029" w14:textId="77777777" w:rsidR="002A62F1" w:rsidRDefault="002A62F1" w:rsidP="008853CE">
      <w:pPr>
        <w:ind w:firstLine="708"/>
        <w:jc w:val="both"/>
      </w:pPr>
      <w:r w:rsidRPr="00CB4062">
        <w:t>В тази връзка като предметни компоненти ще разглеждаме не отделен специалист като субект на професионална дейност, а функционираща система, която е целесъобразно да бъде представена под формата: „специалист - жизнена дейност (компонент на дейност) и екстремни условия (околна среда</w:t>
      </w:r>
      <w:r w:rsidR="00A80098">
        <w:t xml:space="preserve"> компонент) —функционална група</w:t>
      </w:r>
      <w:r w:rsidRPr="00A80098">
        <w:t>”</w:t>
      </w:r>
      <w:r w:rsidR="00A80098" w:rsidRPr="00A80098">
        <w:t xml:space="preserve"> </w:t>
      </w:r>
      <w:r w:rsidRPr="00A80098">
        <w:t>(фиг. 1).</w:t>
      </w:r>
      <w:r w:rsidRPr="00CB4062">
        <w:t xml:space="preserve"> Представената система формира колективен субект на професионалния живот в екстремни условия.</w:t>
      </w:r>
    </w:p>
    <w:p w14:paraId="73A36508" w14:textId="77777777" w:rsidR="002A62F1" w:rsidRDefault="002A62F1" w:rsidP="00A80098">
      <w:pPr>
        <w:ind w:firstLine="708"/>
        <w:jc w:val="both"/>
      </w:pPr>
      <w:r w:rsidRPr="00D6704A">
        <w:t xml:space="preserve">В тази система екстремните условия </w:t>
      </w:r>
      <w:r w:rsidR="00A80098">
        <w:t>са</w:t>
      </w:r>
      <w:r w:rsidRPr="00D6704A">
        <w:t xml:space="preserve"> разделени на активност и ситуационни компоненти, а ситуационният компонент е отделен от категорията жизнена дейност.</w:t>
      </w:r>
    </w:p>
    <w:p w14:paraId="5E67D054" w14:textId="77777777" w:rsidR="002A62F1" w:rsidRDefault="002A62F1" w:rsidP="006626DC">
      <w:pPr>
        <w:ind w:firstLine="708"/>
        <w:jc w:val="both"/>
      </w:pPr>
      <w:r w:rsidRPr="00EC0593">
        <w:t>Психологическата характеристика на представената система е психологическият потенциал на специалистите (способност</w:t>
      </w:r>
      <w:r w:rsidR="006626DC">
        <w:t>и</w:t>
      </w:r>
      <w:r w:rsidR="00941C8A">
        <w:rPr>
          <w:noProof/>
        </w:rPr>
        <w:t>)</w:t>
      </w:r>
      <w:r w:rsidRPr="00EC0593">
        <w:t xml:space="preserve">, социално значими ценности, мотиви, цели, изключително значими психични качества, знания, способности, умения) и функционални групи (професионализъм на групите, удовлетвореност от взаимоотношенията в екипа, дейности; "Свръхситуативна дейност", екстремно психологическо умение на групите), запомнени с готовността си да действат в екстремни условия В същото време нивото на психологическия потенциал на </w:t>
      </w:r>
      <w:r w:rsidRPr="00EC0593">
        <w:lastRenderedPageBreak/>
        <w:t>специалистите и групите зависи от способността им да взаимодействат помежду си и да влияят на околната среда при екстремни условия.</w:t>
      </w:r>
    </w:p>
    <w:p w14:paraId="4FB00599" w14:textId="77777777" w:rsidR="002A62F1" w:rsidRDefault="002A62F1" w:rsidP="002A62F1">
      <w:pPr>
        <w:jc w:val="both"/>
      </w:pPr>
      <w:r w:rsidRPr="00EC0593">
        <w:t>Представената система има редица психологически характеристики:</w:t>
      </w:r>
    </w:p>
    <w:p w14:paraId="2ED3ABAE" w14:textId="77777777" w:rsidR="002A62F1" w:rsidRDefault="002A62F1" w:rsidP="002A62F1">
      <w:pPr>
        <w:jc w:val="both"/>
      </w:pPr>
      <w:r>
        <w:t>- формирани от професионални социално значими ценности, важни психологически качества и регулиране на бойните психични състояния;</w:t>
      </w:r>
    </w:p>
    <w:p w14:paraId="096DF7AC" w14:textId="77777777" w:rsidR="002A62F1" w:rsidRDefault="002A62F1" w:rsidP="002A62F1">
      <w:pPr>
        <w:jc w:val="both"/>
      </w:pPr>
      <w:r>
        <w:t>- мобилизация;</w:t>
      </w:r>
    </w:p>
    <w:p w14:paraId="5AC34392" w14:textId="77777777" w:rsidR="002A62F1" w:rsidRDefault="002A62F1" w:rsidP="002A62F1">
      <w:pPr>
        <w:jc w:val="both"/>
      </w:pPr>
      <w:r>
        <w:t>- състоянието на социално-психологическия климат в професионалните групи;</w:t>
      </w:r>
    </w:p>
    <w:p w14:paraId="100419D3" w14:textId="77777777" w:rsidR="002A62F1" w:rsidRDefault="002A62F1" w:rsidP="002A62F1">
      <w:pPr>
        <w:jc w:val="both"/>
      </w:pPr>
      <w:r>
        <w:t>- регулиране на бойните психични състояния на групи;</w:t>
      </w:r>
    </w:p>
    <w:p w14:paraId="085F68B5" w14:textId="77777777" w:rsidR="002A62F1" w:rsidRDefault="002A62F1" w:rsidP="002A62F1">
      <w:pPr>
        <w:jc w:val="both"/>
      </w:pPr>
      <w:r>
        <w:t>- степента на значимост и оценка от експерти на екстремните условия на тяхната дейност;</w:t>
      </w:r>
    </w:p>
    <w:p w14:paraId="4F408BF2" w14:textId="77777777" w:rsidR="002A62F1" w:rsidRDefault="002A62F1" w:rsidP="002A62F1">
      <w:pPr>
        <w:jc w:val="both"/>
      </w:pPr>
      <w:r>
        <w:t>- адекватността на решенията и действията на специалисти и функционални групи.</w:t>
      </w:r>
    </w:p>
    <w:p w14:paraId="7A45927C" w14:textId="77777777" w:rsidR="002A62F1" w:rsidRDefault="002A62F1" w:rsidP="00DA0E9A">
      <w:pPr>
        <w:ind w:firstLine="708"/>
        <w:jc w:val="both"/>
      </w:pPr>
      <w:r w:rsidRPr="00DB3166">
        <w:t>Динамиката на взаимодействието на структурните компоненти на системата „специалист - жизнена дейност - екстремни условия (ситуационен компонент) - функционална група“ се характеризира с причинно-следствени връзки, обединени от концепцията за функционален модел на тази система. Той има следните функционални зависимости:</w:t>
      </w:r>
    </w:p>
    <w:p w14:paraId="5A119B80" w14:textId="77777777" w:rsidR="002A62F1" w:rsidRDefault="002A62F1" w:rsidP="002A62F1">
      <w:pPr>
        <w:jc w:val="both"/>
      </w:pPr>
      <w:r>
        <w:t>- психологическата динамика на системата протича като взаимодействие на специалисти, функционални групи, живот и екстремни условия (ситуационен компонент), т.е. като единство на индивидуални, групови, активни и контекстуални компоненти;</w:t>
      </w:r>
    </w:p>
    <w:p w14:paraId="70877276" w14:textId="77777777" w:rsidR="002A62F1" w:rsidRDefault="002A62F1" w:rsidP="002A62F1">
      <w:pPr>
        <w:jc w:val="both"/>
      </w:pPr>
      <w:r>
        <w:t>- екстремните условия не са статични, а са в постоянно динамично развитие, което обуславя появата на напредваща динамика на умствената дейност при специалистите, а в групи - напредваща динамика на психологическите характеристики;</w:t>
      </w:r>
    </w:p>
    <w:p w14:paraId="173F0777" w14:textId="77777777" w:rsidR="002A62F1" w:rsidRDefault="002A62F1" w:rsidP="002A62F1">
      <w:pPr>
        <w:jc w:val="both"/>
      </w:pPr>
      <w:r>
        <w:t>- екстремните условия засягат поведението на специалистите както пряко чрез техните лични качества и условия, така и индиректно - чрез характеристиките на функционалните групи (благоприятен / неблагоприятен социално-психологически климат, сплотеност, напрежение, удовлетвореност от междуличностните отношения);</w:t>
      </w:r>
    </w:p>
    <w:p w14:paraId="680E179A" w14:textId="77777777" w:rsidR="002A62F1" w:rsidRDefault="002A62F1" w:rsidP="002A62F1">
      <w:pPr>
        <w:jc w:val="both"/>
      </w:pPr>
      <w:r>
        <w:t>- екстремните условия засягат характеристиките на функционалните групи както пряко чрез личните качества и условия на специалистите, така и индиректно чрез тяхното ситуативно значимо поведение и дейности;</w:t>
      </w:r>
    </w:p>
    <w:p w14:paraId="7FAC51B2" w14:textId="77777777" w:rsidR="002A62F1" w:rsidRPr="0022311D" w:rsidRDefault="002A62F1" w:rsidP="002A62F1">
      <w:pPr>
        <w:jc w:val="both"/>
      </w:pPr>
      <w:r w:rsidRPr="0022311D">
        <w:t>- специалистите и функционалните групи влияят върху изменението в динамиката на екстремните условия чрез ситуативно значимо поведение и дейности;</w:t>
      </w:r>
    </w:p>
    <w:p w14:paraId="10C7294E" w14:textId="77777777" w:rsidR="002A62F1" w:rsidRDefault="002A62F1" w:rsidP="002A62F1">
      <w:pPr>
        <w:jc w:val="both"/>
        <w:rPr>
          <w:lang w:val="en-US"/>
        </w:rPr>
      </w:pPr>
      <w:r w:rsidRPr="0022311D">
        <w:t>- специалистите и групите влияят (променят, коригират, регулират) своите психологически характеристики.</w:t>
      </w:r>
    </w:p>
    <w:p w14:paraId="438850C1" w14:textId="77777777" w:rsidR="002A62F1" w:rsidRDefault="002A62F1" w:rsidP="00B46184">
      <w:pPr>
        <w:ind w:firstLine="708"/>
        <w:jc w:val="both"/>
        <w:rPr>
          <w:lang w:val="en-US"/>
        </w:rPr>
      </w:pPr>
      <w:r w:rsidRPr="00704A95">
        <w:rPr>
          <w:lang w:val="en-US"/>
        </w:rPr>
        <w:t>В зависимост от приоритетите могат да се разграничат три вида екстремни условия.</w:t>
      </w:r>
    </w:p>
    <w:p w14:paraId="5F8ED786" w14:textId="77777777" w:rsidR="002A62F1" w:rsidRDefault="002A62F1" w:rsidP="00430E2C">
      <w:pPr>
        <w:ind w:firstLine="708"/>
        <w:jc w:val="both"/>
        <w:rPr>
          <w:lang w:val="en-US"/>
        </w:rPr>
      </w:pPr>
      <w:r w:rsidRPr="00DC4D0B">
        <w:t xml:space="preserve">Първият тип, при който основното значение принадлежи на екстремни условия (контекстуалният компонент), се нарича контекстуален. Този тип екстремни условия са най-представени на практика (например горещи точки, масови безредици, действия на въоръжени престъпници, терористи и др.). Екстремните условия на околната среда допринасят за актуализирането на ситуативно значимото поведение на специалисти и / или функционални групи, което е адекватно на тях по своето съдържание. Само в този случай се формира представената система. Ако въздействащият стимул не е достатъчен (например с реална заплаха за живота на заложниците и готовността на специалното подразделение, заповедта за провеждане на военна операция не е получена) или психологическите характеристики на специалисти и / или групи са недостатъчно развити за възприемането им (некачествен подбор, недостатъчна психологическа подготовка на отделни специалисти или групи), тогава системата не се формира или се формира пресечена система: „специалист - жизнена дейност + екстремни условия (ситуационен компонент)“ или „функционална група - жизнена дейност + екстремни </w:t>
      </w:r>
      <w:r w:rsidRPr="00DC4D0B">
        <w:lastRenderedPageBreak/>
        <w:t>условия (ситуационен компонент)“. Излишно е да казвам, че всяка пресечена система е дефектна, ако в нея има връзка, която не е свързана с основната структура.</w:t>
      </w:r>
    </w:p>
    <w:p w14:paraId="05EF209A" w14:textId="77777777" w:rsidR="002A62F1" w:rsidRPr="00C543FE" w:rsidRDefault="002A62F1" w:rsidP="006E765C">
      <w:pPr>
        <w:ind w:firstLine="708"/>
        <w:jc w:val="both"/>
      </w:pPr>
      <w:r w:rsidRPr="00C543FE">
        <w:t>Вторият тип, където ефективното значение принадлежи на отделни специалисти, е наречен личен. Личният тип екстремни условия са тези, които са причинени от психологическата готовност на специалистите за ситуативно значимо поведение</w:t>
      </w:r>
      <w:r w:rsidR="002453D2" w:rsidRPr="00C543FE">
        <w:t>.</w:t>
      </w:r>
      <w:r w:rsidRPr="00C543FE">
        <w:t xml:space="preserve"> </w:t>
      </w:r>
    </w:p>
    <w:p w14:paraId="41C25D28" w14:textId="77777777" w:rsidR="002A62F1" w:rsidRPr="000904FF" w:rsidRDefault="002A62F1" w:rsidP="002453D2">
      <w:pPr>
        <w:ind w:firstLine="708"/>
        <w:jc w:val="both"/>
      </w:pPr>
      <w:r w:rsidRPr="00C543FE">
        <w:t>Третият тип, при който основното значение принадлежи на функционална група, се нарича групов. Груповият тип екстремни условия се състои от състояния, които са причинени от психологическата готовност на функционалната група за ситуативно значимо поведение (например навременна, макар и неоторизирана операция, която позволява да се избегнат допълнителни жертви и да се неутрализират престъпниците, или неоторизирано, въоръжено претърсване на жилищни помещения - „почистването“ в горещи точки, придружено от грабеж и насилие, води до масово възмущение и нарушения на закона и реда от населението).</w:t>
      </w:r>
    </w:p>
    <w:p w14:paraId="587C9D9F" w14:textId="77777777" w:rsidR="002A62F1" w:rsidRDefault="002A62F1" w:rsidP="00C543FE">
      <w:pPr>
        <w:ind w:firstLine="708"/>
        <w:jc w:val="both"/>
        <w:rPr>
          <w:lang w:val="en-US"/>
        </w:rPr>
      </w:pPr>
      <w:r w:rsidRPr="002A2469">
        <w:t>Съществуват различни класификации на екстремни психогенни рискови фактори. Например, Г. С. Човдирова класифицира тези фактори според: характеристиките на психосоциалната мотивация на екстремни условия (адаптация към нови условия, заболяване), продължителност на действие (дългосрочно, краткосрочно) и естеството на действието върху сетивните органи (слухови, тактилни и др.)). Военните психолози класифицират екстремните психогенни рискови фактори въз основа на тяхното влияние върху бойната дейност на войските: според тяхната специфичност (заплаха за живота, нараняване) или неспецифичност (интензивна дейност, тежки условия на околната среда) за бойна ситуация, външни (социални, бой) и вътрешен (физиологичен) признак на въздействие, признак на непосредствено (опасност, внезапност) или опосредствано (липса на време, увеличаване на темпото на действие) емоционално въздействие.</w:t>
      </w:r>
    </w:p>
    <w:p w14:paraId="3FB7D1A6" w14:textId="77777777" w:rsidR="002A62F1" w:rsidRDefault="002A62F1" w:rsidP="006132BC">
      <w:pPr>
        <w:ind w:firstLine="708"/>
        <w:jc w:val="both"/>
        <w:rPr>
          <w:lang w:val="en-US"/>
        </w:rPr>
      </w:pPr>
      <w:r w:rsidRPr="002A2469">
        <w:rPr>
          <w:lang w:val="en-US"/>
        </w:rPr>
        <w:t>А. М. Столяренко изхожда от различна класификация, като откроява екологичните (материално-ситуационни, социално-ситуационни) и експлоатационно-лични (съдържание, организационни, оперативни елементи на дейността на човека) екстремни фактори на психогенния риск.</w:t>
      </w:r>
    </w:p>
    <w:p w14:paraId="09F2B4EF" w14:textId="77777777" w:rsidR="002A62F1" w:rsidRDefault="002A62F1" w:rsidP="006132BC">
      <w:pPr>
        <w:ind w:firstLine="708"/>
        <w:jc w:val="both"/>
        <w:rPr>
          <w:lang w:val="en-US"/>
        </w:rPr>
      </w:pPr>
      <w:r w:rsidRPr="000179CF">
        <w:t>Въз основа на спецификата на дейностите на служителите от специални звена и придържайки се към системния подход „специалист-жизнено</w:t>
      </w:r>
      <w:r>
        <w:t xml:space="preserve"> </w:t>
      </w:r>
      <w:r w:rsidRPr="000179CF">
        <w:t>важна дейност + екстремни условия (контекстуален компонент) - функционална група“, препоръчително е да се разграничат следните групи екстремни фактори: екстремни фактори на условия на дейност, лични екстремни фактори на психогенен риск и екстремни фактори на социален и психологически риск на функционални групи.</w:t>
      </w:r>
    </w:p>
    <w:p w14:paraId="3F13F051" w14:textId="77777777" w:rsidR="002A62F1" w:rsidRPr="002C042C" w:rsidRDefault="002A62F1" w:rsidP="0050556D">
      <w:pPr>
        <w:ind w:firstLine="708"/>
        <w:jc w:val="both"/>
      </w:pPr>
      <w:r w:rsidRPr="002C042C">
        <w:t>Екстремните фактори на условията на дейност се разделят на ситуационни и активни (поведенчески рискови фактори). Ще разгледаме факторите на околната среда:</w:t>
      </w:r>
    </w:p>
    <w:p w14:paraId="7AF735CE" w14:textId="77777777" w:rsidR="002A62F1" w:rsidRPr="002C042C" w:rsidRDefault="002A62F1" w:rsidP="002A62F1">
      <w:pPr>
        <w:jc w:val="both"/>
      </w:pPr>
      <w:r w:rsidRPr="002C042C">
        <w:t xml:space="preserve"> - отношението на обществото към специалисти, работещи в екстремни условия и задачите, които те изпълняват;</w:t>
      </w:r>
    </w:p>
    <w:p w14:paraId="78D80CA1" w14:textId="77777777" w:rsidR="002A62F1" w:rsidRPr="002C042C" w:rsidRDefault="002A62F1" w:rsidP="002A62F1">
      <w:pPr>
        <w:jc w:val="both"/>
      </w:pPr>
      <w:r w:rsidRPr="002C042C">
        <w:t xml:space="preserve"> - поддържане на обстановката (унищожаване, наводнения, пожари, миниране на района, далечна престрелка);</w:t>
      </w:r>
    </w:p>
    <w:p w14:paraId="136972CE" w14:textId="77777777" w:rsidR="002A62F1" w:rsidRPr="002C042C" w:rsidRDefault="002A62F1" w:rsidP="002A62F1">
      <w:pPr>
        <w:jc w:val="both"/>
      </w:pPr>
      <w:r w:rsidRPr="002C042C">
        <w:t xml:space="preserve"> - висока динамика, мобилност на информационното съдържание при екстремни условия (от тишина до внезапни експлозии, масивни колапси и кръстосан огън); </w:t>
      </w:r>
    </w:p>
    <w:p w14:paraId="4F65F51E" w14:textId="77777777" w:rsidR="002A62F1" w:rsidRPr="002C042C" w:rsidRDefault="002A62F1" w:rsidP="002A62F1">
      <w:pPr>
        <w:jc w:val="both"/>
      </w:pPr>
      <w:r w:rsidRPr="002C042C">
        <w:t>- неизвестна информация относно ситуацията (за наличието на добре организирани, обучени и превъзхождащи въоръжените престъпни групи, за присъствието на хора в развалини или в горящи помещения и др.);</w:t>
      </w:r>
    </w:p>
    <w:p w14:paraId="15796727" w14:textId="77777777" w:rsidR="002A62F1" w:rsidRPr="002C042C" w:rsidRDefault="002A62F1" w:rsidP="002A62F1">
      <w:pPr>
        <w:jc w:val="both"/>
      </w:pPr>
      <w:r w:rsidRPr="002C042C">
        <w:t xml:space="preserve"> - липсата на информация или трудността при получаването й при преобладаващите условия (в околната среда, неизправности на комуникационното оборудване на полето и голямо разстояние от основните сили, лоша видимост и др.);</w:t>
      </w:r>
    </w:p>
    <w:p w14:paraId="6D77022E" w14:textId="77777777" w:rsidR="002A62F1" w:rsidRPr="002C042C" w:rsidRDefault="002A62F1" w:rsidP="002A62F1">
      <w:pPr>
        <w:jc w:val="both"/>
      </w:pPr>
      <w:r w:rsidRPr="002C042C">
        <w:lastRenderedPageBreak/>
        <w:t xml:space="preserve"> - несъответствие на входящата информация и дезинформация (несъответствие между входящата информация от централния и местния контролен пункт и </w:t>
      </w:r>
      <w:r w:rsidR="006F7CD4">
        <w:t>данни</w:t>
      </w:r>
      <w:r w:rsidRPr="002C042C">
        <w:t xml:space="preserve"> </w:t>
      </w:r>
      <w:r w:rsidR="000142AE">
        <w:t>от</w:t>
      </w:r>
      <w:r w:rsidRPr="002C042C">
        <w:t xml:space="preserve"> очевидци); </w:t>
      </w:r>
    </w:p>
    <w:p w14:paraId="099B95B3" w14:textId="77777777" w:rsidR="002A62F1" w:rsidRPr="002C042C" w:rsidRDefault="002A62F1" w:rsidP="002A62F1">
      <w:pPr>
        <w:jc w:val="both"/>
      </w:pPr>
      <w:r w:rsidRPr="002C042C">
        <w:t>- неудобни условия (липса на необходимото време за почивка, достатъчно количество храна, вода, контрастни климатични условия и др.).</w:t>
      </w:r>
    </w:p>
    <w:p w14:paraId="30CAB897" w14:textId="77777777" w:rsidR="002A62F1" w:rsidRPr="002C042C" w:rsidRDefault="002A62F1" w:rsidP="000142AE">
      <w:pPr>
        <w:ind w:firstLine="708"/>
        <w:jc w:val="both"/>
      </w:pPr>
      <w:r w:rsidRPr="002C042C">
        <w:t xml:space="preserve">Екстремните фактори, свързани с дейността (поведенчески рискови фактори), включват: </w:t>
      </w:r>
    </w:p>
    <w:p w14:paraId="6C18340C" w14:textId="77777777" w:rsidR="002A62F1" w:rsidRPr="002C042C" w:rsidRDefault="002A62F1" w:rsidP="002A62F1">
      <w:pPr>
        <w:jc w:val="both"/>
      </w:pPr>
      <w:r w:rsidRPr="002C042C">
        <w:t>- естеството на професионалните дейности на специалисти и групи (миньори, сп</w:t>
      </w:r>
      <w:r>
        <w:t>асители, водолази,</w:t>
      </w:r>
      <w:r w:rsidRPr="002C042C">
        <w:t>, снайперисти, разузнавателни групи, прикритие и др.);</w:t>
      </w:r>
    </w:p>
    <w:p w14:paraId="77919D3A" w14:textId="77777777" w:rsidR="002A62F1" w:rsidRPr="002C042C" w:rsidRDefault="002A62F1" w:rsidP="002A62F1">
      <w:pPr>
        <w:jc w:val="both"/>
      </w:pPr>
      <w:r w:rsidRPr="002C042C">
        <w:t xml:space="preserve"> - липса на владеене или недостатъчно владеене на професионални дейности от служител или група (липса на умения за движение, маскиране и др.); </w:t>
      </w:r>
    </w:p>
    <w:p w14:paraId="2849B76D" w14:textId="77777777" w:rsidR="002A62F1" w:rsidRPr="002C042C" w:rsidRDefault="002A62F1" w:rsidP="002A62F1">
      <w:pPr>
        <w:jc w:val="both"/>
      </w:pPr>
      <w:r w:rsidRPr="002C042C">
        <w:t xml:space="preserve">- повишен риск от професионална дейност (заплаха за живота и здравето); </w:t>
      </w:r>
    </w:p>
    <w:p w14:paraId="2F0EA618" w14:textId="77777777" w:rsidR="002A62F1" w:rsidRPr="002C042C" w:rsidRDefault="002A62F1" w:rsidP="002A62F1">
      <w:pPr>
        <w:jc w:val="both"/>
      </w:pPr>
      <w:r w:rsidRPr="002C042C">
        <w:t xml:space="preserve">- монотонност или повишено емоционално насищане на дейността (служба на контролно-пропускателен пункт или активни военни действия); </w:t>
      </w:r>
    </w:p>
    <w:p w14:paraId="6006A3DC" w14:textId="77777777" w:rsidR="002A62F1" w:rsidRPr="002C042C" w:rsidRDefault="002A62F1" w:rsidP="002A62F1">
      <w:pPr>
        <w:jc w:val="both"/>
      </w:pPr>
      <w:r w:rsidRPr="002C042C">
        <w:t>- недостатъци в управлението на действията на специални сили, професионални групи и отделни специалисти (противоречиви устни и писмени заповеди, нелогично ръководство на развитието на събитията в горещи точки);</w:t>
      </w:r>
    </w:p>
    <w:p w14:paraId="79C91126" w14:textId="77777777" w:rsidR="002A62F1" w:rsidRDefault="002A62F1" w:rsidP="002A62F1">
      <w:pPr>
        <w:jc w:val="both"/>
        <w:rPr>
          <w:lang w:val="en-US"/>
        </w:rPr>
      </w:pPr>
      <w:r w:rsidRPr="002C042C">
        <w:t xml:space="preserve"> - липса на авторитет сред командира (например, когато специалист е назначен за командир от друго звено, който няма умения да управлява хората);</w:t>
      </w:r>
    </w:p>
    <w:p w14:paraId="31A3E407" w14:textId="77777777" w:rsidR="002A62F1" w:rsidRPr="008E1AD1" w:rsidRDefault="002A62F1" w:rsidP="002A62F1">
      <w:pPr>
        <w:jc w:val="both"/>
      </w:pPr>
      <w:r w:rsidRPr="008E1AD1">
        <w:t>- изчакване на момента на започване на активни действия (ефектът от предстартовата треска преди извършване на служебна операция)</w:t>
      </w:r>
    </w:p>
    <w:p w14:paraId="776FB8E1" w14:textId="77777777" w:rsidR="002A62F1" w:rsidRPr="008E1AD1" w:rsidRDefault="002A62F1" w:rsidP="002A62F1">
      <w:pPr>
        <w:jc w:val="both"/>
      </w:pPr>
      <w:r w:rsidRPr="008E1AD1">
        <w:t xml:space="preserve"> - използване на оръжия за убиване (убиване на престъпник за първи път в условия на единична битка с него);</w:t>
      </w:r>
    </w:p>
    <w:p w14:paraId="141495DD" w14:textId="77777777" w:rsidR="002A62F1" w:rsidRPr="008E1AD1" w:rsidRDefault="002A62F1" w:rsidP="002A62F1">
      <w:pPr>
        <w:jc w:val="both"/>
      </w:pPr>
      <w:r w:rsidRPr="008E1AD1">
        <w:t xml:space="preserve"> - висока динамика на професионалните действия (при задържане на въоръжен престъпник, пожар с повишена сложност и др.);</w:t>
      </w:r>
    </w:p>
    <w:p w14:paraId="74C5F827" w14:textId="77777777" w:rsidR="002A62F1" w:rsidRPr="008E1AD1" w:rsidRDefault="002A62F1" w:rsidP="002A62F1">
      <w:pPr>
        <w:jc w:val="both"/>
      </w:pPr>
      <w:r w:rsidRPr="008E1AD1">
        <w:t xml:space="preserve"> - недостатъчно осигуряване на професионална дейност (липса на необходимите оръжия, боеприпаси, специално оборудване, комуникации, лична защита и др.); </w:t>
      </w:r>
    </w:p>
    <w:p w14:paraId="69CDEB33" w14:textId="77777777" w:rsidR="00823B43" w:rsidRDefault="002A62F1" w:rsidP="002A62F1">
      <w:pPr>
        <w:jc w:val="both"/>
      </w:pPr>
      <w:r w:rsidRPr="008E1AD1">
        <w:t xml:space="preserve">- междинни резултати от извършване на професионални действия (както положителните, така и отрицателните могат да повлияят негативно на служителите, да им причинят еуфория или униние). </w:t>
      </w:r>
    </w:p>
    <w:p w14:paraId="1BC4E742" w14:textId="77777777" w:rsidR="002A62F1" w:rsidRPr="008E1AD1" w:rsidRDefault="002A62F1" w:rsidP="00823B43">
      <w:pPr>
        <w:ind w:firstLine="708"/>
        <w:jc w:val="both"/>
      </w:pPr>
      <w:r w:rsidRPr="008E1AD1">
        <w:t xml:space="preserve">Личните екстремни фактори на психогенен риск включват: </w:t>
      </w:r>
    </w:p>
    <w:p w14:paraId="6BE89FBF" w14:textId="77777777" w:rsidR="002A62F1" w:rsidRPr="008E1AD1" w:rsidRDefault="002A62F1" w:rsidP="002A62F1">
      <w:pPr>
        <w:jc w:val="both"/>
      </w:pPr>
      <w:r w:rsidRPr="008E1AD1">
        <w:t xml:space="preserve">-Въздействие върху сетивата (наблюдение на смърт, контакт с ранени, експлозии, свистене на куршуми, удари на въздушни вълни и др.); </w:t>
      </w:r>
    </w:p>
    <w:p w14:paraId="56455B3F" w14:textId="77777777" w:rsidR="002A62F1" w:rsidRPr="008E1AD1" w:rsidRDefault="002A62F1" w:rsidP="002A62F1">
      <w:pPr>
        <w:jc w:val="both"/>
      </w:pPr>
      <w:r w:rsidRPr="008E1AD1">
        <w:t>- опасни за живота и здравето на служителите (използване на оръжия от престъпници, въздушен или артилерийски огън, заплаха от експлозия от терорист и др.);</w:t>
      </w:r>
    </w:p>
    <w:p w14:paraId="3DCA5947" w14:textId="77777777" w:rsidR="002A62F1" w:rsidRPr="008E1AD1" w:rsidRDefault="002A40EF" w:rsidP="002A62F1">
      <w:pPr>
        <w:jc w:val="both"/>
      </w:pPr>
      <w:r>
        <w:t xml:space="preserve"> - мотивационна;</w:t>
      </w:r>
    </w:p>
    <w:p w14:paraId="16CFC705" w14:textId="77777777" w:rsidR="002A62F1" w:rsidRPr="008E1AD1" w:rsidRDefault="002A62F1" w:rsidP="002A62F1">
      <w:pPr>
        <w:jc w:val="both"/>
      </w:pPr>
      <w:r w:rsidRPr="008E1AD1">
        <w:t>- неподготвеност на професионалното възприемане на ситуацията (неразбиране или трудности при разбирането на текущите събития);</w:t>
      </w:r>
    </w:p>
    <w:p w14:paraId="3C12D692" w14:textId="77777777" w:rsidR="002A62F1" w:rsidRPr="008E1AD1" w:rsidRDefault="002A62F1" w:rsidP="002A62F1">
      <w:pPr>
        <w:jc w:val="both"/>
      </w:pPr>
      <w:r w:rsidRPr="008E1AD1">
        <w:t xml:space="preserve"> - обезличаване от непедагогически характер (проява на цинизъм по отношение на професионалната дейност, характеризирането му като безполезно);</w:t>
      </w:r>
    </w:p>
    <w:p w14:paraId="39BE6B04" w14:textId="77777777" w:rsidR="002A62F1" w:rsidRPr="008E1AD1" w:rsidRDefault="002A62F1" w:rsidP="002A62F1">
      <w:pPr>
        <w:jc w:val="both"/>
      </w:pPr>
      <w:r w:rsidRPr="008E1AD1">
        <w:t xml:space="preserve"> - адаптиране (извършване на професионални действия по навик, липса на вяра в успеха или безразличие към резултатите от дейностите). </w:t>
      </w:r>
    </w:p>
    <w:p w14:paraId="591C5956" w14:textId="77777777" w:rsidR="002A62F1" w:rsidRPr="008E1AD1" w:rsidRDefault="002A62F1" w:rsidP="002A40EF">
      <w:pPr>
        <w:ind w:firstLine="708"/>
        <w:jc w:val="both"/>
      </w:pPr>
      <w:r w:rsidRPr="008E1AD1">
        <w:t xml:space="preserve">Груповите екстремни фактори на социален и психологически риск включват: </w:t>
      </w:r>
    </w:p>
    <w:p w14:paraId="2F9C0CC3" w14:textId="77777777" w:rsidR="002A62F1" w:rsidRPr="008E1AD1" w:rsidRDefault="002A62F1" w:rsidP="002A62F1">
      <w:pPr>
        <w:jc w:val="both"/>
      </w:pPr>
      <w:r w:rsidRPr="008E1AD1">
        <w:t xml:space="preserve">- нездравословен социално-психологически климат в специални подразделения и професионални групи (липса на психологическа съвместимост, повишено напрежение, разединение; недоволство от междуличностните отношения, стил на лидерство); </w:t>
      </w:r>
    </w:p>
    <w:p w14:paraId="10A26A7C" w14:textId="77777777" w:rsidR="002A62F1" w:rsidRPr="008E1AD1" w:rsidRDefault="002A62F1" w:rsidP="002A62F1">
      <w:pPr>
        <w:jc w:val="both"/>
      </w:pPr>
      <w:r w:rsidRPr="008E1AD1">
        <w:t xml:space="preserve">- ниско ниво на бойно психологическо състояние на специални части и професионални групи (липса на съгласуваност, взаимно разбиране); </w:t>
      </w:r>
    </w:p>
    <w:p w14:paraId="41DBE220" w14:textId="77777777" w:rsidR="002A62F1" w:rsidRPr="008E1AD1" w:rsidRDefault="002A62F1" w:rsidP="002A62F1">
      <w:pPr>
        <w:jc w:val="both"/>
      </w:pPr>
      <w:r w:rsidRPr="008E1AD1">
        <w:t>- групова изолация (отдалеченост от основните сили в „горещи точки“ при липса на контакт с населението);</w:t>
      </w:r>
    </w:p>
    <w:p w14:paraId="2B7EBF9E" w14:textId="77777777" w:rsidR="002A62F1" w:rsidRPr="008E1AD1" w:rsidRDefault="002A62F1" w:rsidP="002A62F1">
      <w:pPr>
        <w:jc w:val="both"/>
      </w:pPr>
      <w:r w:rsidRPr="008E1AD1">
        <w:lastRenderedPageBreak/>
        <w:t xml:space="preserve"> - непоследователност на действията между подразделенията и професионалните групи (обстрел на неидентифицираното им подразделение).</w:t>
      </w:r>
    </w:p>
    <w:p w14:paraId="3889C9A5" w14:textId="77777777" w:rsidR="002A62F1" w:rsidRDefault="002A62F1" w:rsidP="00934FF8">
      <w:pPr>
        <w:ind w:firstLine="384"/>
        <w:jc w:val="both"/>
      </w:pPr>
      <w:r w:rsidRPr="008E1AD1">
        <w:t>По този начин екстремните условия не се противопоставят обективно на персонала, работещ в тези условия, а предопределят неговите дейности и успех и поради това е препоръчително да се изгради система за обучение на специалисти и функционални групи за професионални дейности в екстремни условия,</w:t>
      </w:r>
      <w:r>
        <w:t xml:space="preserve"> на принципа на използването на ектремалността като преподавателски компонент.</w:t>
      </w:r>
    </w:p>
    <w:p w14:paraId="19099017" w14:textId="77777777" w:rsidR="00D50B6C" w:rsidRDefault="00D50B6C" w:rsidP="002A62F1">
      <w:pPr>
        <w:jc w:val="both"/>
      </w:pPr>
    </w:p>
    <w:p w14:paraId="1EE99155" w14:textId="77777777" w:rsidR="000A0023" w:rsidRDefault="00D50B6C" w:rsidP="000A0023">
      <w:pPr>
        <w:pStyle w:val="2"/>
        <w:numPr>
          <w:ilvl w:val="1"/>
          <w:numId w:val="6"/>
        </w:numPr>
        <w:rPr>
          <w:bdr w:val="none" w:sz="0" w:space="0" w:color="auto" w:frame="1"/>
        </w:rPr>
      </w:pPr>
      <w:bookmarkStart w:id="6" w:name="_Toc70963701"/>
      <w:r w:rsidRPr="004262FA">
        <w:rPr>
          <w:bdr w:val="none" w:sz="0" w:space="0" w:color="auto" w:frame="1"/>
        </w:rPr>
        <w:t>Подбор на специалисти за работа в екстремални условия.</w:t>
      </w:r>
      <w:bookmarkEnd w:id="6"/>
    </w:p>
    <w:p w14:paraId="01792E98" w14:textId="77777777" w:rsidR="00641262" w:rsidRPr="00AD31CF" w:rsidRDefault="00641262" w:rsidP="00641262">
      <w:pPr>
        <w:jc w:val="both"/>
        <w:rPr>
          <w:color w:val="000000"/>
          <w:shd w:val="clear" w:color="auto" w:fill="D2E3FC"/>
        </w:rPr>
      </w:pPr>
    </w:p>
    <w:p w14:paraId="20FD1FFD" w14:textId="77777777" w:rsidR="00641262" w:rsidRPr="00A55679" w:rsidRDefault="00641262" w:rsidP="00641262">
      <w:pPr>
        <w:ind w:firstLine="360"/>
        <w:jc w:val="both"/>
      </w:pPr>
      <w:r w:rsidRPr="00A55679">
        <w:t xml:space="preserve">Професионалният подбор, включително подборът на специалисти за работа в екстремни условия, </w:t>
      </w:r>
      <w:r>
        <w:t>е</w:t>
      </w:r>
      <w:r w:rsidRPr="00A55679">
        <w:t xml:space="preserve"> широко разпространен в много страни по света и преминава през редица етапи.</w:t>
      </w:r>
    </w:p>
    <w:p w14:paraId="29C0EB2E" w14:textId="77777777" w:rsidR="00641262" w:rsidRPr="00A55679" w:rsidRDefault="00641262" w:rsidP="00641262">
      <w:pPr>
        <w:ind w:firstLine="360"/>
        <w:jc w:val="both"/>
      </w:pPr>
      <w:r w:rsidRPr="00A55679">
        <w:t>Първият етап се състои в интуитивна оценка на кандидата, неговите психически, бизнес качества и състояния. На този етап няма ясни критерии за подбор. Решението се взема главно въз основа на резултатите от интервюто.</w:t>
      </w:r>
    </w:p>
    <w:p w14:paraId="690B0083" w14:textId="77777777" w:rsidR="00641262" w:rsidRPr="00D1104B" w:rsidRDefault="00641262" w:rsidP="00641262">
      <w:pPr>
        <w:ind w:firstLine="360"/>
        <w:jc w:val="both"/>
      </w:pPr>
      <w:r w:rsidRPr="00D1104B">
        <w:t>Вторият етап се състои в сравняване на кандидатите с лица с клинични разстройства и скринингът им по косвени показатели, тъй като няма изследвания за значението на професионално важните качества за конкретни професии (професиограми, психограми).</w:t>
      </w:r>
    </w:p>
    <w:p w14:paraId="661F9E02" w14:textId="77777777" w:rsidR="00641262" w:rsidRPr="009D03AD" w:rsidRDefault="00641262" w:rsidP="00641262">
      <w:pPr>
        <w:ind w:firstLine="360"/>
        <w:jc w:val="both"/>
      </w:pPr>
      <w:r w:rsidRPr="009D03AD">
        <w:t>Третият етап е създаване на статистически норми, базирани на психологически измервания на представители на конкретни професии.</w:t>
      </w:r>
    </w:p>
    <w:p w14:paraId="65FD90FC" w14:textId="77777777" w:rsidR="00641262" w:rsidRPr="009D03AD" w:rsidRDefault="00641262" w:rsidP="00641262">
      <w:pPr>
        <w:ind w:firstLine="360"/>
        <w:jc w:val="both"/>
      </w:pPr>
      <w:r w:rsidRPr="009D03AD">
        <w:t>Така например, за кандидатите за полицаи в САЩ са разработени тестови показатели, сведени до четири фактора: емоционална адаптация; интеграция или самоконтрол; интелектуална ефективност; междуличностна комуникация.</w:t>
      </w:r>
    </w:p>
    <w:p w14:paraId="4BB000B8" w14:textId="77777777" w:rsidR="00641262" w:rsidRPr="001E06CB" w:rsidRDefault="00641262" w:rsidP="00641262">
      <w:pPr>
        <w:ind w:firstLine="360"/>
        <w:jc w:val="both"/>
      </w:pPr>
      <w:r w:rsidRPr="001E06CB">
        <w:t xml:space="preserve">Разработването на критерии за професионален подбор включва независимо проучване, състоящо се от четири последователни етапа. </w:t>
      </w:r>
    </w:p>
    <w:p w14:paraId="3A185F45" w14:textId="77777777" w:rsidR="00641262" w:rsidRPr="006E7948" w:rsidRDefault="00641262" w:rsidP="00641262">
      <w:pPr>
        <w:ind w:firstLine="360"/>
        <w:jc w:val="both"/>
      </w:pPr>
      <w:r w:rsidRPr="006E7948">
        <w:t xml:space="preserve">На първия етап се извършва анализ на професионалните дейности. </w:t>
      </w:r>
    </w:p>
    <w:p w14:paraId="540BBE65" w14:textId="77777777" w:rsidR="00641262" w:rsidRPr="006E7948" w:rsidRDefault="00641262" w:rsidP="00641262">
      <w:pPr>
        <w:ind w:firstLine="360"/>
        <w:jc w:val="both"/>
      </w:pPr>
      <w:r w:rsidRPr="006E7948">
        <w:t xml:space="preserve">На втория етап се избират или конструират психо-диагностични методи (батерии от тестове). </w:t>
      </w:r>
    </w:p>
    <w:p w14:paraId="61940AD9" w14:textId="77777777" w:rsidR="00641262" w:rsidRPr="00F37C24" w:rsidRDefault="00641262" w:rsidP="00641262">
      <w:pPr>
        <w:ind w:firstLine="360"/>
        <w:jc w:val="both"/>
      </w:pPr>
      <w:r w:rsidRPr="00F37C24">
        <w:t xml:space="preserve">На третия етап се извършва търсене на критерии за ефективност на професионалната дейност. Като правило се използва методът на експертни оценки. Най-обещаващ е методът на </w:t>
      </w:r>
      <w:r w:rsidRPr="005C5A2E">
        <w:rPr>
          <w:b/>
        </w:rPr>
        <w:t>полярните групи</w:t>
      </w:r>
      <w:r w:rsidRPr="00F37C24">
        <w:t xml:space="preserve">, т.е. сравнение на психологическите характеристики на най-успешните специалисти (специалисти в тяхната област) и лицата, от които организацията би искала да се освободи. </w:t>
      </w:r>
    </w:p>
    <w:p w14:paraId="0770FEBA" w14:textId="77777777" w:rsidR="00641262" w:rsidRPr="005C5A2E" w:rsidRDefault="00641262" w:rsidP="00641262">
      <w:pPr>
        <w:ind w:firstLine="360"/>
        <w:jc w:val="both"/>
      </w:pPr>
      <w:r w:rsidRPr="005C5A2E">
        <w:t>На четвъртия етап се разработва модел за вземане на решения. Психологическите променливи, които са свързани с професионалното представяне, са избрани като диагностично правило. Моделът се основава на предположението за съществуването на линейна връзка между тестовите показатели и критериите за професионален успех.</w:t>
      </w:r>
    </w:p>
    <w:p w14:paraId="14E8DB86" w14:textId="77777777" w:rsidR="00641262" w:rsidRPr="00E23431" w:rsidRDefault="00641262" w:rsidP="00641262">
      <w:pPr>
        <w:ind w:firstLine="360"/>
        <w:jc w:val="both"/>
      </w:pPr>
      <w:r w:rsidRPr="00E23431">
        <w:t>Например в САЩ хората, които са показали ниски оценки, не се допускат, дори ако няма достатъчно хора, тъй като имат твърде малък шанс да  завършат успешно. При недостиг на свободни места в някои клонове на въоръжените сили на САЩ поради ниски тестови тестове се отказва приблизително на всеки четвърти кандидат. Напоследък поради неблагоприятни количествени (демографски, миграционни, престъпни, намаляване на пазара на труда) и качествени (влошаване на физическото и психическото здраве, намаляване на интелектуалните способности, нивото на общото развитие) в органите за вътрешни работи на Русия се появиха</w:t>
      </w:r>
      <w:r>
        <w:t xml:space="preserve"> някои фактори. Т</w:t>
      </w:r>
      <w:r w:rsidRPr="00E23431">
        <w:t xml:space="preserve">енденцията за умишлено игнориране на основния принцип на професионалния подбор: преобладаването на броя на кандидатите над броя на свободните работни места както в органите на вътрешните работи, така и за работа в екстремни условия. </w:t>
      </w:r>
      <w:r w:rsidRPr="00E23431">
        <w:lastRenderedPageBreak/>
        <w:t>Следователно на първо място се излага изискването за адаптационни резерви на личността и в съответствие с това разпределението на рисковите групи.</w:t>
      </w:r>
    </w:p>
    <w:p w14:paraId="443A4EC3" w14:textId="77777777" w:rsidR="00641262" w:rsidRPr="00946DC9" w:rsidRDefault="00641262" w:rsidP="00641262">
      <w:pPr>
        <w:ind w:firstLine="360"/>
        <w:jc w:val="both"/>
      </w:pPr>
      <w:r w:rsidRPr="00946DC9">
        <w:t>Прави впечатление, че въпреки това 46% от „не се препоръчва“ и 64% от „условно препоръчват“ са приети на служба. В същото време сред тези категории служителите са били уволнявани през първата година на службата 10 пъти по-често, отколкото в категорията „препоръчано първо“ и 3-4 пъти по-често, отколкото в категорията „препоръчано“. Освен това вероятността от развитие на психични разстройства през първите три години трудов стаж, дори при обичайните условия на труд на служители, които са имали неблагоприятна прогноза за професионална годност, е 10 - 20 пъти по-висока от тази на „препоръчаните“. Анализ на статистиката в органите за вътрешни работи през 2001 г. показа, че от всички самоубийци, които са били подложени на професионален психологически подбор и са били назначени в службата, около половината принадлежат към рисковата група и са с ниска степен на професионална годност</w:t>
      </w:r>
      <w:r>
        <w:t xml:space="preserve"> </w:t>
      </w:r>
      <w:sdt>
        <w:sdtPr>
          <w:id w:val="266838502"/>
          <w:citation/>
        </w:sdtPr>
        <w:sdtContent>
          <w:r w:rsidR="00E44DEE">
            <w:fldChar w:fldCharType="begin"/>
          </w:r>
          <w:r w:rsidR="0013624E">
            <w:instrText xml:space="preserve"> CITATION Мел01 \l 1026  </w:instrText>
          </w:r>
          <w:r w:rsidR="00E44DEE">
            <w:fldChar w:fldCharType="separate"/>
          </w:r>
          <w:r w:rsidR="007A25ED">
            <w:rPr>
              <w:noProof/>
            </w:rPr>
            <w:t>(Мельников, 2001)</w:t>
          </w:r>
          <w:r w:rsidR="00E44DEE">
            <w:rPr>
              <w:noProof/>
            </w:rPr>
            <w:fldChar w:fldCharType="end"/>
          </w:r>
        </w:sdtContent>
      </w:sdt>
      <w:r w:rsidRPr="00946DC9">
        <w:t>.</w:t>
      </w:r>
    </w:p>
    <w:p w14:paraId="0BEC79B1" w14:textId="77777777" w:rsidR="00641262" w:rsidRPr="00D317A2" w:rsidRDefault="00641262" w:rsidP="00641262">
      <w:pPr>
        <w:ind w:firstLine="360"/>
        <w:jc w:val="both"/>
      </w:pPr>
      <w:r w:rsidRPr="00D317A2">
        <w:t>Научно утвърдените методи за подбор могат да дадат много по-добри резултати, отколкото биха могли да се очакват от случаен подбор, но те не могат да гарантират абсолютно безгрешна прогноза за последващия професионален успех на кандидат за работа. Причините за това са няколко.</w:t>
      </w:r>
    </w:p>
    <w:p w14:paraId="0A052F88" w14:textId="77777777" w:rsidR="00641262" w:rsidRPr="00D317A2" w:rsidRDefault="00641262" w:rsidP="00641262">
      <w:pPr>
        <w:ind w:firstLine="360"/>
        <w:jc w:val="both"/>
      </w:pPr>
      <w:r w:rsidRPr="00D317A2">
        <w:t xml:space="preserve"> • Методите за подбор измерват само част от съществените аспекти на професионалния успех. </w:t>
      </w:r>
    </w:p>
    <w:p w14:paraId="03FD18AD" w14:textId="77777777" w:rsidR="00641262" w:rsidRPr="00D317A2" w:rsidRDefault="00641262" w:rsidP="00641262">
      <w:pPr>
        <w:ind w:firstLine="360"/>
        <w:jc w:val="both"/>
      </w:pPr>
      <w:r w:rsidRPr="00D317A2">
        <w:t>• Неадекватно използване на методите за подбор.</w:t>
      </w:r>
    </w:p>
    <w:p w14:paraId="1FA85507" w14:textId="77777777" w:rsidR="00641262" w:rsidRPr="00D317A2" w:rsidRDefault="00641262" w:rsidP="00641262">
      <w:pPr>
        <w:ind w:firstLine="360"/>
        <w:jc w:val="both"/>
      </w:pPr>
      <w:r w:rsidRPr="00D317A2">
        <w:t xml:space="preserve">• Промени в човешкото поведение с течение на времето. </w:t>
      </w:r>
    </w:p>
    <w:p w14:paraId="17D2BF84" w14:textId="77777777" w:rsidR="00641262" w:rsidRPr="00D317A2" w:rsidRDefault="00641262" w:rsidP="00641262">
      <w:pPr>
        <w:ind w:firstLine="360"/>
        <w:jc w:val="both"/>
      </w:pPr>
      <w:r w:rsidRPr="00D317A2">
        <w:t xml:space="preserve">• Неадекватност на съществуващите критерии за подбор. </w:t>
      </w:r>
    </w:p>
    <w:p w14:paraId="0B09F9DB" w14:textId="77777777" w:rsidR="00641262" w:rsidRPr="00D317A2" w:rsidRDefault="00641262" w:rsidP="00641262">
      <w:pPr>
        <w:ind w:firstLine="360"/>
        <w:jc w:val="both"/>
      </w:pPr>
      <w:r>
        <w:t xml:space="preserve">• </w:t>
      </w:r>
      <w:r w:rsidRPr="00D317A2">
        <w:t>Слабо познаване на изискванията на професията, които също се променят значително с течение на времето.</w:t>
      </w:r>
    </w:p>
    <w:p w14:paraId="18C3044D" w14:textId="77777777" w:rsidR="00641262" w:rsidRPr="009A6DDE" w:rsidRDefault="00641262" w:rsidP="00641262">
      <w:pPr>
        <w:ind w:firstLine="360"/>
        <w:jc w:val="both"/>
      </w:pPr>
      <w:r w:rsidRPr="009A6DDE">
        <w:t>Много грешки, допуснати при вземането на решения относно годността за работа, остават незабелязани поради факта, че не винаги се провеждат проучвания за утвърждаване на процедурата за оценка. Вземащите решения не получават обратна връзка, за да оценят успеха на своята система за подбор. Освен това не се проверяват голям брой грешки при подбора, тъй като отхвърлените кандидати не се наблюдават впоследствие в психодиагностичните центрове. Оценката на приложените методи е важна.</w:t>
      </w:r>
    </w:p>
    <w:p w14:paraId="0C88CB3A" w14:textId="77777777" w:rsidR="00641262" w:rsidRPr="008A5950" w:rsidRDefault="00641262" w:rsidP="00641262">
      <w:pPr>
        <w:ind w:firstLine="360"/>
        <w:jc w:val="both"/>
      </w:pPr>
      <w:r w:rsidRPr="008A5950">
        <w:t>Най-висока валидност (надеждност на информацията) се дава чрез измервания на когнитивните способности (интелигентност и свързани с нея конструкции - г = 0,45), но те са по-приложими за оценка на обучението и не дават достатъчно точна прогноза за успех в работата. В екстремните условия на преден план излизат личните характеристики. Тестовете за личностна характеристика имат още по-малка валидност - г = 0,15 (слабо познаване на професиите, липса на избрани методи). Препоръките и характеристиките на службата имат валидност - г = 0,18, професионални тестове - г - 0,30, биографични въпросници - г - 0,37, стаж - г - 0,44.</w:t>
      </w:r>
    </w:p>
    <w:p w14:paraId="76E92DF5" w14:textId="77777777" w:rsidR="00641262" w:rsidRPr="00E87646" w:rsidRDefault="00641262" w:rsidP="00641262">
      <w:pPr>
        <w:ind w:firstLine="360"/>
        <w:jc w:val="both"/>
      </w:pPr>
      <w:r w:rsidRPr="00E87646">
        <w:t>Както можете да се види, методите за оценка, свързани с професионалното съдържание, са по-валидни. Поради това е препоръчително да се сформират екипи за работа в екстремни условия от работници с определен трудов опит в сродни професии, но това не винаги е възможно. В повечето случаи заключението за годността на даден кандидат се прави от стажа, което намалява качеството на професионалния и психологическия подбор. Сега</w:t>
      </w:r>
      <w:r>
        <w:t>,</w:t>
      </w:r>
      <w:r w:rsidRPr="00E87646">
        <w:t xml:space="preserve"> не само изискванията на професията към човек, но и на човек към професията се разглеждат. Тези изисквания могат да бъдат формулирани по следния начин.</w:t>
      </w:r>
    </w:p>
    <w:p w14:paraId="6A95118D" w14:textId="77777777" w:rsidR="00641262" w:rsidRPr="001708B1" w:rsidRDefault="00641262" w:rsidP="00641262">
      <w:pPr>
        <w:ind w:firstLine="360"/>
        <w:jc w:val="both"/>
      </w:pPr>
      <w:r w:rsidRPr="001708B1">
        <w:t>1. Работата не трябва да бъде разрушителна за психичното и физическо състояние на човек.</w:t>
      </w:r>
    </w:p>
    <w:p w14:paraId="73CF50AC" w14:textId="77777777" w:rsidR="00641262" w:rsidRPr="001708B1" w:rsidRDefault="00641262" w:rsidP="00641262">
      <w:pPr>
        <w:ind w:firstLine="360"/>
        <w:jc w:val="both"/>
      </w:pPr>
      <w:r w:rsidRPr="001708B1">
        <w:lastRenderedPageBreak/>
        <w:t xml:space="preserve"> 2. Не трябва да уврежда социалния статус на индивида.</w:t>
      </w:r>
    </w:p>
    <w:p w14:paraId="7356B963" w14:textId="77777777" w:rsidR="00641262" w:rsidRPr="001708B1" w:rsidRDefault="00641262" w:rsidP="00641262">
      <w:pPr>
        <w:ind w:firstLine="360"/>
        <w:jc w:val="both"/>
      </w:pPr>
      <w:r w:rsidRPr="001708B1">
        <w:t xml:space="preserve"> 3. Трябва да отговаря на нуждите и квалификацията на служителя. </w:t>
      </w:r>
    </w:p>
    <w:p w14:paraId="6113022D" w14:textId="77777777" w:rsidR="00641262" w:rsidRPr="001708B1" w:rsidRDefault="00DA57A4" w:rsidP="00641262">
      <w:pPr>
        <w:ind w:firstLine="360"/>
        <w:jc w:val="both"/>
      </w:pPr>
      <w:r>
        <w:t xml:space="preserve"> </w:t>
      </w:r>
      <w:r w:rsidR="00641262" w:rsidRPr="001708B1">
        <w:t xml:space="preserve">4. Не трябва да позволяват индивидуално и колективно влияние върху условията на труд и професионалните системи. </w:t>
      </w:r>
    </w:p>
    <w:p w14:paraId="314751E3" w14:textId="77777777" w:rsidR="00641262" w:rsidRPr="001708B1" w:rsidRDefault="00641262" w:rsidP="00641262">
      <w:pPr>
        <w:ind w:firstLine="360"/>
        <w:jc w:val="both"/>
      </w:pPr>
      <w:r w:rsidRPr="001708B1">
        <w:t xml:space="preserve">5. Трябва да допринесе за развитието на личността, да стимулира скрити възможности и да разшири компетентността, тъй като социалната личност се развива в контекста на професионалната дейност. </w:t>
      </w:r>
    </w:p>
    <w:p w14:paraId="181D4DA1" w14:textId="77777777" w:rsidR="00641262" w:rsidRPr="001708B1" w:rsidRDefault="00641262" w:rsidP="00641262">
      <w:pPr>
        <w:ind w:firstLine="360"/>
        <w:jc w:val="both"/>
      </w:pPr>
      <w:r w:rsidRPr="001708B1">
        <w:t>Както отбелязват много изследователи, има положителна връзка между сложността на професионалните задачи, степента на свобода, ширината на обхвата на действия в работна ситуация, от една страна, и психичното здраве, самочувствието, гъвкавостта на интелект, морално съзнание, социална компетентност, вътрешен контрол, мотивация и творчески подход - от друга.</w:t>
      </w:r>
    </w:p>
    <w:p w14:paraId="3737DD00" w14:textId="77777777" w:rsidR="00641262" w:rsidRPr="005B3510" w:rsidRDefault="00641262" w:rsidP="00641262">
      <w:pPr>
        <w:ind w:firstLine="360"/>
        <w:jc w:val="both"/>
      </w:pPr>
      <w:r w:rsidRPr="005B3510">
        <w:t>В тази връзка задачата на психологическия подбор за всякакви професионални действия, и особено за действия в екстремни условия, е да се определи предразположението на кандидата към професионална дейност, което ще допринесе за развитието на изброените качества. В случай на тежък подбор (добър или лош), въпросът е: кой от многото кандидати е подходящ за определена длъжност или работа? По този начин психологическият подбор предполага преформулиране на въпроса: кой вид дейност е най-подходящ за конкретен човек?</w:t>
      </w:r>
    </w:p>
    <w:p w14:paraId="752615B9" w14:textId="77777777" w:rsidR="00641262" w:rsidRPr="005B3510" w:rsidRDefault="00641262" w:rsidP="00641262">
      <w:pPr>
        <w:ind w:firstLine="360"/>
        <w:jc w:val="both"/>
      </w:pPr>
      <w:r w:rsidRPr="005B3510">
        <w:t>Като правило професионалният подбор на кандидати за действие в екстремни условия включва няколко етапа.</w:t>
      </w:r>
    </w:p>
    <w:p w14:paraId="511C5A69" w14:textId="77777777" w:rsidR="00641262" w:rsidRPr="005B3510" w:rsidRDefault="00641262" w:rsidP="00641262">
      <w:pPr>
        <w:ind w:firstLine="360"/>
        <w:jc w:val="both"/>
      </w:pPr>
      <w:r w:rsidRPr="005B3510">
        <w:t xml:space="preserve"> Първият етап е изследване на социално-правния аспект (възраст, образование, военна служба, регистрация по местоживеене и др.), Правен и морално-етичен (лоялност към професията, липса на отрицателни биографични данни, компрометиращи действия, връзки и др.) - От 12 до 70% от кандидатите се елиминират. </w:t>
      </w:r>
    </w:p>
    <w:p w14:paraId="47C53FE4" w14:textId="77777777" w:rsidR="00641262" w:rsidRPr="000E64E4" w:rsidRDefault="00641262" w:rsidP="00641262">
      <w:pPr>
        <w:ind w:firstLine="360"/>
        <w:jc w:val="both"/>
      </w:pPr>
      <w:r w:rsidRPr="000E64E4">
        <w:t xml:space="preserve">Вторият етап е медицинският подбор (явна или скрита патология, задълбочено изследване на психичната сфера). До 15% от кандидатите се елиминират. </w:t>
      </w:r>
    </w:p>
    <w:p w14:paraId="7530EE2F" w14:textId="77777777" w:rsidR="00641262" w:rsidRPr="000E64E4" w:rsidRDefault="00641262" w:rsidP="00641262">
      <w:pPr>
        <w:ind w:firstLine="360"/>
        <w:jc w:val="both"/>
      </w:pPr>
      <w:r w:rsidRPr="000E64E4">
        <w:t xml:space="preserve">Третият етап е психологическият подбор, в резултат на който се разкриват психопатологии и професионално важни качества. </w:t>
      </w:r>
    </w:p>
    <w:p w14:paraId="712E718A" w14:textId="77777777" w:rsidR="00641262" w:rsidRPr="006614E2" w:rsidRDefault="00641262" w:rsidP="00F25EB8">
      <w:pPr>
        <w:ind w:firstLine="360"/>
        <w:jc w:val="both"/>
      </w:pPr>
      <w:r w:rsidRPr="006614E2">
        <w:t>Всяка професионална дейност при екстремни условия предполага многостепенна система от психологически и физиологични изисквания към професията. В тази връзка при избора на персонал за действие в екстремни условия е възможно да се обособят основните професионално важни групи качества на специалистите.</w:t>
      </w:r>
    </w:p>
    <w:p w14:paraId="1DC6ADB3" w14:textId="77777777" w:rsidR="00641262" w:rsidRPr="00A74249" w:rsidRDefault="00641262" w:rsidP="00641262">
      <w:pPr>
        <w:ind w:firstLine="708"/>
        <w:jc w:val="both"/>
      </w:pPr>
      <w:r w:rsidRPr="00A74249">
        <w:t xml:space="preserve">Физиологични особености (състояние на сърдечно-съдовата система, особености на висшата нервна дейност, опорно-двигателния апарат и др.): </w:t>
      </w:r>
    </w:p>
    <w:p w14:paraId="6A027B86" w14:textId="77777777" w:rsidR="00641262" w:rsidRPr="006B5503" w:rsidRDefault="00641262" w:rsidP="00641262">
      <w:pPr>
        <w:ind w:firstLine="708"/>
        <w:jc w:val="both"/>
      </w:pPr>
      <w:r w:rsidRPr="006B5503">
        <w:t>1) особености на висшите психични функции (внимание, памет, възприятие, мислене);</w:t>
      </w:r>
    </w:p>
    <w:p w14:paraId="7C49B92A" w14:textId="77777777" w:rsidR="00641262" w:rsidRPr="006B5503" w:rsidRDefault="00641262" w:rsidP="00641262">
      <w:pPr>
        <w:ind w:firstLine="708"/>
        <w:jc w:val="both"/>
      </w:pPr>
      <w:r w:rsidRPr="006B5503">
        <w:t xml:space="preserve"> 2) черти на характера; </w:t>
      </w:r>
    </w:p>
    <w:p w14:paraId="33517945" w14:textId="77777777" w:rsidR="00641262" w:rsidRPr="006B5503" w:rsidRDefault="00641262" w:rsidP="00641262">
      <w:pPr>
        <w:ind w:firstLine="708"/>
        <w:jc w:val="both"/>
      </w:pPr>
      <w:r w:rsidRPr="006B5503">
        <w:t>3) мотивационни и ценностни характеристики.</w:t>
      </w:r>
    </w:p>
    <w:p w14:paraId="57A60D07" w14:textId="77777777" w:rsidR="00641262" w:rsidRPr="004233BE" w:rsidRDefault="00641262" w:rsidP="003B54B4">
      <w:pPr>
        <w:ind w:firstLine="708"/>
        <w:jc w:val="both"/>
      </w:pPr>
      <w:r w:rsidRPr="004233BE">
        <w:t>Психологическите различия между хората могат да бъдат толкова значителни, че някои хора, въпреки адекватното здраве и активното желание да овладеят определена дейност, не могат да постигнат необходимия минимум професионални умения за работа в екстремни условия. Опитът показва, че специалистите, които нямат достатъчна способност да работят в екстремни условия, не само овладяват този вид дейност много по-дълго от другите и с големи трудности, но и работят по-некачествено от другите, по-често правят грешки и са ненадеждни в работата си .</w:t>
      </w:r>
    </w:p>
    <w:p w14:paraId="184EB1E4" w14:textId="77777777" w:rsidR="00641262" w:rsidRPr="006510A1" w:rsidRDefault="00641262" w:rsidP="00641262">
      <w:pPr>
        <w:ind w:firstLine="708"/>
        <w:jc w:val="both"/>
      </w:pPr>
      <w:r w:rsidRPr="006510A1">
        <w:t xml:space="preserve">С цялото разнообразие от комплекси от професионално важни качества е възможно да се посочат редица личностни качества, които действат като професионално важни за всеки вид трудова дейност (положителна мотивация за дейност, приемане на отговорност, самоконтрол, способност да се направи </w:t>
      </w:r>
      <w:r w:rsidRPr="006510A1">
        <w:lastRenderedPageBreak/>
        <w:t>професионална самооценка) и специфична характеристика за екстремни условия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и др.).</w:t>
      </w:r>
    </w:p>
    <w:p w14:paraId="1E0B4455" w14:textId="77777777" w:rsidR="00641262" w:rsidRPr="00383FB3" w:rsidRDefault="00641262" w:rsidP="00641262">
      <w:pPr>
        <w:ind w:firstLine="708"/>
        <w:jc w:val="both"/>
      </w:pPr>
      <w:r w:rsidRPr="00383FB3">
        <w:t>Особено е необходимо да се подчертае емоционалната стабилност, която ви позволява по-ефективно да се справяте със стреса, уверено и спокойно да прилагате научените умения, да вземате адекватни решения в среда на липса на време. Устойчивите на стрес хора се характеризират като активни, неимпулсивни, упорити в преодоляването на трудностите. Емоционално нестабилните хора са егоцентрични, песимистични, раздразнителни, възприемат околната среда като враждебна и са склонни да се фокусират върху дразнители, свързани с опасността. Емоционалната стабилност може да се дължи на мотивацията и нивото на стремежи за постигане на високи резултати, адекватна продължителност и дълбочина на емоционален дистрес, способността да се трансформират емоциите в положителни.</w:t>
      </w:r>
    </w:p>
    <w:p w14:paraId="314935D0" w14:textId="77777777" w:rsidR="00641262" w:rsidRPr="0005211C" w:rsidRDefault="00641262" w:rsidP="00641262">
      <w:pPr>
        <w:ind w:firstLine="708"/>
        <w:jc w:val="both"/>
      </w:pPr>
      <w:r w:rsidRPr="0005211C">
        <w:t>Самооценката играе важна роля в професионалната дейност. Неадекватната оценка намалява надеждността на работата в нестандартни условия. Повишената самооценка поражда склонност към рискове.</w:t>
      </w:r>
    </w:p>
    <w:p w14:paraId="60A24A99" w14:textId="77777777" w:rsidR="00641262" w:rsidRPr="0005211C" w:rsidRDefault="00641262" w:rsidP="00641262">
      <w:pPr>
        <w:ind w:firstLine="708"/>
        <w:jc w:val="both"/>
      </w:pPr>
      <w:r w:rsidRPr="0005211C">
        <w:t xml:space="preserve"> Силно тревожните хора са по-чувствителни към емоционален стрес, трудно е да се излезе от това състояние, наблюдават се емоционални разстройства от невротичен характер. Тревожността е свързана с риска от невроза. По-малко тревожните хора се адаптират по-бързо към екстремните условия. Силно тревожните хора се характеризират със скованост на личните качества и психични функции, затруднения в социалните контакти, което намалява адаптацията. </w:t>
      </w:r>
    </w:p>
    <w:p w14:paraId="4D14A7D9" w14:textId="77777777" w:rsidR="00641262" w:rsidRPr="000943E2" w:rsidRDefault="00641262" w:rsidP="00641262">
      <w:pPr>
        <w:ind w:firstLine="708"/>
        <w:jc w:val="both"/>
      </w:pPr>
      <w:r w:rsidRPr="000943E2">
        <w:t xml:space="preserve">Характеристиките на невродинамиката и някои свойства на темперамента са важни при много видове професионални дейности в екстремни условия. Установено е, че субектите със силна нервна система имат по-голяма склонност към напрегната дейност. Състоянието на допустими натоварвания от стрес при екстремни условия влошава действията на хора със слаба нервна система и не засяга специалисти със силна нервна система. </w:t>
      </w:r>
    </w:p>
    <w:p w14:paraId="2C7808A0" w14:textId="77777777" w:rsidR="00641262" w:rsidRPr="00CA2AC1" w:rsidRDefault="00641262" w:rsidP="00641262">
      <w:pPr>
        <w:ind w:firstLine="708"/>
        <w:jc w:val="both"/>
      </w:pPr>
      <w:r w:rsidRPr="00CA2AC1">
        <w:t xml:space="preserve">Професионално важни психологически качества - съвкупността от личните, психологическите, психофизиологичните и антропометричните свойства на индивида, осигуряващи висока вероятност за успех на неговото професионално развитие и дейности. За да работи в екстремни условия, е важно да се определи дали човек е интроверт или екстроверт. Екстравертите са склонни към умора при ограничен контакт и монотонна работа. Те са склонни към сплотеност, подкрепа, по-голяма издръжливост и оптимизъм, най-бързата реакция на променящите се условия и ситуации. Следователно на пръв поглед за повечето екстремни ситуации, които се характеризират с динамичност, екстравертният тип личност (т.е. ориентиран към околната среда) е по-подходящ. Проучванията обаче показват, че процесът на приспособяване към условията на спокоен живот е по-добър за интровертния тип личност </w:t>
      </w:r>
      <w:sdt>
        <w:sdtPr>
          <w:id w:val="266838503"/>
          <w:citation/>
        </w:sdtPr>
        <w:sdtContent>
          <w:r w:rsidR="00E44DEE">
            <w:fldChar w:fldCharType="begin"/>
          </w:r>
          <w:r w:rsidR="0013624E">
            <w:instrText xml:space="preserve"> CITATION Сми04 \l 1026 </w:instrText>
          </w:r>
          <w:r w:rsidR="00E44DEE">
            <w:fldChar w:fldCharType="separate"/>
          </w:r>
          <w:r w:rsidR="007A25ED">
            <w:rPr>
              <w:noProof/>
            </w:rPr>
            <w:t>(Смирнов В. Н., 2004)</w:t>
          </w:r>
          <w:r w:rsidR="00E44DEE">
            <w:rPr>
              <w:noProof/>
            </w:rPr>
            <w:fldChar w:fldCharType="end"/>
          </w:r>
        </w:sdtContent>
      </w:sdt>
      <w:r w:rsidRPr="00CA2AC1">
        <w:t>. Те възстановяват физическите и психологическите си сили по-бързо. Несъмнено този фактор трябва да се вземе предвид и да се препоръча за работа в екстремни условия за лица, при които интро-екстраверсията е равномерно представена в психологическите характеристики.</w:t>
      </w:r>
    </w:p>
    <w:p w14:paraId="13EF9EF8" w14:textId="77777777" w:rsidR="00641262" w:rsidRPr="00AD31CF" w:rsidRDefault="00641262" w:rsidP="00641262">
      <w:pPr>
        <w:ind w:firstLine="708"/>
        <w:jc w:val="both"/>
        <w:rPr>
          <w:color w:val="000000"/>
          <w:shd w:val="clear" w:color="auto" w:fill="D2E3FC"/>
        </w:rPr>
      </w:pPr>
      <w:r w:rsidRPr="008709F2">
        <w:t xml:space="preserve"> В екстремна ситуация изискванията към индивидуалните психични свойства на човек рязко се увеличават, докато много компенсаторни механизми не работят. Поради това се изисква да се определят критериите за психологическа годност на работата на специалистите в екстремни условия.</w:t>
      </w:r>
      <w:r w:rsidRPr="00AD31CF">
        <w:rPr>
          <w:color w:val="000000"/>
          <w:shd w:val="clear" w:color="auto" w:fill="D2E3FC"/>
        </w:rPr>
        <w:t xml:space="preserve"> </w:t>
      </w:r>
    </w:p>
    <w:p w14:paraId="6AB25673" w14:textId="77777777" w:rsidR="00641262" w:rsidRPr="008709F2" w:rsidRDefault="00641262" w:rsidP="00641262">
      <w:pPr>
        <w:ind w:firstLine="708"/>
        <w:jc w:val="both"/>
      </w:pPr>
      <w:r w:rsidRPr="008709F2">
        <w:t xml:space="preserve">Професиографски анализ на дейностите, изучаване на опита и материали от психологически изследвания на някои специалисти: пожарникари, Министерството на </w:t>
      </w:r>
      <w:r w:rsidRPr="008709F2">
        <w:lastRenderedPageBreak/>
        <w:t>извънредните ситуации, специални полицейски звена и ФСБ - позволява да изгради професионален портрет и модел на професионално важни психологически качества на специалист, чиято работа се извършва при екстремни условия.</w:t>
      </w:r>
    </w:p>
    <w:p w14:paraId="56AB691F" w14:textId="77777777" w:rsidR="00641262" w:rsidRPr="00605AB3" w:rsidRDefault="00641262" w:rsidP="00641262">
      <w:pPr>
        <w:ind w:firstLine="708"/>
        <w:jc w:val="both"/>
      </w:pPr>
      <w:r w:rsidRPr="00605AB3">
        <w:t>Установено е, че личният профил на професионално успешния в екстремни условия на дейността на тестовите специалисти MM PI (въпросник от многоизмерния личен списък на Минесота) е надежден. Въпреки това се предпочитат кандидати, в чиито профили има увеличени показатели по скала от 9 („хипомания“), тъй като тези хора бързо се адаптират към условията на служба, по-лесно издържат на трудностите свързани с нестандартните, и понякога екстремни условия на работа</w:t>
      </w:r>
      <w:r w:rsidR="00DC37D8">
        <w:t>.</w:t>
      </w:r>
      <w:r w:rsidRPr="00605AB3">
        <w:t xml:space="preserve"> Кандидатите с повишени показатели по скала от 9 са активни, енергични и весели, обичат работата с чести промени в нейните условия, охотно контактуват с хора, което допринася за успеха на тяхното професионално обучение и дейности.</w:t>
      </w:r>
    </w:p>
    <w:p w14:paraId="08ECA0F5" w14:textId="77777777" w:rsidR="00641262" w:rsidRPr="00572B20" w:rsidRDefault="00641262" w:rsidP="00641262">
      <w:pPr>
        <w:ind w:firstLine="708"/>
        <w:jc w:val="both"/>
      </w:pPr>
      <w:r w:rsidRPr="00572B20">
        <w:t>Професионално неуспешните специалисти в екстремна ситуация показват конформизъм и прекомерна избирателност в контактите. Профилът на професионално нестабилните личности свидетелства за преобладаването на импулсивност и агресивност в поведението им, което усложнява междуличностните контакти в екипа и е източник на конфликт при общуване с колеги и особено с ръководители. Емоционалният фон на професионално неуспелите специалисти се повишава, в действията им няма регулиране на поведението.</w:t>
      </w:r>
    </w:p>
    <w:p w14:paraId="78E7908C" w14:textId="77777777" w:rsidR="00641262" w:rsidRPr="007515B2" w:rsidRDefault="00641262" w:rsidP="00641262">
      <w:pPr>
        <w:ind w:firstLine="708"/>
        <w:jc w:val="both"/>
      </w:pPr>
      <w:r w:rsidRPr="007515B2">
        <w:t>Според стила на междуличностно поведение професионално успешните служители, за разлика от неуспешните, в конфликтна ситуация проявяват отговорност, желание за сътрудничество и способност да следват лидер, внимават към дреболиите и проверяват какво е направено.</w:t>
      </w:r>
    </w:p>
    <w:p w14:paraId="66A137E1" w14:textId="77777777" w:rsidR="00641262" w:rsidRPr="00E57864" w:rsidRDefault="00641262" w:rsidP="00641262">
      <w:pPr>
        <w:ind w:firstLine="708"/>
        <w:jc w:val="both"/>
      </w:pPr>
      <w:r w:rsidRPr="00E57864">
        <w:t>По типа реакция на ситуация, регулирана от социални нагласи (норми, правила, инструкции), професионално успешните специалисти са склонни към самоанализ, висока чувствителност към влиянието на околната среда.</w:t>
      </w:r>
    </w:p>
    <w:p w14:paraId="51E997AA" w14:textId="77777777" w:rsidR="00641262" w:rsidRPr="00E57864" w:rsidRDefault="00641262" w:rsidP="00641262">
      <w:pPr>
        <w:ind w:firstLine="708"/>
        <w:jc w:val="both"/>
      </w:pPr>
      <w:r w:rsidRPr="00E57864">
        <w:t>Професионално неуспешните хора проявяват индивидуалност и субективност, склонни са към нарушаване на дисциплината.</w:t>
      </w:r>
    </w:p>
    <w:p w14:paraId="096C484D" w14:textId="77777777" w:rsidR="00641262" w:rsidRPr="00E57864" w:rsidRDefault="00641262" w:rsidP="00641262">
      <w:pPr>
        <w:ind w:firstLine="708"/>
        <w:jc w:val="both"/>
      </w:pPr>
      <w:r w:rsidRPr="00E57864">
        <w:t>Отговорът на стрес при неуспешни специалисти се характеризира с непредсказуемост, разчитане на интуиция. По механизма на защита от стрес те дават свое обяснение на ситуацията, което не съвпада с реалността. Успешните обясняват подробностите, ако е необходимо, стесняват обхвата на дейност.</w:t>
      </w:r>
    </w:p>
    <w:p w14:paraId="1A1E68E6" w14:textId="77777777" w:rsidR="00641262" w:rsidRPr="00EA4906" w:rsidRDefault="00641262" w:rsidP="00641262">
      <w:pPr>
        <w:ind w:firstLine="708"/>
        <w:jc w:val="both"/>
      </w:pPr>
      <w:r w:rsidRPr="00EA4906">
        <w:t>Успешните са внимателни към малките неща и да проверяват повторно какво е направено; неуспешните - до обобщения. Успелите хора са склонни към безконфликтно съжителство, да избягват стреса, да се придържат към моралните норми на поведение. Неуспешните - до индивидуализъм и независимост.</w:t>
      </w:r>
    </w:p>
    <w:p w14:paraId="1BAAF881" w14:textId="77777777" w:rsidR="00641262" w:rsidRPr="00516A4B" w:rsidRDefault="00641262" w:rsidP="00641262">
      <w:pPr>
        <w:ind w:firstLine="708"/>
        <w:jc w:val="both"/>
      </w:pPr>
      <w:r w:rsidRPr="00516A4B">
        <w:t>Успешните и неуспешни специалисти имат различни нужди и мотиви на поведение. Успешните са по-фокусирани върху бизнеса, върху околната среда, докато неуспешните са по-фокусирани върху подчертаването на своята роля в бизнеса, върху формалните показатели, външните атрибути на дейността.</w:t>
      </w:r>
    </w:p>
    <w:p w14:paraId="090C2224" w14:textId="77777777" w:rsidR="00641262" w:rsidRPr="00516A4B" w:rsidRDefault="00641262" w:rsidP="00641262">
      <w:pPr>
        <w:ind w:firstLine="708"/>
        <w:jc w:val="both"/>
      </w:pPr>
      <w:r w:rsidRPr="00516A4B">
        <w:t>В екстремни условия негативните черти на неуспешните се проявяват по-силно, а положителните отслабват. При успешните, напротив, самоконтролът, сдържаността, невниманието се увеличават, прекомерната активност намалява. Значителен процент неуспешни специалисти се уволняват заради пиянство, нарушаване на дисциплината и липса на резултати.</w:t>
      </w:r>
    </w:p>
    <w:p w14:paraId="3186782D" w14:textId="77777777" w:rsidR="00641262" w:rsidRPr="001333F7" w:rsidRDefault="00641262" w:rsidP="00641262">
      <w:pPr>
        <w:ind w:firstLine="708"/>
        <w:jc w:val="both"/>
      </w:pPr>
      <w:r w:rsidRPr="001333F7">
        <w:t xml:space="preserve">В специални звена на OMON (специален полицейски отряд) и OMSN (полицейски отряд със специално предназначение), които налагат високи изисквания към бързината и емоционално-волевите качества на кандидатите, е разработен психофизиологичният аспект на психологическия подбор, насочен към измерване на физическата издръжливост, скоростта и качеството на реакциите на външни влияния, </w:t>
      </w:r>
      <w:r w:rsidRPr="001333F7">
        <w:lastRenderedPageBreak/>
        <w:t>характеристиките на вниманието, емоционалната стабилност и други качества, свързани с основните свойства на мускулната, нервната и сърдечно-съдовата системи. Този тип селекция се преминава от лица с ясно изразени специфични черти на характера: повишена мускулатура, агресивност, воля, емоционална стабилност, надеждност, оптимално ниво на тревожност, ниско ниво на напрежение и лабилност. Тази категория лица често има силно изразен показател по скалата 4 на теста MMPI („психопатия“).</w:t>
      </w:r>
    </w:p>
    <w:p w14:paraId="0EBD1990" w14:textId="77777777" w:rsidR="00641262" w:rsidRPr="00421D01" w:rsidRDefault="00641262" w:rsidP="00641262">
      <w:pPr>
        <w:ind w:firstLine="708"/>
        <w:jc w:val="both"/>
      </w:pPr>
      <w:r w:rsidRPr="00421D01">
        <w:t>Установено е, че всички кандидати, които са били успешно избрани за специални подразделения, имат скала 9, а 70% имат скала 4, като правило, над средната стойност (повече от 50 точки). В този случай скалите 9 или 4 са на първите позиции като цяло в 90% от случаите (</w:t>
      </w:r>
      <w:r w:rsidR="00E44DEE">
        <w:fldChar w:fldCharType="begin"/>
      </w:r>
      <w:r>
        <w:instrText xml:space="preserve"> REF _Ref69740522 \h </w:instrText>
      </w:r>
      <w:r w:rsidR="00E44DEE">
        <w:fldChar w:fldCharType="separate"/>
      </w:r>
      <w:r>
        <w:t xml:space="preserve">таблица </w:t>
      </w:r>
      <w:r>
        <w:rPr>
          <w:noProof/>
        </w:rPr>
        <w:t>1</w:t>
      </w:r>
      <w:r w:rsidR="00E44DEE">
        <w:fldChar w:fldCharType="end"/>
      </w:r>
      <w:r w:rsidRPr="00421D01">
        <w:t>), като скала 9 е на първите позиции в 30%, а скала 4 в 60% от случаите.</w:t>
      </w:r>
    </w:p>
    <w:p w14:paraId="078A5A2B" w14:textId="77777777" w:rsidR="00641262" w:rsidRPr="00555A4E" w:rsidRDefault="00641262" w:rsidP="00641262">
      <w:pPr>
        <w:ind w:firstLine="708"/>
        <w:jc w:val="both"/>
      </w:pPr>
      <w:r w:rsidRPr="00555A4E">
        <w:t xml:space="preserve">В изследваните профили на кандидати за специални подразделения най-представителните комбинации са: скали 9 и 4 (10% от случаите) и 4 и 9 (40%). Подобни резултати са получени в изследванията на Н. В. Андреев </w:t>
      </w:r>
      <w:sdt>
        <w:sdtPr>
          <w:id w:val="266838504"/>
          <w:citation/>
        </w:sdtPr>
        <w:sdtContent>
          <w:r w:rsidR="00E44DEE">
            <w:fldChar w:fldCharType="begin"/>
          </w:r>
          <w:r w:rsidR="0013624E">
            <w:instrText xml:space="preserve"> CITATION Анд91 \l 1026 </w:instrText>
          </w:r>
          <w:r w:rsidR="00E44DEE">
            <w:fldChar w:fldCharType="separate"/>
          </w:r>
          <w:r w:rsidR="007A25ED">
            <w:rPr>
              <w:noProof/>
            </w:rPr>
            <w:t>(Андреев, 1991)</w:t>
          </w:r>
          <w:r w:rsidR="00E44DEE">
            <w:rPr>
              <w:noProof/>
            </w:rPr>
            <w:fldChar w:fldCharType="end"/>
          </w:r>
        </w:sdtContent>
      </w:sdt>
      <w:r w:rsidRPr="00555A4E">
        <w:t xml:space="preserve"> и В. М. Мелников </w:t>
      </w:r>
      <w:sdt>
        <w:sdtPr>
          <w:id w:val="266838505"/>
          <w:citation/>
        </w:sdtPr>
        <w:sdtContent>
          <w:r w:rsidR="00E44DEE">
            <w:fldChar w:fldCharType="begin"/>
          </w:r>
          <w:r w:rsidR="0013624E">
            <w:instrText xml:space="preserve"> CITATION Мел01 \l 1026 </w:instrText>
          </w:r>
          <w:r w:rsidR="00E44DEE">
            <w:fldChar w:fldCharType="separate"/>
          </w:r>
          <w:r w:rsidR="007A25ED">
            <w:rPr>
              <w:noProof/>
            </w:rPr>
            <w:t>(Мельников, 2001)</w:t>
          </w:r>
          <w:r w:rsidR="00E44DEE">
            <w:rPr>
              <w:noProof/>
            </w:rPr>
            <w:fldChar w:fldCharType="end"/>
          </w:r>
        </w:sdtContent>
      </w:sdt>
      <w:r w:rsidRPr="00555A4E">
        <w:t>.</w:t>
      </w:r>
    </w:p>
    <w:p w14:paraId="61B1E794" w14:textId="77777777" w:rsidR="00641262" w:rsidRPr="00555A4E" w:rsidRDefault="00641262" w:rsidP="00641262">
      <w:pPr>
        <w:ind w:firstLine="708"/>
        <w:jc w:val="both"/>
      </w:pPr>
      <w:r w:rsidRPr="00555A4E">
        <w:t>Трябва да се отбележи, че в бъдеще, в процеса на професионално екстремно психологическо обучение, доминацията на скала 4 намалява. Това до голяма степен се дължи на развитието на такива черти на характера като самоконтрол, самочувствие, самокритичност.</w:t>
      </w:r>
    </w:p>
    <w:p w14:paraId="010E0F4E" w14:textId="77777777" w:rsidR="00641262" w:rsidRPr="003018F2" w:rsidRDefault="00641262" w:rsidP="00641262">
      <w:pPr>
        <w:ind w:firstLine="708"/>
        <w:jc w:val="both"/>
      </w:pPr>
      <w:r w:rsidRPr="003018F2">
        <w:t>Психологическият преглед преди изпращане на работници в аварийни зони, както и при набирането им в специални части, най-често се извършва в психодиагностични центрове с помощта на различен набор от методи и тестове, в специално оборудвани помещения и по правило сутрин.</w:t>
      </w:r>
    </w:p>
    <w:p w14:paraId="136DE474" w14:textId="77777777" w:rsidR="00641262" w:rsidRPr="00D7245E" w:rsidRDefault="00641262" w:rsidP="00641262">
      <w:pPr>
        <w:ind w:firstLine="708"/>
        <w:jc w:val="both"/>
      </w:pPr>
      <w:r w:rsidRPr="00D7245E">
        <w:t>Преди тестване се измерва кръвното налягане на субектите, определя се състоянието на сърдечно-съдовата система (електрокардиография - ЕКГ) и се проверява доколко той е отпочинал. Тестовете се извършват от всеки индивид, но тестването може да се извършва в група. В повечето случаи се използват следните техники за тестване на кандидати за специални единици.</w:t>
      </w:r>
    </w:p>
    <w:p w14:paraId="79E1E3B2" w14:textId="77777777" w:rsidR="00641262" w:rsidRPr="00AD31CF" w:rsidRDefault="00641262" w:rsidP="00641262">
      <w:pPr>
        <w:jc w:val="both"/>
      </w:pPr>
    </w:p>
    <w:p w14:paraId="69E919C9" w14:textId="758C2381" w:rsidR="00641262" w:rsidRDefault="00641262" w:rsidP="00641262">
      <w:pPr>
        <w:pStyle w:val="aa"/>
        <w:keepNext/>
      </w:pPr>
      <w:bookmarkStart w:id="7" w:name="_Ref69740522"/>
      <w:r>
        <w:t xml:space="preserve">таблица </w:t>
      </w:r>
      <w:fldSimple w:instr=" SEQ таблица \* ARABIC ">
        <w:r w:rsidR="0030645B">
          <w:rPr>
            <w:noProof/>
          </w:rPr>
          <w:t>1</w:t>
        </w:r>
      </w:fldSimple>
      <w:bookmarkEnd w:id="7"/>
      <w:r>
        <w:t>Представяне на основните типове профили по методика ММР</w:t>
      </w:r>
      <w:r>
        <w:rPr>
          <w:lang w:val="en-US"/>
        </w:rPr>
        <w:t xml:space="preserve">I </w:t>
      </w:r>
      <w:r>
        <w:t>при кандидати в спец. Подразделения органите на вътрешните работи.</w:t>
      </w:r>
    </w:p>
    <w:tbl>
      <w:tblPr>
        <w:tblStyle w:val="af2"/>
        <w:tblW w:w="0" w:type="auto"/>
        <w:tblLook w:val="04A0" w:firstRow="1" w:lastRow="0" w:firstColumn="1" w:lastColumn="0" w:noHBand="0" w:noVBand="1"/>
      </w:tblPr>
      <w:tblGrid>
        <w:gridCol w:w="2376"/>
        <w:gridCol w:w="851"/>
        <w:gridCol w:w="1134"/>
        <w:gridCol w:w="709"/>
        <w:gridCol w:w="459"/>
        <w:gridCol w:w="533"/>
        <w:gridCol w:w="567"/>
        <w:gridCol w:w="459"/>
        <w:gridCol w:w="675"/>
        <w:gridCol w:w="1417"/>
      </w:tblGrid>
      <w:tr w:rsidR="00641262" w14:paraId="2D8BDA80" w14:textId="77777777" w:rsidTr="00B83D3E">
        <w:tc>
          <w:tcPr>
            <w:tcW w:w="2376" w:type="dxa"/>
          </w:tcPr>
          <w:p w14:paraId="2E8F2ED4" w14:textId="77777777" w:rsidR="00641262" w:rsidRDefault="00641262" w:rsidP="00B83D3E">
            <w:pPr>
              <w:tabs>
                <w:tab w:val="left" w:pos="1155"/>
              </w:tabs>
            </w:pPr>
          </w:p>
        </w:tc>
        <w:tc>
          <w:tcPr>
            <w:tcW w:w="6804" w:type="dxa"/>
            <w:gridSpan w:val="9"/>
          </w:tcPr>
          <w:p w14:paraId="460449B1" w14:textId="77777777" w:rsidR="00641262" w:rsidRDefault="00641262" w:rsidP="00B83D3E">
            <w:pPr>
              <w:tabs>
                <w:tab w:val="left" w:pos="1155"/>
              </w:tabs>
              <w:jc w:val="center"/>
            </w:pPr>
            <w:r>
              <w:t xml:space="preserve">Код профила (в %): </w:t>
            </w:r>
            <w:r>
              <w:rPr>
                <w:lang w:val="en-US"/>
              </w:rPr>
              <w:t>n = 2270</w:t>
            </w:r>
          </w:p>
        </w:tc>
      </w:tr>
      <w:tr w:rsidR="00641262" w14:paraId="0C6BCF41" w14:textId="77777777" w:rsidTr="00B83D3E">
        <w:trPr>
          <w:cantSplit/>
          <w:trHeight w:val="1704"/>
        </w:trPr>
        <w:tc>
          <w:tcPr>
            <w:tcW w:w="2376" w:type="dxa"/>
          </w:tcPr>
          <w:p w14:paraId="694A3A1D" w14:textId="77777777" w:rsidR="00641262" w:rsidRDefault="00641262" w:rsidP="00B83D3E">
            <w:pPr>
              <w:tabs>
                <w:tab w:val="left" w:pos="1155"/>
              </w:tabs>
            </w:pPr>
            <w:r>
              <w:t xml:space="preserve">Категория </w:t>
            </w:r>
          </w:p>
          <w:p w14:paraId="5FA44DAA" w14:textId="77777777" w:rsidR="00641262" w:rsidRPr="009B7BE2" w:rsidRDefault="00641262" w:rsidP="00B83D3E">
            <w:pPr>
              <w:tabs>
                <w:tab w:val="left" w:pos="1155"/>
              </w:tabs>
            </w:pPr>
            <w:r>
              <w:t>изследване</w:t>
            </w:r>
          </w:p>
        </w:tc>
        <w:tc>
          <w:tcPr>
            <w:tcW w:w="851" w:type="dxa"/>
            <w:textDirection w:val="btLr"/>
          </w:tcPr>
          <w:p w14:paraId="3D445883" w14:textId="77777777" w:rsidR="00641262" w:rsidRPr="003C5A9E" w:rsidRDefault="00641262" w:rsidP="00B83D3E">
            <w:pPr>
              <w:tabs>
                <w:tab w:val="left" w:pos="1155"/>
              </w:tabs>
              <w:ind w:left="113" w:right="113"/>
              <w:rPr>
                <w:sz w:val="20"/>
              </w:rPr>
            </w:pPr>
            <w:r w:rsidRPr="003C5A9E">
              <w:rPr>
                <w:sz w:val="20"/>
              </w:rPr>
              <w:t>Разположение скала 9 висша средна величина</w:t>
            </w:r>
          </w:p>
        </w:tc>
        <w:tc>
          <w:tcPr>
            <w:tcW w:w="1134" w:type="dxa"/>
            <w:textDirection w:val="btLr"/>
          </w:tcPr>
          <w:p w14:paraId="020466B2" w14:textId="77777777" w:rsidR="00641262" w:rsidRPr="003C5A9E" w:rsidRDefault="00641262" w:rsidP="00B83D3E">
            <w:pPr>
              <w:tabs>
                <w:tab w:val="left" w:pos="1155"/>
              </w:tabs>
              <w:ind w:left="113" w:right="113"/>
              <w:rPr>
                <w:sz w:val="20"/>
              </w:rPr>
            </w:pPr>
            <w:r w:rsidRPr="003C5A9E">
              <w:rPr>
                <w:sz w:val="20"/>
              </w:rPr>
              <w:t>Разположение всички скали висша средна величина</w:t>
            </w:r>
          </w:p>
        </w:tc>
        <w:tc>
          <w:tcPr>
            <w:tcW w:w="709" w:type="dxa"/>
            <w:textDirection w:val="btLr"/>
          </w:tcPr>
          <w:p w14:paraId="7DE46A9D" w14:textId="77777777" w:rsidR="00641262" w:rsidRPr="003C5A9E" w:rsidRDefault="00641262" w:rsidP="00B83D3E">
            <w:pPr>
              <w:tabs>
                <w:tab w:val="left" w:pos="1155"/>
              </w:tabs>
              <w:ind w:left="113" w:right="113"/>
              <w:rPr>
                <w:sz w:val="20"/>
              </w:rPr>
            </w:pPr>
            <w:r w:rsidRPr="003C5A9E">
              <w:rPr>
                <w:sz w:val="20"/>
              </w:rPr>
              <w:t>Скала 9 и 7 на първа позиция</w:t>
            </w:r>
          </w:p>
        </w:tc>
        <w:tc>
          <w:tcPr>
            <w:tcW w:w="459" w:type="dxa"/>
            <w:textDirection w:val="btLr"/>
          </w:tcPr>
          <w:p w14:paraId="3EDB12D5" w14:textId="77777777" w:rsidR="00641262" w:rsidRPr="003C5A9E" w:rsidRDefault="00641262" w:rsidP="00B83D3E">
            <w:pPr>
              <w:tabs>
                <w:tab w:val="left" w:pos="1155"/>
              </w:tabs>
              <w:ind w:left="113" w:right="113"/>
              <w:rPr>
                <w:sz w:val="20"/>
              </w:rPr>
            </w:pPr>
            <w:r w:rsidRPr="003C5A9E">
              <w:rPr>
                <w:sz w:val="20"/>
              </w:rPr>
              <w:t>Скала 9 и 7</w:t>
            </w:r>
          </w:p>
        </w:tc>
        <w:tc>
          <w:tcPr>
            <w:tcW w:w="533" w:type="dxa"/>
            <w:textDirection w:val="btLr"/>
          </w:tcPr>
          <w:p w14:paraId="756E4147" w14:textId="77777777" w:rsidR="00641262" w:rsidRPr="003C5A9E" w:rsidRDefault="00641262" w:rsidP="00B83D3E">
            <w:pPr>
              <w:tabs>
                <w:tab w:val="left" w:pos="1155"/>
              </w:tabs>
              <w:ind w:left="113" w:right="113"/>
              <w:rPr>
                <w:sz w:val="20"/>
              </w:rPr>
            </w:pPr>
            <w:r w:rsidRPr="003C5A9E">
              <w:rPr>
                <w:sz w:val="20"/>
              </w:rPr>
              <w:t>Скала 9 с други</w:t>
            </w:r>
          </w:p>
        </w:tc>
        <w:tc>
          <w:tcPr>
            <w:tcW w:w="567" w:type="dxa"/>
            <w:textDirection w:val="btLr"/>
          </w:tcPr>
          <w:p w14:paraId="21CB4113" w14:textId="77777777" w:rsidR="00641262" w:rsidRPr="003C5A9E" w:rsidRDefault="00641262" w:rsidP="00B83D3E">
            <w:pPr>
              <w:tabs>
                <w:tab w:val="left" w:pos="1155"/>
              </w:tabs>
              <w:ind w:left="113" w:right="113"/>
              <w:rPr>
                <w:sz w:val="20"/>
              </w:rPr>
            </w:pPr>
            <w:r w:rsidRPr="003C5A9E">
              <w:rPr>
                <w:sz w:val="20"/>
              </w:rPr>
              <w:t>Скала 4 и 9</w:t>
            </w:r>
          </w:p>
        </w:tc>
        <w:tc>
          <w:tcPr>
            <w:tcW w:w="459" w:type="dxa"/>
            <w:textDirection w:val="btLr"/>
          </w:tcPr>
          <w:p w14:paraId="0D8C282F" w14:textId="77777777" w:rsidR="00641262" w:rsidRPr="003C5A9E" w:rsidRDefault="00641262" w:rsidP="00B83D3E">
            <w:pPr>
              <w:tabs>
                <w:tab w:val="left" w:pos="1155"/>
              </w:tabs>
              <w:ind w:left="113" w:right="113"/>
              <w:rPr>
                <w:sz w:val="20"/>
              </w:rPr>
            </w:pPr>
            <w:r w:rsidRPr="003C5A9E">
              <w:rPr>
                <w:sz w:val="20"/>
              </w:rPr>
              <w:t>Скала 4 с други</w:t>
            </w:r>
          </w:p>
        </w:tc>
        <w:tc>
          <w:tcPr>
            <w:tcW w:w="675" w:type="dxa"/>
            <w:textDirection w:val="btLr"/>
          </w:tcPr>
          <w:p w14:paraId="54EE41FA" w14:textId="77777777" w:rsidR="00641262" w:rsidRPr="003C5A9E" w:rsidRDefault="00641262" w:rsidP="00B83D3E">
            <w:pPr>
              <w:tabs>
                <w:tab w:val="left" w:pos="1155"/>
              </w:tabs>
              <w:ind w:left="113" w:right="113"/>
              <w:rPr>
                <w:sz w:val="20"/>
              </w:rPr>
            </w:pPr>
            <w:r w:rsidRPr="003C5A9E">
              <w:rPr>
                <w:sz w:val="20"/>
              </w:rPr>
              <w:t>Скала 9 или 4 на първа позиция</w:t>
            </w:r>
          </w:p>
        </w:tc>
        <w:tc>
          <w:tcPr>
            <w:tcW w:w="1417" w:type="dxa"/>
            <w:textDirection w:val="btLr"/>
          </w:tcPr>
          <w:p w14:paraId="536608C8" w14:textId="77777777" w:rsidR="00641262" w:rsidRPr="003C5A9E" w:rsidRDefault="00641262" w:rsidP="00B83D3E">
            <w:pPr>
              <w:tabs>
                <w:tab w:val="left" w:pos="1155"/>
              </w:tabs>
              <w:ind w:left="113" w:right="113"/>
              <w:rPr>
                <w:sz w:val="20"/>
              </w:rPr>
            </w:pPr>
            <w:r w:rsidRPr="003C5A9E">
              <w:rPr>
                <w:sz w:val="20"/>
              </w:rPr>
              <w:t xml:space="preserve">Съчетание  скала 9 и 4 и 4 и 9 </w:t>
            </w:r>
          </w:p>
        </w:tc>
      </w:tr>
      <w:tr w:rsidR="00641262" w14:paraId="50488197" w14:textId="77777777" w:rsidTr="00B83D3E">
        <w:trPr>
          <w:trHeight w:val="1057"/>
        </w:trPr>
        <w:tc>
          <w:tcPr>
            <w:tcW w:w="2376" w:type="dxa"/>
          </w:tcPr>
          <w:p w14:paraId="1EFAA7FD" w14:textId="77777777" w:rsidR="00641262" w:rsidRDefault="00641262" w:rsidP="00B83D3E">
            <w:pPr>
              <w:tabs>
                <w:tab w:val="left" w:pos="1155"/>
              </w:tabs>
            </w:pPr>
            <w:r>
              <w:t>Кандидати, подбор в спец. подразделения</w:t>
            </w:r>
          </w:p>
        </w:tc>
        <w:tc>
          <w:tcPr>
            <w:tcW w:w="851" w:type="dxa"/>
          </w:tcPr>
          <w:p w14:paraId="110B514E" w14:textId="77777777" w:rsidR="00641262" w:rsidRDefault="00641262" w:rsidP="00B83D3E">
            <w:pPr>
              <w:tabs>
                <w:tab w:val="left" w:pos="1155"/>
              </w:tabs>
            </w:pPr>
            <w:r>
              <w:t>100</w:t>
            </w:r>
          </w:p>
        </w:tc>
        <w:tc>
          <w:tcPr>
            <w:tcW w:w="1134" w:type="dxa"/>
          </w:tcPr>
          <w:p w14:paraId="7A3AE03E" w14:textId="77777777" w:rsidR="00641262" w:rsidRDefault="00641262" w:rsidP="00B83D3E">
            <w:pPr>
              <w:tabs>
                <w:tab w:val="left" w:pos="1155"/>
              </w:tabs>
            </w:pPr>
            <w:r>
              <w:t>70</w:t>
            </w:r>
          </w:p>
        </w:tc>
        <w:tc>
          <w:tcPr>
            <w:tcW w:w="709" w:type="dxa"/>
          </w:tcPr>
          <w:p w14:paraId="3FB9B298" w14:textId="77777777" w:rsidR="00641262" w:rsidRDefault="00641262" w:rsidP="00B83D3E">
            <w:pPr>
              <w:tabs>
                <w:tab w:val="left" w:pos="1155"/>
              </w:tabs>
            </w:pPr>
            <w:r>
              <w:t>10</w:t>
            </w:r>
          </w:p>
        </w:tc>
        <w:tc>
          <w:tcPr>
            <w:tcW w:w="459" w:type="dxa"/>
          </w:tcPr>
          <w:p w14:paraId="520545AA" w14:textId="77777777" w:rsidR="00641262" w:rsidRDefault="00641262" w:rsidP="00B83D3E">
            <w:pPr>
              <w:tabs>
                <w:tab w:val="left" w:pos="1155"/>
              </w:tabs>
            </w:pPr>
          </w:p>
        </w:tc>
        <w:tc>
          <w:tcPr>
            <w:tcW w:w="533" w:type="dxa"/>
          </w:tcPr>
          <w:p w14:paraId="2F4E596F" w14:textId="77777777" w:rsidR="00641262" w:rsidRDefault="00641262" w:rsidP="00B83D3E">
            <w:pPr>
              <w:tabs>
                <w:tab w:val="left" w:pos="1155"/>
              </w:tabs>
            </w:pPr>
            <w:r>
              <w:t>20</w:t>
            </w:r>
          </w:p>
        </w:tc>
        <w:tc>
          <w:tcPr>
            <w:tcW w:w="567" w:type="dxa"/>
          </w:tcPr>
          <w:p w14:paraId="6BC9C685" w14:textId="77777777" w:rsidR="00641262" w:rsidRDefault="00641262" w:rsidP="00B83D3E">
            <w:pPr>
              <w:tabs>
                <w:tab w:val="left" w:pos="1155"/>
              </w:tabs>
            </w:pPr>
            <w:r>
              <w:t>40</w:t>
            </w:r>
          </w:p>
        </w:tc>
        <w:tc>
          <w:tcPr>
            <w:tcW w:w="459" w:type="dxa"/>
          </w:tcPr>
          <w:p w14:paraId="36D1DC4B" w14:textId="77777777" w:rsidR="00641262" w:rsidRDefault="00641262" w:rsidP="00B83D3E">
            <w:pPr>
              <w:tabs>
                <w:tab w:val="left" w:pos="1155"/>
              </w:tabs>
            </w:pPr>
            <w:r>
              <w:t>20</w:t>
            </w:r>
          </w:p>
        </w:tc>
        <w:tc>
          <w:tcPr>
            <w:tcW w:w="675" w:type="dxa"/>
          </w:tcPr>
          <w:p w14:paraId="2BFD0C61" w14:textId="77777777" w:rsidR="00641262" w:rsidRDefault="00641262" w:rsidP="00B83D3E">
            <w:pPr>
              <w:tabs>
                <w:tab w:val="left" w:pos="1155"/>
              </w:tabs>
            </w:pPr>
            <w:r>
              <w:t>90</w:t>
            </w:r>
          </w:p>
        </w:tc>
        <w:tc>
          <w:tcPr>
            <w:tcW w:w="1417" w:type="dxa"/>
          </w:tcPr>
          <w:p w14:paraId="25D0A4A1" w14:textId="77777777" w:rsidR="00641262" w:rsidRDefault="00641262" w:rsidP="00B83D3E">
            <w:pPr>
              <w:tabs>
                <w:tab w:val="left" w:pos="1155"/>
              </w:tabs>
            </w:pPr>
            <w:r>
              <w:t>50</w:t>
            </w:r>
          </w:p>
        </w:tc>
      </w:tr>
    </w:tbl>
    <w:p w14:paraId="08A0542D" w14:textId="77777777" w:rsidR="00641262" w:rsidRPr="00AD31CF" w:rsidRDefault="00641262" w:rsidP="00641262">
      <w:pPr>
        <w:jc w:val="both"/>
      </w:pPr>
    </w:p>
    <w:p w14:paraId="09C9FF6B" w14:textId="77777777" w:rsidR="00641262" w:rsidRPr="00AD31CF" w:rsidRDefault="00641262" w:rsidP="00641262">
      <w:pPr>
        <w:jc w:val="both"/>
      </w:pPr>
    </w:p>
    <w:p w14:paraId="255860C6" w14:textId="77777777" w:rsidR="00641262" w:rsidRPr="00AD31CF" w:rsidRDefault="00641262" w:rsidP="00641262">
      <w:pPr>
        <w:jc w:val="both"/>
      </w:pPr>
    </w:p>
    <w:p w14:paraId="4A85488C" w14:textId="77777777" w:rsidR="00641262" w:rsidRPr="006C36A8" w:rsidRDefault="00641262" w:rsidP="00641262">
      <w:pPr>
        <w:ind w:firstLine="708"/>
        <w:jc w:val="both"/>
      </w:pPr>
      <w:r w:rsidRPr="006C36A8">
        <w:t>1. Многостранно изследване на личността (варианти на FB Berezin, MP Miroshnikov или LN Sobchik).</w:t>
      </w:r>
    </w:p>
    <w:p w14:paraId="763CFAAC" w14:textId="77777777" w:rsidR="00641262" w:rsidRPr="006C36A8" w:rsidRDefault="00641262" w:rsidP="00641262">
      <w:pPr>
        <w:ind w:firstLine="708"/>
        <w:jc w:val="both"/>
      </w:pPr>
      <w:r w:rsidRPr="006C36A8">
        <w:t xml:space="preserve"> 2. Изследване на личността по методика на Айзенк.</w:t>
      </w:r>
    </w:p>
    <w:p w14:paraId="1C699432" w14:textId="77777777" w:rsidR="00641262" w:rsidRPr="006C36A8" w:rsidRDefault="00641262" w:rsidP="00641262">
      <w:pPr>
        <w:ind w:firstLine="708"/>
        <w:jc w:val="both"/>
      </w:pPr>
      <w:r w:rsidRPr="006C36A8">
        <w:lastRenderedPageBreak/>
        <w:t>Изследването и изчисляването на степента на професионална годност на един кандидат отнема до 2 часа.</w:t>
      </w:r>
    </w:p>
    <w:p w14:paraId="1966F172" w14:textId="77777777" w:rsidR="00641262" w:rsidRPr="002C28B5" w:rsidRDefault="00641262" w:rsidP="00641262">
      <w:pPr>
        <w:ind w:firstLine="708"/>
        <w:jc w:val="both"/>
      </w:pPr>
      <w:r w:rsidRPr="002C28B5">
        <w:t>Стандартизиран многофакторен метод за изследване на психофизиологичните качества на личността на SMIL, версия на методологията MMP1 от Березин се състои от 377 твърдения, Собчик - от 566 твърдения, които субектите определят като верни или неверни. Методите съдържат 10 основни и 3 рейтингови скали. Въз основа на обработката на резултатите се изгражда личностен профил.</w:t>
      </w:r>
    </w:p>
    <w:p w14:paraId="1D496D7F" w14:textId="77777777" w:rsidR="00641262" w:rsidRPr="009351C7" w:rsidRDefault="00641262" w:rsidP="00641262">
      <w:pPr>
        <w:ind w:firstLine="708"/>
        <w:jc w:val="both"/>
      </w:pPr>
      <w:r w:rsidRPr="009351C7">
        <w:t>Методът на Айзенк за изучаване на личностните черти съдържа 57 въпроса, 24 от които са насочени към идентифициране на екстраверсия - интроверсия, 24 - към оценка на емоционалната стабилност - нестабилност (невротизъм), 9 - към оценка на искреността на субекта, неговото отношение към изследването и надеждността на резултатите. В същото време екстраверсията се разбира като контакт с реалността, под интровертност - превръщане в себе си, изолация, жажда за нови впечатления, под невротизъм - емоционална нестабилност, тревожност.</w:t>
      </w:r>
    </w:p>
    <w:p w14:paraId="24FA54C4" w14:textId="77777777" w:rsidR="00641262" w:rsidRPr="009351C7" w:rsidRDefault="00641262" w:rsidP="00641262">
      <w:pPr>
        <w:ind w:firstLine="708"/>
        <w:jc w:val="both"/>
      </w:pPr>
      <w:r w:rsidRPr="009351C7">
        <w:t>По този начин прогнозата за професионалната годност на кандидата за дейности в екстремни условия се извършва по интегрален показател, който включва 7 количествени стойности на два психични теста MMP1 и Eysenck - 5 скали, тест MMP1: "F", "1 "," 2 "," 4 "," 8 " и скали на екстраверсия и</w:t>
      </w:r>
      <w:r w:rsidR="00C4528C">
        <w:t xml:space="preserve"> </w:t>
      </w:r>
      <w:r w:rsidRPr="009351C7">
        <w:t>"</w:t>
      </w:r>
      <w:r w:rsidR="00C4528C">
        <w:t>невротизъм</w:t>
      </w:r>
      <w:r w:rsidRPr="009351C7">
        <w:t>"</w:t>
      </w:r>
      <w:r w:rsidR="00C4528C">
        <w:t xml:space="preserve"> </w:t>
      </w:r>
      <w:r w:rsidRPr="009351C7">
        <w:t>на теста на Айзенк.</w:t>
      </w:r>
    </w:p>
    <w:p w14:paraId="32929C73" w14:textId="77777777" w:rsidR="00641262" w:rsidRPr="009351C7" w:rsidRDefault="00641262" w:rsidP="00641262">
      <w:pPr>
        <w:ind w:firstLine="708"/>
        <w:jc w:val="both"/>
      </w:pPr>
      <w:r w:rsidRPr="009351C7">
        <w:t>Критерият за записване на кандидат е степента на успех, която се изчислява по формулата:</w:t>
      </w:r>
    </w:p>
    <w:p w14:paraId="3D88B8ED" w14:textId="77777777" w:rsidR="00641262" w:rsidRPr="00AD31CF" w:rsidRDefault="00641262" w:rsidP="00641262">
      <w:pPr>
        <w:pStyle w:val="Style31"/>
        <w:widowControl/>
        <w:spacing w:before="101"/>
        <w:ind w:left="2002"/>
        <w:jc w:val="both"/>
        <w:rPr>
          <w:rStyle w:val="FontStyle90"/>
          <w:rFonts w:eastAsiaTheme="majorEastAsia"/>
          <w:sz w:val="24"/>
          <w:szCs w:val="24"/>
          <w:lang w:val="bg-BG"/>
        </w:rPr>
      </w:pPr>
      <w:r w:rsidRPr="00AD31CF">
        <w:rPr>
          <w:rStyle w:val="FontStyle95"/>
          <w:sz w:val="24"/>
          <w:szCs w:val="24"/>
        </w:rPr>
        <w:t xml:space="preserve">у = </w:t>
      </w:r>
      <w:r w:rsidRPr="00AD31CF">
        <w:rPr>
          <w:rStyle w:val="FontStyle90"/>
          <w:rFonts w:eastAsiaTheme="majorEastAsia"/>
          <w:sz w:val="24"/>
          <w:szCs w:val="24"/>
        </w:rPr>
        <w:t>-0,046.x, + 0,053х</w:t>
      </w:r>
      <w:r w:rsidRPr="00AD31CF">
        <w:rPr>
          <w:rStyle w:val="FontStyle90"/>
          <w:rFonts w:eastAsiaTheme="majorEastAsia"/>
          <w:sz w:val="24"/>
          <w:szCs w:val="24"/>
          <w:vertAlign w:val="subscript"/>
        </w:rPr>
        <w:t>2</w:t>
      </w:r>
      <w:r w:rsidRPr="00AD31CF">
        <w:rPr>
          <w:rStyle w:val="FontStyle90"/>
          <w:rFonts w:eastAsiaTheme="majorEastAsia"/>
          <w:sz w:val="24"/>
          <w:szCs w:val="24"/>
        </w:rPr>
        <w:t xml:space="preserve"> + 0,087х</w:t>
      </w:r>
      <w:r w:rsidRPr="00AD31CF">
        <w:rPr>
          <w:rStyle w:val="FontStyle90"/>
          <w:rFonts w:eastAsiaTheme="majorEastAsia"/>
          <w:sz w:val="24"/>
          <w:szCs w:val="24"/>
          <w:vertAlign w:val="subscript"/>
        </w:rPr>
        <w:t>3</w:t>
      </w:r>
      <w:r w:rsidRPr="00AD31CF">
        <w:rPr>
          <w:rStyle w:val="FontStyle90"/>
          <w:rFonts w:eastAsiaTheme="majorEastAsia"/>
          <w:sz w:val="24"/>
          <w:szCs w:val="24"/>
        </w:rPr>
        <w:t xml:space="preserve"> - 0,1х</w:t>
      </w:r>
      <w:r w:rsidRPr="00AD31CF">
        <w:rPr>
          <w:rStyle w:val="FontStyle90"/>
          <w:rFonts w:eastAsiaTheme="majorEastAsia"/>
          <w:sz w:val="24"/>
          <w:szCs w:val="24"/>
          <w:vertAlign w:val="subscript"/>
        </w:rPr>
        <w:t>4</w:t>
      </w:r>
      <w:r w:rsidRPr="00AD31CF">
        <w:rPr>
          <w:rStyle w:val="FontStyle90"/>
          <w:rFonts w:eastAsiaTheme="majorEastAsia"/>
          <w:sz w:val="24"/>
          <w:szCs w:val="24"/>
        </w:rPr>
        <w:t xml:space="preserve"> - 0,027х</w:t>
      </w:r>
      <w:r w:rsidRPr="00AD31CF">
        <w:rPr>
          <w:rStyle w:val="FontStyle90"/>
          <w:rFonts w:eastAsiaTheme="majorEastAsia"/>
          <w:sz w:val="24"/>
          <w:szCs w:val="24"/>
          <w:vertAlign w:val="subscript"/>
        </w:rPr>
        <w:t>5</w:t>
      </w:r>
      <w:r w:rsidRPr="00AD31CF">
        <w:rPr>
          <w:rStyle w:val="FontStyle90"/>
          <w:rFonts w:eastAsiaTheme="majorEastAsia"/>
          <w:sz w:val="24"/>
          <w:szCs w:val="24"/>
        </w:rPr>
        <w:t xml:space="preserve"> + + 0,171х</w:t>
      </w:r>
      <w:r w:rsidRPr="00AD31CF">
        <w:rPr>
          <w:rStyle w:val="FontStyle90"/>
          <w:rFonts w:eastAsiaTheme="majorEastAsia"/>
          <w:sz w:val="24"/>
          <w:szCs w:val="24"/>
          <w:vertAlign w:val="subscript"/>
        </w:rPr>
        <w:t>ь</w:t>
      </w:r>
      <w:r w:rsidRPr="00AD31CF">
        <w:rPr>
          <w:rStyle w:val="FontStyle90"/>
          <w:rFonts w:eastAsiaTheme="majorEastAsia"/>
          <w:sz w:val="24"/>
          <w:szCs w:val="24"/>
        </w:rPr>
        <w:t xml:space="preserve"> + 0,15х</w:t>
      </w:r>
      <w:r w:rsidRPr="00AD31CF">
        <w:rPr>
          <w:rStyle w:val="FontStyle90"/>
          <w:rFonts w:eastAsiaTheme="majorEastAsia"/>
          <w:sz w:val="24"/>
          <w:szCs w:val="24"/>
          <w:vertAlign w:val="subscript"/>
        </w:rPr>
        <w:t>7</w:t>
      </w:r>
      <w:r w:rsidRPr="00AD31CF">
        <w:rPr>
          <w:rStyle w:val="FontStyle90"/>
          <w:rFonts w:eastAsiaTheme="majorEastAsia"/>
          <w:sz w:val="24"/>
          <w:szCs w:val="24"/>
        </w:rPr>
        <w:t xml:space="preserve"> - 0,806,</w:t>
      </w:r>
    </w:p>
    <w:p w14:paraId="412B2B13" w14:textId="77777777" w:rsidR="00641262" w:rsidRPr="00AD31CF" w:rsidRDefault="00641262" w:rsidP="00641262">
      <w:pPr>
        <w:pStyle w:val="Style31"/>
        <w:widowControl/>
        <w:spacing w:before="101"/>
        <w:ind w:left="2002"/>
        <w:jc w:val="both"/>
        <w:rPr>
          <w:rStyle w:val="FontStyle90"/>
          <w:rFonts w:eastAsiaTheme="majorEastAsia"/>
          <w:sz w:val="24"/>
          <w:szCs w:val="24"/>
          <w:lang w:val="bg-BG"/>
        </w:rPr>
      </w:pPr>
    </w:p>
    <w:p w14:paraId="30203C9D" w14:textId="77777777" w:rsidR="00641262" w:rsidRPr="00D30192" w:rsidRDefault="00641262" w:rsidP="00641262">
      <w:pPr>
        <w:jc w:val="both"/>
      </w:pPr>
      <w:r w:rsidRPr="00D30192">
        <w:t>където y е степента на успех; х, - точки по F скалата (ММР1); х2 - точки по скала 1; х3 - по скала 2; x4 - по скала от 4; x5 - по скала 8; x6 - според екстраверсионната скала на Айзенк; х7 - според скалата на невротизма на Айзенк.</w:t>
      </w:r>
    </w:p>
    <w:p w14:paraId="5FC21C2A" w14:textId="77777777" w:rsidR="00641262" w:rsidRPr="00C44037" w:rsidRDefault="00641262" w:rsidP="00641262">
      <w:pPr>
        <w:jc w:val="both"/>
      </w:pPr>
      <w:r w:rsidRPr="00C44037">
        <w:t>Ако в резултат на теста кандидатът спечели повече (+1,58) точки, тогава с 95% вероятност той е подходящ, ако е по-малък (-0,92), тогава той не е подходящ.</w:t>
      </w:r>
    </w:p>
    <w:p w14:paraId="34BF5BE3" w14:textId="77777777" w:rsidR="00641262" w:rsidRPr="00C44037" w:rsidRDefault="00641262" w:rsidP="00641262">
      <w:pPr>
        <w:jc w:val="both"/>
      </w:pPr>
      <w:r w:rsidRPr="00C44037">
        <w:t>Ако кандидатът спечели броя точки между тези показатели, тогава той може да бъде отнесен към рисковата група или резерв и да се използва само в екстремни случаи, когато няма други възможности.</w:t>
      </w:r>
    </w:p>
    <w:p w14:paraId="2C34EB22" w14:textId="77777777" w:rsidR="00641262" w:rsidRPr="00BC1FA0" w:rsidRDefault="00641262" w:rsidP="00E017BF">
      <w:pPr>
        <w:ind w:firstLine="708"/>
        <w:jc w:val="both"/>
      </w:pPr>
      <w:r w:rsidRPr="00BC1FA0">
        <w:t>Като допълнителни тестове при подбора на специалисти за екстремни условия на дейност, методът на многофакторно изследване на личността от R. Ketell, цветният тест на Luscher, методът за диагностициране на невропсихична стабилност "Прогноза", тестът за диагностициране на междуличностни отношения от T. Le</w:t>
      </w:r>
      <w:r w:rsidR="00E017BF">
        <w:t>ary</w:t>
      </w:r>
      <w:r w:rsidRPr="00BC1FA0">
        <w:t>, често се използват прогресивни матрици на Raven или кратък скрининг тест за интелигентност (CT).</w:t>
      </w:r>
    </w:p>
    <w:p w14:paraId="052D3EC3" w14:textId="77777777" w:rsidR="00641262" w:rsidRPr="00BC1FA0" w:rsidRDefault="00641262" w:rsidP="00E017BF">
      <w:pPr>
        <w:ind w:firstLine="708"/>
        <w:jc w:val="both"/>
      </w:pPr>
      <w:r w:rsidRPr="00BC1FA0">
        <w:t>Методът на многофакторното изследване на личността на R. Ketell има 16 фактора, според които се изгражда личностният профил и 4 фактора от втория ред.</w:t>
      </w:r>
    </w:p>
    <w:p w14:paraId="33CD764A" w14:textId="77777777" w:rsidR="00641262" w:rsidRPr="002D7EE3" w:rsidRDefault="00641262" w:rsidP="007E1770">
      <w:pPr>
        <w:ind w:firstLine="708"/>
        <w:jc w:val="both"/>
      </w:pPr>
      <w:r w:rsidRPr="002D7EE3">
        <w:t>Цветовият тест на Luscher се основава на интерпретацията на 4 основни и 4 допълващи се цвята. Основните цветове са синьо, синьо-зелено, оранжево-червено, светложълто. Допълнително: лилаво, кафяво, черно, нула (сиво). Те символизират негативни тенденции: безпокойство, стрес, страх, скръб. Въз основа на получените резултати се съставя таблица, според която се определят състоянията на кандидата и нивото на неговата конфликтност.</w:t>
      </w:r>
    </w:p>
    <w:p w14:paraId="6C3FB83E" w14:textId="77777777" w:rsidR="00641262" w:rsidRPr="002D7EE3" w:rsidRDefault="00641262" w:rsidP="007E1770">
      <w:pPr>
        <w:ind w:firstLine="708"/>
        <w:jc w:val="both"/>
      </w:pPr>
      <w:r w:rsidRPr="002D7EE3">
        <w:t>За диагностика на невропсихична стабилност, риск от дезадаптация при стрес се използва техника, разработена от Санкт-Петербургската военномедицинска академия, под името "Прогноза". Състояща се от 84 въпроса.</w:t>
      </w:r>
    </w:p>
    <w:p w14:paraId="638C07AD" w14:textId="77777777" w:rsidR="00641262" w:rsidRPr="00FA0F46" w:rsidRDefault="00641262" w:rsidP="00641262">
      <w:pPr>
        <w:ind w:firstLine="708"/>
        <w:jc w:val="both"/>
      </w:pPr>
      <w:r w:rsidRPr="00FA0F46">
        <w:t>За диагностициране на междуличностни отношения като правило се използва DME тест (T. Leary). Получените характеристики дават възможност за избор на екип според психологическата съвместимост и включват 8 скали.</w:t>
      </w:r>
    </w:p>
    <w:p w14:paraId="0E0F5A15" w14:textId="77777777" w:rsidR="00641262" w:rsidRPr="00FA0F46" w:rsidRDefault="00641262" w:rsidP="00641262">
      <w:pPr>
        <w:ind w:firstLine="708"/>
        <w:jc w:val="both"/>
      </w:pPr>
      <w:r w:rsidRPr="00FA0F46">
        <w:lastRenderedPageBreak/>
        <w:t>1. Доминиране - водещо.</w:t>
      </w:r>
    </w:p>
    <w:p w14:paraId="7DFF901F" w14:textId="77777777" w:rsidR="00641262" w:rsidRPr="00FA0F46" w:rsidRDefault="00641262" w:rsidP="00641262">
      <w:pPr>
        <w:ind w:firstLine="708"/>
        <w:jc w:val="both"/>
      </w:pPr>
      <w:r w:rsidRPr="00FA0F46">
        <w:t xml:space="preserve">2. Независим - доминиращ. </w:t>
      </w:r>
    </w:p>
    <w:p w14:paraId="5048F3D1" w14:textId="77777777" w:rsidR="00641262" w:rsidRPr="00FA0F46" w:rsidRDefault="00641262" w:rsidP="00641262">
      <w:pPr>
        <w:ind w:firstLine="708"/>
        <w:jc w:val="both"/>
      </w:pPr>
      <w:r w:rsidRPr="00FA0F46">
        <w:t>3. Праволинеен - агресивно.</w:t>
      </w:r>
    </w:p>
    <w:p w14:paraId="19BE6AD3" w14:textId="77777777" w:rsidR="00641262" w:rsidRPr="00FA0F46" w:rsidRDefault="00641262" w:rsidP="00641262">
      <w:pPr>
        <w:ind w:firstLine="708"/>
        <w:jc w:val="both"/>
      </w:pPr>
      <w:r w:rsidRPr="00FA0F46">
        <w:t>4. Недоверие - скептичен.</w:t>
      </w:r>
    </w:p>
    <w:p w14:paraId="3914E896" w14:textId="77777777" w:rsidR="00641262" w:rsidRPr="00FA0F46" w:rsidRDefault="00641262" w:rsidP="00641262">
      <w:pPr>
        <w:ind w:firstLine="708"/>
        <w:jc w:val="both"/>
      </w:pPr>
      <w:r w:rsidRPr="00FA0F46">
        <w:t xml:space="preserve">5. Подчинен - ​​срамежлив. </w:t>
      </w:r>
    </w:p>
    <w:p w14:paraId="722B845A" w14:textId="77777777" w:rsidR="00641262" w:rsidRPr="00FA0F46" w:rsidRDefault="00641262" w:rsidP="00641262">
      <w:pPr>
        <w:ind w:firstLine="708"/>
        <w:jc w:val="both"/>
      </w:pPr>
      <w:r w:rsidRPr="00FA0F46">
        <w:t xml:space="preserve">6. Зависим - послушен. </w:t>
      </w:r>
    </w:p>
    <w:p w14:paraId="0A8163F0" w14:textId="77777777" w:rsidR="00641262" w:rsidRPr="00FA0F46" w:rsidRDefault="00641262" w:rsidP="00641262">
      <w:pPr>
        <w:ind w:firstLine="708"/>
        <w:jc w:val="both"/>
      </w:pPr>
      <w:r w:rsidRPr="00FA0F46">
        <w:t>7. Сътрудничество - конвенционално.</w:t>
      </w:r>
    </w:p>
    <w:p w14:paraId="20E3AFC1" w14:textId="77777777" w:rsidR="00641262" w:rsidRPr="00FA0F46" w:rsidRDefault="00641262" w:rsidP="00641262">
      <w:pPr>
        <w:ind w:firstLine="708"/>
        <w:jc w:val="both"/>
      </w:pPr>
      <w:r w:rsidRPr="00FA0F46">
        <w:t>8. Отговорен - великодушен.</w:t>
      </w:r>
    </w:p>
    <w:p w14:paraId="59DA301D" w14:textId="77777777" w:rsidR="00641262" w:rsidRPr="00FA0F46" w:rsidRDefault="00641262" w:rsidP="00641262">
      <w:pPr>
        <w:jc w:val="both"/>
      </w:pPr>
      <w:r w:rsidRPr="00FA0F46">
        <w:t>Въз основа на резултатите от теста се правят заключения за всеки предмет.</w:t>
      </w:r>
    </w:p>
    <w:p w14:paraId="2274C0CC" w14:textId="77777777" w:rsidR="00641262" w:rsidRPr="007F64D0" w:rsidRDefault="00641262" w:rsidP="004B1BE1">
      <w:pPr>
        <w:ind w:firstLine="708"/>
        <w:jc w:val="both"/>
      </w:pPr>
      <w:r w:rsidRPr="007F64D0">
        <w:t>За определяне на интелигентността на кандидатите се използват прогресивните матрици на Raven</w:t>
      </w:r>
      <w:r w:rsidR="00703160">
        <w:rPr>
          <w:rStyle w:val="ad"/>
        </w:rPr>
        <w:footnoteReference w:id="4"/>
      </w:r>
      <w:r w:rsidRPr="007F64D0">
        <w:t>. Стимулиращият материал се състои от 60 матрици или композиции с липсващ елемент. Задачите са разделени на 5 серии от 12 матрици със същата сложност във всяка серия. Трудността на задачата се увеличава от серия на серия. Всяко правилно решение се оценява на 1 точка и след това, в зависимост от възрастта и сложността, се превръща в 1Q индикатор.</w:t>
      </w:r>
    </w:p>
    <w:p w14:paraId="74151A0A" w14:textId="77777777" w:rsidR="00641262" w:rsidRPr="007F64D0" w:rsidRDefault="00641262" w:rsidP="00F82A34">
      <w:pPr>
        <w:ind w:firstLine="708"/>
        <w:jc w:val="both"/>
      </w:pPr>
      <w:r w:rsidRPr="007F64D0">
        <w:t>Понякога се използва CAT тест - кратък скрининг тест за умствени способности (50 задачи, които се решават с ограничение във времето до 15 минути).</w:t>
      </w:r>
    </w:p>
    <w:p w14:paraId="6894D9DB" w14:textId="77777777" w:rsidR="00641262" w:rsidRPr="005812AB" w:rsidRDefault="00641262" w:rsidP="00641262">
      <w:pPr>
        <w:ind w:firstLine="708"/>
        <w:jc w:val="both"/>
      </w:pPr>
      <w:r w:rsidRPr="005812AB">
        <w:t>В практиката на подбор на персонал за действие в екстремни условия има специални категории рискови групи. Не се препоръчва включването им в отряди или подразделения за действия в екстремни условия.</w:t>
      </w:r>
    </w:p>
    <w:p w14:paraId="317699E0" w14:textId="77777777" w:rsidR="00641262" w:rsidRPr="005812AB" w:rsidRDefault="00641262" w:rsidP="00641262">
      <w:pPr>
        <w:ind w:firstLine="708"/>
        <w:jc w:val="both"/>
      </w:pPr>
      <w:r w:rsidRPr="005812AB">
        <w:t xml:space="preserve">Рисковите групи са класифицирани в седем категории. </w:t>
      </w:r>
    </w:p>
    <w:p w14:paraId="2DF9EEC2" w14:textId="77777777" w:rsidR="00641262" w:rsidRPr="005D6E19" w:rsidRDefault="00641262" w:rsidP="00641262">
      <w:pPr>
        <w:ind w:firstLine="708"/>
        <w:jc w:val="both"/>
      </w:pPr>
      <w:r w:rsidRPr="005D6E19">
        <w:t>1-ва категория. Индикатори MMPI - върховете на профила над 70 точки:</w:t>
      </w:r>
    </w:p>
    <w:p w14:paraId="68494DC8" w14:textId="77777777" w:rsidR="00641262" w:rsidRPr="005D6E19" w:rsidRDefault="00641262" w:rsidP="00641262">
      <w:pPr>
        <w:ind w:firstLine="708"/>
        <w:jc w:val="both"/>
      </w:pPr>
      <w:r w:rsidRPr="005D6E19">
        <w:t xml:space="preserve">- доминиране на 2-ра, 7-ма, 8-ма скала в комбинация с ниско ниво на K скалата; </w:t>
      </w:r>
    </w:p>
    <w:p w14:paraId="5F39F288" w14:textId="77777777" w:rsidR="00641262" w:rsidRPr="005D6E19" w:rsidRDefault="00641262" w:rsidP="00641262">
      <w:pPr>
        <w:ind w:firstLine="708"/>
        <w:jc w:val="both"/>
      </w:pPr>
      <w:r w:rsidRPr="005D6E19">
        <w:t xml:space="preserve">- върхове на 4-та, 6-та, 8-ма, 9-та скала, както изолирани, така и във всякакви комбинации, особено с ниска 7-ма скала; </w:t>
      </w:r>
    </w:p>
    <w:p w14:paraId="4D1A356E" w14:textId="77777777" w:rsidR="00641262" w:rsidRPr="005D6E19" w:rsidRDefault="00641262" w:rsidP="00641262">
      <w:pPr>
        <w:ind w:firstLine="708"/>
        <w:jc w:val="both"/>
      </w:pPr>
      <w:r w:rsidRPr="005D6E19">
        <w:t>- върхове на 2-ра и 4-та скала с ниска 9-та скала;</w:t>
      </w:r>
    </w:p>
    <w:p w14:paraId="018097A1" w14:textId="77777777" w:rsidR="00641262" w:rsidRPr="005D6E19" w:rsidRDefault="00641262" w:rsidP="00641262">
      <w:pPr>
        <w:ind w:firstLine="708"/>
        <w:jc w:val="both"/>
      </w:pPr>
      <w:r w:rsidRPr="005D6E19">
        <w:t xml:space="preserve"> - плато от 7-ма и 8-ма скала на ниво от 70 точки или повече; </w:t>
      </w:r>
    </w:p>
    <w:p w14:paraId="3D45A6B9" w14:textId="77777777" w:rsidR="00641262" w:rsidRDefault="00641262" w:rsidP="00641262">
      <w:pPr>
        <w:ind w:firstLine="708"/>
        <w:jc w:val="both"/>
      </w:pPr>
      <w:r w:rsidRPr="005D6E19">
        <w:t>- всяко увеличение на MMPI профила над 80 точки;</w:t>
      </w:r>
    </w:p>
    <w:p w14:paraId="3419D9A1" w14:textId="77777777" w:rsidR="00641262" w:rsidRPr="005D6E19" w:rsidRDefault="00641262" w:rsidP="00641262">
      <w:pPr>
        <w:ind w:firstLine="708"/>
        <w:jc w:val="both"/>
      </w:pPr>
      <w:r w:rsidRPr="005D6E19">
        <w:t>- ненадеждни резултати от MMPI при повторно тестване.</w:t>
      </w:r>
    </w:p>
    <w:p w14:paraId="5EBED34C" w14:textId="77777777" w:rsidR="00641262" w:rsidRPr="005D6E19" w:rsidRDefault="00641262" w:rsidP="00641262">
      <w:pPr>
        <w:ind w:firstLine="708"/>
        <w:jc w:val="both"/>
      </w:pPr>
      <w:r w:rsidRPr="005D6E19">
        <w:t>2-ра категория. Резултатите според методологията "Прогресивните матрици на Raven" са под 28 точки.</w:t>
      </w:r>
    </w:p>
    <w:p w14:paraId="59BCF455" w14:textId="77777777" w:rsidR="00641262" w:rsidRPr="00F41AD8" w:rsidRDefault="00641262" w:rsidP="00641262">
      <w:pPr>
        <w:ind w:firstLine="708"/>
        <w:jc w:val="both"/>
      </w:pPr>
      <w:r w:rsidRPr="00F41AD8">
        <w:t>3-та категория. Индикатори на цветовия тест на Luscher, предполагащи наличие на дезорганизация, особено ако MMPI профилът е ненадежден:</w:t>
      </w:r>
    </w:p>
    <w:p w14:paraId="40F64608" w14:textId="77777777" w:rsidR="00641262" w:rsidRPr="00F41AD8" w:rsidRDefault="00641262" w:rsidP="00641262">
      <w:pPr>
        <w:ind w:firstLine="708"/>
        <w:jc w:val="both"/>
      </w:pPr>
      <w:r w:rsidRPr="00F41AD8">
        <w:t xml:space="preserve">- подреждане на 2 или повече допълнителни цвята (0, 6, 7) в първите две позиции или комбинацията им с основни цветове (особено 7); </w:t>
      </w:r>
    </w:p>
    <w:p w14:paraId="42E982FD" w14:textId="77777777" w:rsidR="00641262" w:rsidRPr="00F41AD8" w:rsidRDefault="00641262" w:rsidP="00641262">
      <w:pPr>
        <w:ind w:firstLine="708"/>
        <w:jc w:val="both"/>
      </w:pPr>
      <w:r w:rsidRPr="00F41AD8">
        <w:t xml:space="preserve">- значителна отрицателна динамика между два избора, т.е. преместване на 2 - 3 основни цвята от първите позиции; </w:t>
      </w:r>
    </w:p>
    <w:p w14:paraId="1352F4D6" w14:textId="77777777" w:rsidR="00641262" w:rsidRPr="00F41AD8" w:rsidRDefault="00641262" w:rsidP="00641262">
      <w:pPr>
        <w:ind w:firstLine="708"/>
        <w:jc w:val="both"/>
      </w:pPr>
      <w:r w:rsidRPr="00F41AD8">
        <w:t>- висок показател за интензивността на тревожност (наличие на 5 или повече удивителни знака).</w:t>
      </w:r>
    </w:p>
    <w:p w14:paraId="70876FCF" w14:textId="77777777" w:rsidR="00641262" w:rsidRPr="000E4FE8" w:rsidRDefault="00641262" w:rsidP="00641262">
      <w:pPr>
        <w:ind w:firstLine="708"/>
        <w:jc w:val="both"/>
      </w:pPr>
      <w:r w:rsidRPr="00AD31CF">
        <w:rPr>
          <w:rStyle w:val="jlqj4b"/>
          <w:color w:val="000000"/>
          <w:shd w:val="clear" w:color="auto" w:fill="F5F5F5"/>
        </w:rPr>
        <w:t>4</w:t>
      </w:r>
      <w:r w:rsidRPr="000E4FE8">
        <w:t xml:space="preserve">-та категория. Акцентиране на характера. </w:t>
      </w:r>
    </w:p>
    <w:p w14:paraId="16D94FA3" w14:textId="77777777" w:rsidR="00641262" w:rsidRPr="000E4FE8" w:rsidRDefault="00641262" w:rsidP="00641262">
      <w:pPr>
        <w:ind w:firstLine="708"/>
        <w:jc w:val="both"/>
      </w:pPr>
      <w:r w:rsidRPr="000E4FE8">
        <w:t>5-та категория. Психосоматични и вегетативни нарушения:</w:t>
      </w:r>
    </w:p>
    <w:p w14:paraId="29D0E85F" w14:textId="77777777" w:rsidR="00641262" w:rsidRPr="0067799D" w:rsidRDefault="00641262" w:rsidP="00641262">
      <w:pPr>
        <w:ind w:firstLine="708"/>
        <w:jc w:val="both"/>
      </w:pPr>
      <w:r w:rsidRPr="0067799D">
        <w:t xml:space="preserve">- феноменът на невро-емоционална (вегетативна) нестабилност; </w:t>
      </w:r>
    </w:p>
    <w:p w14:paraId="4E6F5B47" w14:textId="77777777" w:rsidR="00641262" w:rsidRPr="0067799D" w:rsidRDefault="00641262" w:rsidP="00641262">
      <w:pPr>
        <w:ind w:firstLine="708"/>
        <w:jc w:val="both"/>
      </w:pPr>
      <w:r w:rsidRPr="0067799D">
        <w:t xml:space="preserve">- наличието на определени психопатологични явления, предполагащи невропсихологична патология при липса на пълна нозологична картина; </w:t>
      </w:r>
    </w:p>
    <w:p w14:paraId="210D99AC" w14:textId="77777777" w:rsidR="00641262" w:rsidRPr="0067799D" w:rsidRDefault="00641262" w:rsidP="00641262">
      <w:pPr>
        <w:ind w:firstLine="708"/>
        <w:jc w:val="both"/>
      </w:pPr>
      <w:r w:rsidRPr="0067799D">
        <w:t>- психичен инфантилизъм.</w:t>
      </w:r>
    </w:p>
    <w:p w14:paraId="21CD1E06" w14:textId="77777777" w:rsidR="00641262" w:rsidRPr="00C81BF1" w:rsidRDefault="00641262" w:rsidP="00641262">
      <w:pPr>
        <w:ind w:firstLine="708"/>
        <w:jc w:val="both"/>
      </w:pPr>
      <w:r w:rsidRPr="00C81BF1">
        <w:t>6-та категория. Данни от анамнезата: психопатологично наследственост, склонност към невротични реакции в екстремни ситуации, честа консумация на алкохол, черепно-мозъчна травма.</w:t>
      </w:r>
    </w:p>
    <w:p w14:paraId="55058B0B" w14:textId="77777777" w:rsidR="00641262" w:rsidRPr="001F25AB" w:rsidRDefault="00641262" w:rsidP="00641262">
      <w:pPr>
        <w:ind w:firstLine="708"/>
        <w:jc w:val="both"/>
      </w:pPr>
      <w:r w:rsidRPr="001F25AB">
        <w:lastRenderedPageBreak/>
        <w:t>7-ма категория. Нисък адаптационен капацитет към психически и физически стрес.</w:t>
      </w:r>
    </w:p>
    <w:p w14:paraId="50B40E0B" w14:textId="77777777" w:rsidR="00641262" w:rsidRPr="001F25AB" w:rsidRDefault="00641262" w:rsidP="00641262">
      <w:pPr>
        <w:ind w:firstLine="708"/>
        <w:jc w:val="both"/>
      </w:pPr>
      <w:r w:rsidRPr="001F25AB">
        <w:t>В допълнение, за отделни служби, които поставят високи изисквания към скоростта и емоционално-волевите качества на кандидатите (OMON, OMSN, OSN), е разработен психофизиологичен аспект на подбора, насочен към измерване на физическата издръжливост, скоростта и качеството на реакциите към външни влияния. характеристики на вниманието, емоционална стабилност и други качества, свързани с основните свойства на нервната и сърдечно-съдовата системи.</w:t>
      </w:r>
    </w:p>
    <w:p w14:paraId="268BAF2A" w14:textId="77777777" w:rsidR="00641262" w:rsidRPr="00372F3F" w:rsidRDefault="00641262" w:rsidP="00641262">
      <w:pPr>
        <w:ind w:firstLine="708"/>
        <w:jc w:val="both"/>
      </w:pPr>
      <w:r w:rsidRPr="00372F3F">
        <w:t>В съответствие с цялостната програма за медицинска и психологическа подкрепа за служители на органите за вътрешни работи на Руската федерация и военнослужещи от вътрешните войски на Министерството на вътрешните работи на Русия (2004 г.), изпълняващи задачи на територията на региона на</w:t>
      </w:r>
      <w:r w:rsidR="00F113B0">
        <w:t xml:space="preserve"> Северен Кавказ</w:t>
      </w:r>
      <w:r w:rsidRPr="00372F3F">
        <w:t>, психологическият подбор на служителите за работа в екстремни условия има следните характеристики:</w:t>
      </w:r>
    </w:p>
    <w:p w14:paraId="57CB98B3" w14:textId="77777777" w:rsidR="00641262" w:rsidRPr="00372F3F" w:rsidRDefault="00641262" w:rsidP="00641262">
      <w:pPr>
        <w:ind w:firstLine="708"/>
        <w:jc w:val="both"/>
      </w:pPr>
      <w:r w:rsidRPr="00372F3F">
        <w:t>- психологически подбор на служители и военен персонал, изпратени за изпълнение на задачи на територията на Севернокавказкия регион, се организира в подразделенията и службите на органите за вътрешни работи, формирования и военни части от ръководителя на органа или подразделението, командира на формирование и военно поделение заедно със своите заместници и психолози;</w:t>
      </w:r>
    </w:p>
    <w:p w14:paraId="38ADFEF1" w14:textId="77777777" w:rsidR="00641262" w:rsidRPr="00372F3F" w:rsidRDefault="00641262" w:rsidP="00641262">
      <w:pPr>
        <w:ind w:firstLine="708"/>
        <w:jc w:val="both"/>
      </w:pPr>
      <w:r w:rsidRPr="00372F3F">
        <w:t>- ръководителите на органите за вътрешни работи, командирите на формирования и военни части отговарят лично за формирането на психологическата готовност на личния състав за командировка;</w:t>
      </w:r>
    </w:p>
    <w:p w14:paraId="061A3D52" w14:textId="77777777" w:rsidR="00641262" w:rsidRPr="00372F3F" w:rsidRDefault="00641262" w:rsidP="00641262">
      <w:pPr>
        <w:ind w:firstLine="708"/>
        <w:jc w:val="both"/>
      </w:pPr>
      <w:r w:rsidRPr="00372F3F">
        <w:t>- при липса на медицински и психологически или други противопоказания за командировка, психологическият подбор и набирането на звена се извършва в съответствие с професионалните изисквания, наложени на служителите и военния персонал;</w:t>
      </w:r>
    </w:p>
    <w:p w14:paraId="37AF1721" w14:textId="77777777" w:rsidR="00641262" w:rsidRPr="00372F3F" w:rsidRDefault="00641262" w:rsidP="00641262">
      <w:pPr>
        <w:ind w:firstLine="708"/>
        <w:jc w:val="both"/>
      </w:pPr>
      <w:r w:rsidRPr="00372F3F">
        <w:t>- непосредственият ръководител, командирът, заедно с психолога на звеното, изготвя служебно-психологическа характеристика в два екземпляра за всеки служител;</w:t>
      </w:r>
    </w:p>
    <w:p w14:paraId="53172A7F" w14:textId="77777777" w:rsidR="00641262" w:rsidRPr="00372F3F" w:rsidRDefault="00641262" w:rsidP="00641262">
      <w:pPr>
        <w:ind w:firstLine="708"/>
        <w:jc w:val="both"/>
      </w:pPr>
      <w:r w:rsidRPr="00372F3F">
        <w:t>- служебно-психологическите характеристики на служителите се прехвърлят в психодиагностичните центрове; към службата, която формира звеното;</w:t>
      </w:r>
    </w:p>
    <w:p w14:paraId="3AC63E5A" w14:textId="77777777" w:rsidR="00641262" w:rsidRPr="00372F3F" w:rsidRDefault="00641262" w:rsidP="00641262">
      <w:pPr>
        <w:ind w:firstLine="708"/>
        <w:jc w:val="both"/>
      </w:pPr>
      <w:r w:rsidRPr="00372F3F">
        <w:t>- кандидатите за позициите на ръководството и командира на сформираното звено се подлагат на задълбочен психодиагностичен преглед, при който се оценяват лидерските способности, психологическата готовност за действие в екстремни условия и комуникативните умения;</w:t>
      </w:r>
    </w:p>
    <w:p w14:paraId="6252D1F8" w14:textId="77777777" w:rsidR="00641262" w:rsidRPr="00372F3F" w:rsidRDefault="00641262" w:rsidP="00641262">
      <w:pPr>
        <w:ind w:firstLine="708"/>
        <w:jc w:val="both"/>
      </w:pPr>
      <w:r w:rsidRPr="00372F3F">
        <w:t>- въз основа на служебно-психологическите характеристики, резултата от психодиагностичния и медицинския преглед, специалисти от психодиагностични центрове, психолози на части и военни части изготвят заключение за степента на годност на служител и военнослужещ за изпълнени</w:t>
      </w:r>
      <w:r w:rsidR="004310E8">
        <w:t>е на задачи в екстремни условия</w:t>
      </w:r>
      <w:r w:rsidRPr="00372F3F">
        <w:t>;</w:t>
      </w:r>
    </w:p>
    <w:p w14:paraId="1E4DF7AE" w14:textId="77777777" w:rsidR="00641262" w:rsidRPr="00372F3F" w:rsidRDefault="00641262" w:rsidP="00641262">
      <w:pPr>
        <w:ind w:firstLine="708"/>
        <w:jc w:val="both"/>
      </w:pPr>
      <w:r w:rsidRPr="00372F3F">
        <w:t>- заключение въз основа на резултатите от психодиагностична и медицинска експертиза се представя на ръководителя на органа по вътрешните работи, командира на поделението и на военното поделение, което формира поделението, за вземане на решение за командироване на служител и военнослужещ;</w:t>
      </w:r>
    </w:p>
    <w:p w14:paraId="302386DC" w14:textId="77777777" w:rsidR="00641262" w:rsidRPr="00372F3F" w:rsidRDefault="00641262" w:rsidP="00641262">
      <w:pPr>
        <w:ind w:firstLine="708"/>
        <w:jc w:val="both"/>
      </w:pPr>
      <w:r w:rsidRPr="00372F3F">
        <w:t>- служител и войник, които не отговарят на изискванията, се заменят с други от резерва.</w:t>
      </w:r>
    </w:p>
    <w:p w14:paraId="5DF965AF" w14:textId="77777777" w:rsidR="00641262" w:rsidRPr="00372F3F" w:rsidRDefault="00641262" w:rsidP="00641262">
      <w:pPr>
        <w:ind w:firstLine="708"/>
        <w:jc w:val="both"/>
      </w:pPr>
      <w:r w:rsidRPr="00372F3F">
        <w:t>Структурата на заключенията въз основа на резултатите от подбора включва:</w:t>
      </w:r>
    </w:p>
    <w:p w14:paraId="43BEDA84" w14:textId="77777777" w:rsidR="00641262" w:rsidRPr="00372F3F" w:rsidRDefault="00641262" w:rsidP="00641262">
      <w:pPr>
        <w:ind w:firstLine="708"/>
        <w:jc w:val="both"/>
      </w:pPr>
      <w:r w:rsidRPr="00372F3F">
        <w:t>- оценка на функционалното състояние на кандидатите, т.е. психофизиологично и психологическо предразположение към работа в екстремни условия;</w:t>
      </w:r>
    </w:p>
    <w:p w14:paraId="0BD1E208" w14:textId="77777777" w:rsidR="00641262" w:rsidRPr="00372F3F" w:rsidRDefault="00641262" w:rsidP="00641262">
      <w:pPr>
        <w:ind w:firstLine="708"/>
        <w:jc w:val="both"/>
      </w:pPr>
      <w:r w:rsidRPr="00372F3F">
        <w:t xml:space="preserve"> - морални, професионални характеристики на кандидата, мотиви за пътуване до извънредна зона, жизнени интереси, потребности, лични планове, възгледи за работата, за живота като цяло;</w:t>
      </w:r>
    </w:p>
    <w:p w14:paraId="0DD90BD9" w14:textId="77777777" w:rsidR="00641262" w:rsidRPr="00372F3F" w:rsidRDefault="00641262" w:rsidP="00641262">
      <w:pPr>
        <w:ind w:firstLine="708"/>
        <w:jc w:val="both"/>
      </w:pPr>
      <w:r w:rsidRPr="00372F3F">
        <w:lastRenderedPageBreak/>
        <w:t xml:space="preserve"> - нивото на развитие на правосъзнанието</w:t>
      </w:r>
      <w:r w:rsidRPr="007D14CB">
        <w:rPr>
          <w:vertAlign w:val="superscript"/>
        </w:rPr>
        <w:footnoteReference w:id="5"/>
      </w:r>
      <w:r w:rsidRPr="00372F3F">
        <w:t xml:space="preserve">; </w:t>
      </w:r>
    </w:p>
    <w:p w14:paraId="5AA84D7C" w14:textId="77777777" w:rsidR="00641262" w:rsidRPr="00372F3F" w:rsidRDefault="00641262" w:rsidP="00641262">
      <w:pPr>
        <w:ind w:firstLine="708"/>
        <w:jc w:val="both"/>
      </w:pPr>
      <w:r w:rsidRPr="00372F3F">
        <w:t xml:space="preserve">- разбиране на събитията, които се случват в аварийната зона; </w:t>
      </w:r>
    </w:p>
    <w:p w14:paraId="05B17D18" w14:textId="77777777" w:rsidR="00641262" w:rsidRPr="00372F3F" w:rsidRDefault="00641262" w:rsidP="00641262">
      <w:pPr>
        <w:ind w:firstLine="708"/>
        <w:jc w:val="both"/>
      </w:pPr>
      <w:r w:rsidRPr="00372F3F">
        <w:t>- лични характерологични качества, като патриотизъм, гражданска зрялост, честност, взискателност, организираност, добросъвестност, отговорност, дисциплина, самокритичност;</w:t>
      </w:r>
    </w:p>
    <w:p w14:paraId="0518BC8B" w14:textId="77777777" w:rsidR="00641262" w:rsidRPr="00372F3F" w:rsidRDefault="00641262" w:rsidP="00641262">
      <w:pPr>
        <w:ind w:firstLine="708"/>
        <w:jc w:val="both"/>
      </w:pPr>
      <w:r w:rsidRPr="00372F3F">
        <w:t xml:space="preserve"> - волеви качества: целенасоченост, постоянство;</w:t>
      </w:r>
    </w:p>
    <w:p w14:paraId="2105C42A" w14:textId="77777777" w:rsidR="00641262" w:rsidRPr="00372F3F" w:rsidRDefault="00641262" w:rsidP="00641262">
      <w:pPr>
        <w:ind w:firstLine="708"/>
        <w:jc w:val="both"/>
      </w:pPr>
      <w:r w:rsidRPr="00372F3F">
        <w:t xml:space="preserve"> - професионални и психологически качества: внимателност, наблюдателност, памет, находчивост;</w:t>
      </w:r>
    </w:p>
    <w:p w14:paraId="7543446A" w14:textId="77777777" w:rsidR="00641262" w:rsidRPr="00372F3F" w:rsidRDefault="00641262" w:rsidP="00641262">
      <w:pPr>
        <w:ind w:firstLine="708"/>
        <w:jc w:val="both"/>
      </w:pPr>
      <w:r w:rsidRPr="00372F3F">
        <w:t xml:space="preserve"> - нивото на професионални умения, опит в екстремни условия; </w:t>
      </w:r>
    </w:p>
    <w:p w14:paraId="30A48973" w14:textId="77777777" w:rsidR="00641262" w:rsidRPr="00372F3F" w:rsidRDefault="00641262" w:rsidP="00641262">
      <w:pPr>
        <w:ind w:firstLine="708"/>
        <w:jc w:val="both"/>
      </w:pPr>
      <w:r w:rsidRPr="00372F3F">
        <w:t>- психологическа стабилност и надеждност.</w:t>
      </w:r>
    </w:p>
    <w:p w14:paraId="3339CCD5" w14:textId="77777777" w:rsidR="00641262" w:rsidRPr="004B37AA" w:rsidRDefault="00641262" w:rsidP="00641262">
      <w:pPr>
        <w:ind w:firstLine="708"/>
        <w:jc w:val="both"/>
      </w:pPr>
      <w:r w:rsidRPr="004B37AA">
        <w:t>За изучаване на структурата на личността освен тестване може да се използва и анализ на съдържанието на документи: характеристики, атестации, петиции, гаранции, психологически паспорти, както и интервю с кандидата.</w:t>
      </w:r>
    </w:p>
    <w:p w14:paraId="4B73C8DE" w14:textId="77777777" w:rsidR="00641262" w:rsidRPr="004B37AA" w:rsidRDefault="00641262" w:rsidP="00641262">
      <w:pPr>
        <w:ind w:firstLine="708"/>
        <w:jc w:val="both"/>
      </w:pPr>
      <w:r w:rsidRPr="004B37AA">
        <w:t>Психологическият паспорт на служител, избран за работа в екстремни условия, се изготвя от психолог. Паспортът включва биографични данни на кандидата, съществуващ опит в работата в екстремни условия, особености на адаптация към екстремни условия, ниво на изпълнение, факти за използвана психологическа помощ и техните причини, общителност, резултати от психодиагностични изследвания, информация за интереси и хобита, наличие в миналото на състояния на психологическа дезадаптация, психосоматични разстройства, характеристики на поведението, наказания, допълнителна психологическа информация.</w:t>
      </w:r>
    </w:p>
    <w:p w14:paraId="33EDBD0C" w14:textId="77777777" w:rsidR="00641262" w:rsidRPr="00AD31CF" w:rsidRDefault="00641262" w:rsidP="00641262">
      <w:pPr>
        <w:jc w:val="both"/>
      </w:pPr>
    </w:p>
    <w:p w14:paraId="427A4B61" w14:textId="77777777" w:rsidR="00BC0832" w:rsidRPr="0054107D" w:rsidRDefault="0054107D" w:rsidP="0054107D">
      <w:pPr>
        <w:pStyle w:val="2"/>
        <w:rPr>
          <w:bdr w:val="none" w:sz="0" w:space="0" w:color="auto" w:frame="1"/>
        </w:rPr>
      </w:pPr>
      <w:bookmarkStart w:id="8" w:name="_Toc70963702"/>
      <w:r>
        <w:rPr>
          <w:bdr w:val="none" w:sz="0" w:space="0" w:color="auto" w:frame="1"/>
        </w:rPr>
        <w:t>1.3</w:t>
      </w:r>
      <w:r>
        <w:rPr>
          <w:bdr w:val="none" w:sz="0" w:space="0" w:color="auto" w:frame="1"/>
        </w:rPr>
        <w:tab/>
      </w:r>
      <w:r w:rsidR="00BC0832" w:rsidRPr="0054107D">
        <w:rPr>
          <w:bdr w:val="none" w:sz="0" w:space="0" w:color="auto" w:frame="1"/>
        </w:rPr>
        <w:t>Психология на управлението на личния състав в екстремални условия</w:t>
      </w:r>
      <w:bookmarkEnd w:id="8"/>
    </w:p>
    <w:p w14:paraId="68AA8FCB" w14:textId="77777777" w:rsidR="00562724" w:rsidRDefault="00562724" w:rsidP="00551D6A">
      <w:pPr>
        <w:pStyle w:val="3"/>
        <w:rPr>
          <w:bdr w:val="none" w:sz="0" w:space="0" w:color="auto" w:frame="1"/>
        </w:rPr>
      </w:pPr>
      <w:bookmarkStart w:id="9" w:name="_Toc70963703"/>
      <w:r>
        <w:rPr>
          <w:bdr w:val="none" w:sz="0" w:space="0" w:color="auto" w:frame="1"/>
        </w:rPr>
        <w:t>Професионален екстремално-психологически потенциал на специалисти, ръководители и функционални групи</w:t>
      </w:r>
      <w:bookmarkEnd w:id="9"/>
    </w:p>
    <w:p w14:paraId="725B4A7D" w14:textId="77777777" w:rsidR="00B83D3E" w:rsidRPr="00B83D3E" w:rsidRDefault="00B83D3E" w:rsidP="00724F7D">
      <w:pPr>
        <w:ind w:firstLine="708"/>
        <w:jc w:val="both"/>
        <w:rPr>
          <w:color w:val="000000"/>
          <w:shd w:val="clear" w:color="auto" w:fill="D2E3FC"/>
        </w:rPr>
      </w:pPr>
      <w:r w:rsidRPr="007D3F0B">
        <w:t>В литературата има различни термини: „човешки ресурси“, „човешки капитал“, „жизнен стандарт“, „качество на живот“, които разглеждат човека само като икономически ресурс или като потребител на различни стоки. Понятието „човешки потенциал“ изразява идеята за личността като субект на дейност, активен, самоценен и саморазвиващ се. Самият термин „лат. </w:t>
      </w:r>
      <w:r w:rsidR="007D3F0B" w:rsidRPr="007D3F0B">
        <w:rPr>
          <w:i/>
          <w:iCs/>
        </w:rPr>
        <w:t>роt</w:t>
      </w:r>
      <w:r w:rsidRPr="007D3F0B">
        <w:rPr>
          <w:i/>
          <w:iCs/>
        </w:rPr>
        <w:t>епсіа</w:t>
      </w:r>
      <w:r w:rsidRPr="007D3F0B">
        <w:t xml:space="preserve"> “, означаващ както възможност, така и вътрешна сила, ни ориентира към хуманистичното възприятие на хората. Според В. М. Шепел, през XXI век. качеството на работниците като субекти на труда ще бъде признато в цивилизованите страни като основен ценностен приоритет във всички системи за управление</w:t>
      </w:r>
      <w:r w:rsidR="003A649E" w:rsidRPr="007D3F0B">
        <w:t xml:space="preserve"> </w:t>
      </w:r>
      <w:sdt>
        <w:sdtPr>
          <w:id w:val="350227344"/>
          <w:citation/>
        </w:sdtPr>
        <w:sdtContent>
          <w:r w:rsidR="00E44DEE">
            <w:fldChar w:fldCharType="begin"/>
          </w:r>
          <w:r w:rsidR="0013624E">
            <w:instrText xml:space="preserve"> CITATION Шеп00 \l 1026 </w:instrText>
          </w:r>
          <w:r w:rsidR="00E44DEE">
            <w:fldChar w:fldCharType="separate"/>
          </w:r>
          <w:r w:rsidR="007A25ED">
            <w:rPr>
              <w:noProof/>
            </w:rPr>
            <w:t>(Шепель, Управленческая антропология, 2000)</w:t>
          </w:r>
          <w:r w:rsidR="00E44DEE">
            <w:fldChar w:fldCharType="end"/>
          </w:r>
        </w:sdtContent>
      </w:sdt>
      <w:r w:rsidR="00177C36">
        <w:t>.</w:t>
      </w:r>
    </w:p>
    <w:p w14:paraId="3345A542" w14:textId="77777777" w:rsidR="00B83D3E" w:rsidRPr="00B83D3E" w:rsidRDefault="00B83D3E" w:rsidP="00943B2E">
      <w:pPr>
        <w:ind w:firstLine="708"/>
        <w:jc w:val="both"/>
        <w:rPr>
          <w:color w:val="000000"/>
          <w:shd w:val="clear" w:color="auto" w:fill="D2E3FC"/>
        </w:rPr>
      </w:pPr>
      <w:r w:rsidRPr="00C33EC5">
        <w:t>Професионалният екстремен психологически потенциал на специалистите не е само набор от лични, професионално значими качества, способности и опит, т.е. пасивен компонент, който осигурява способността за успешно изпълнение на професионални дейности в екстремни условия, но, което е по-важно, е генератор за самопопълване, т.е. има активен компонент, който е в основата на професионалното и личностно израстване на специалистите в екстремни условия. Именно този компонент на потенциала, който има способността за саморазбиране, самопрогнозиране и саморазвитие, е насочен към творческо самоизразяване, идентифициране на специалисти.</w:t>
      </w:r>
    </w:p>
    <w:p w14:paraId="11E19498" w14:textId="77777777" w:rsidR="00B83D3E" w:rsidRPr="00943B2E" w:rsidRDefault="00B83D3E" w:rsidP="00943B2E">
      <w:pPr>
        <w:ind w:firstLine="708"/>
        <w:jc w:val="both"/>
      </w:pPr>
      <w:r w:rsidRPr="00943B2E">
        <w:t xml:space="preserve">Понастоящем понятието "потенциал" се изучава в следните аспекти: икономически (трудов потенциал), социално-организационен (човешки ресурси), </w:t>
      </w:r>
      <w:r w:rsidRPr="00943B2E">
        <w:lastRenderedPageBreak/>
        <w:t>социално-екологичен (обща жизненост, житейски потенциал), психологически (личен потенциал), личност - социален (организационен потенциал).</w:t>
      </w:r>
    </w:p>
    <w:p w14:paraId="160E46DD" w14:textId="77777777" w:rsidR="00B83D3E" w:rsidRPr="00943B2E" w:rsidRDefault="00B83D3E" w:rsidP="00943B2E">
      <w:pPr>
        <w:ind w:firstLine="708"/>
        <w:jc w:val="both"/>
      </w:pPr>
      <w:r w:rsidRPr="00943B2E">
        <w:t xml:space="preserve">В концепцията за психологическия потенциал в управлението на органите за вътрешни работи, разработена от група учени под ръководството на професор В.И. Чернинилов, се разграничават следните две основни подструктури в структурата на професиите и психологическия потенциал на служителя: </w:t>
      </w:r>
    </w:p>
    <w:p w14:paraId="3CC1563D" w14:textId="77777777" w:rsidR="00B83D3E" w:rsidRPr="00943B2E" w:rsidRDefault="00D87C60" w:rsidP="00943B2E">
      <w:pPr>
        <w:ind w:firstLine="708"/>
        <w:jc w:val="both"/>
      </w:pPr>
      <w:r>
        <w:t xml:space="preserve">1) психотехнологични </w:t>
      </w:r>
      <w:r w:rsidR="00B83D3E" w:rsidRPr="00943B2E">
        <w:t xml:space="preserve"> </w:t>
      </w:r>
    </w:p>
    <w:p w14:paraId="601646B6" w14:textId="77777777" w:rsidR="00B83D3E" w:rsidRPr="00B83D3E" w:rsidRDefault="00B83D3E" w:rsidP="00724F7D">
      <w:pPr>
        <w:ind w:firstLine="708"/>
        <w:jc w:val="both"/>
      </w:pPr>
      <w:r w:rsidRPr="00943B2E">
        <w:t>2) лични.</w:t>
      </w:r>
    </w:p>
    <w:p w14:paraId="51A3AB2D" w14:textId="77777777" w:rsidR="00B83D3E" w:rsidRPr="00AA0B0E" w:rsidRDefault="00B83D3E" w:rsidP="00AA0B0E">
      <w:pPr>
        <w:ind w:firstLine="708"/>
        <w:jc w:val="both"/>
      </w:pPr>
      <w:r w:rsidRPr="00AA0B0E">
        <w:t>Първият е предназначен да осигури рационалното изпълнение на служебните задължения, служи като индикатор за това на какво ниво специалистът може да стане даден служител, ако някои психологически променливи се актуализират при изпълнението н</w:t>
      </w:r>
      <w:r w:rsidR="00923DB5">
        <w:t>а професионални задачи</w:t>
      </w:r>
      <w:r w:rsidRPr="00AA0B0E">
        <w:t>.</w:t>
      </w:r>
    </w:p>
    <w:p w14:paraId="0EEACF3E" w14:textId="77777777" w:rsidR="00B83D3E" w:rsidRPr="00B83D3E" w:rsidRDefault="00B83D3E" w:rsidP="00C348B6">
      <w:pPr>
        <w:ind w:firstLine="708"/>
        <w:jc w:val="both"/>
      </w:pPr>
      <w:r w:rsidRPr="00AA0B0E">
        <w:t>Втората задава системата от семантични координати на работата и живота като цяло: тя определя какъв вид личност може да се развие от даден човек и как това може да повлияе на неговата професионална дейност и живот като цяло.</w:t>
      </w:r>
    </w:p>
    <w:p w14:paraId="611D3498" w14:textId="77777777" w:rsidR="00B83D3E" w:rsidRPr="0086038B" w:rsidRDefault="00B83D3E" w:rsidP="0086038B">
      <w:pPr>
        <w:ind w:firstLine="708"/>
        <w:jc w:val="both"/>
      </w:pPr>
      <w:r w:rsidRPr="00C348B6">
        <w:t>В съответствие с тази концепция, В. М. Поздняков и И. Е. Реутская под професионалния и психологическия потенциал на полицая разбират интегративното състояние на съществуващите, но понякога оставащи непотърсени психологически компоненти на личността, които могат да бъдат актуализирани от нея и реално използвани в професионални дейности. В този случай под психотехнологичната подструктура на потенциала се разбира проекция на интегралната психика на полицая в равнината на изискванията към него като специалист, нало</w:t>
      </w:r>
      <w:r w:rsidR="00425F07">
        <w:t>жени в съвременните условия. Така</w:t>
      </w:r>
      <w:r w:rsidRPr="00C348B6">
        <w:t xml:space="preserve"> напълно</w:t>
      </w:r>
      <w:r w:rsidR="00425F07">
        <w:t xml:space="preserve"> се</w:t>
      </w:r>
      <w:r w:rsidRPr="00C348B6">
        <w:t xml:space="preserve"> разкрива личността в нейното влияние върху всички аспекти на професионалната дейност. Под лична подструктура на потенциала се разбира всичко, което прави човека личност, а не тесен функционер: мащабът на разбиране на случващото се, мащабът на мислене, перспектива, отвореност за нови неща, гражданска смелост, разбиране на отговорността за съдба на хората</w:t>
      </w:r>
      <w:r w:rsidR="000A02FD">
        <w:t>.</w:t>
      </w:r>
    </w:p>
    <w:p w14:paraId="38779877" w14:textId="77777777" w:rsidR="00B83D3E" w:rsidRPr="00537C74" w:rsidRDefault="00B83D3E" w:rsidP="00FD6E4B">
      <w:pPr>
        <w:ind w:firstLine="708"/>
        <w:jc w:val="both"/>
        <w:rPr>
          <w:rStyle w:val="jlqj4b"/>
        </w:rPr>
      </w:pPr>
      <w:r w:rsidRPr="0086038B">
        <w:t>Тези подходи не отчитат изцяло основната характеристика на професионалния и психологическия потенциал, което го прави основният компонент на психиката на специалиста. Тази функция се вижда най-ясно при екстремни условия.</w:t>
      </w:r>
    </w:p>
    <w:p w14:paraId="5F20E0A0" w14:textId="77777777" w:rsidR="00B83D3E" w:rsidRPr="00FE3F41" w:rsidRDefault="00B83D3E" w:rsidP="00FE3F41">
      <w:pPr>
        <w:ind w:firstLine="708"/>
        <w:jc w:val="both"/>
        <w:rPr>
          <w:rStyle w:val="jlqj4b"/>
        </w:rPr>
      </w:pPr>
      <w:r w:rsidRPr="00537C74">
        <w:t>Към концепцията за професионален екстремен психологически потенциал на специалистите трябва да се подхожда, като се вземат предвид не само личните характеристики, но и целият набор от външни фактори, влияещи върху този човек, индивида, социалната, дейността и средата. В екстремни условия има не само актуализация на професионалния екстремен психологически потенциал на специалист (който може да бъде представен само от неговия пасивен компонент на различни нива, докато активният компонент може да отсъства или да е незначителен), но неговото формиране и развитие, като специфичен психичен феномен. Освен това, когато характеризираме потенциала, препоръчително е да говорим не за резултатите от формирането на специалист и личностното развитие, а за особеностите на самия процес, възможностите, качеството, скоростта, времето на формиране и развитие на умение на специалистите. Именно тези параметри, а не абстрактни, дори ако има положителен резултат, са от решаващо значение за характеризиране на професионалния екстремен психологически потенциал и за професионалното и личностно израстване на специалист.</w:t>
      </w:r>
    </w:p>
    <w:p w14:paraId="0B563A56" w14:textId="77777777" w:rsidR="00B83D3E" w:rsidRPr="00B23753" w:rsidRDefault="00B83D3E" w:rsidP="00B23753">
      <w:pPr>
        <w:ind w:firstLine="708"/>
        <w:jc w:val="both"/>
      </w:pPr>
      <w:r w:rsidRPr="00FE3F41">
        <w:t xml:space="preserve">И така, можем да заключим, че под професионалния екстремен психологически потенциал на специалист трябва да се разбере интегративният набор от психични компоненти, които имат както пасивно, така и активно съдържание от различни нива и пропорции, който се формира и развива под въздействието както на вътрешни лични условия и външни - дейност, социална, околна среда. Освен това възможностите, </w:t>
      </w:r>
      <w:r w:rsidRPr="00FE3F41">
        <w:lastRenderedPageBreak/>
        <w:t>качеството, времето и скоростта на тези процеси (формиране и развитие) зависят от състоянието и функционирането на системата: „специалист - жизнена дейност + екстремни условия (ситуационен компон</w:t>
      </w:r>
      <w:r w:rsidR="002D32A0">
        <w:t>ент) - функционална група“ (</w:t>
      </w:r>
      <w:r w:rsidRPr="00FE3F41">
        <w:t>Фиг. 1) .</w:t>
      </w:r>
    </w:p>
    <w:p w14:paraId="0608B16A" w14:textId="77777777" w:rsidR="00B83D3E" w:rsidRPr="00B83D3E" w:rsidRDefault="00B83D3E" w:rsidP="00CD5C07">
      <w:pPr>
        <w:ind w:firstLine="708"/>
        <w:jc w:val="both"/>
        <w:rPr>
          <w:color w:val="000000"/>
          <w:shd w:val="clear" w:color="auto" w:fill="D2E3FC"/>
        </w:rPr>
      </w:pPr>
      <w:r w:rsidRPr="00B23753">
        <w:t>В пасивната група от компоненти на професионалния екстремен психологически потенциал на специалистите е препоръчително да се включат оперативни (знания, умения, навици, общи и специални способности, свойства) и психодинамични (издръ</w:t>
      </w:r>
      <w:r w:rsidR="002D32A0">
        <w:t>жливост, енергия, ритъм на работа</w:t>
      </w:r>
      <w:r w:rsidRPr="00B23753">
        <w:t>, изпълнение и др.) компоненти на личностната структура, разработени от професора на Академията за управление на Министерството на вътрешните работи на Русия А. М. Столяренко, в активен, притежаващ мотивираща сила, морален и мотивационен компонент (ценности, идеали, потребности, мотиви, ориентация, нагласи, цели).</w:t>
      </w:r>
    </w:p>
    <w:p w14:paraId="168ADD84" w14:textId="77777777" w:rsidR="00B83D3E" w:rsidRPr="00CD5C07" w:rsidRDefault="00B83D3E" w:rsidP="00CD5C07">
      <w:pPr>
        <w:ind w:firstLine="708"/>
        <w:jc w:val="both"/>
      </w:pPr>
      <w:r w:rsidRPr="00CD5C07">
        <w:t>Екстремните ситуации не само допринасят, но са и предпоставка за формиране и развитие на професионален екстремен психологически потенциал на подходящо обучени специалисти. В същото време те могат да доведат до пълна професионална и лична деградация на необучени специалисти. Активна група компоненти на професионалния екстремен психологически потенциал на специалистите е по-податлива на промени в условията на дейност и може да служи като своеобраз</w:t>
      </w:r>
      <w:r w:rsidR="008F501C" w:rsidRPr="00CD5C07">
        <w:t>ен индикатор за нивото на оформяне</w:t>
      </w:r>
      <w:r w:rsidRPr="00CD5C07">
        <w:t xml:space="preserve"> и развитието на целия потенциал на специалистите в екстремни условия. Тази диагностична характеристика на потенциала е използвана в процеса на психологическа подкрепа и обучение на служители на специални сили в екстремни условия. Активната група компоненти на професионалния екстремен психологически потенциал на специалистите допринася за формирането и развитието на целия потенциал, включително чрез натрупване на потенциите на пасивната група компоненти.</w:t>
      </w:r>
    </w:p>
    <w:p w14:paraId="6860D8A8" w14:textId="77777777" w:rsidR="00B83D3E" w:rsidRPr="00B83D3E" w:rsidRDefault="00B83D3E" w:rsidP="003A417B">
      <w:pPr>
        <w:ind w:firstLine="708"/>
        <w:jc w:val="both"/>
        <w:rPr>
          <w:rStyle w:val="jlqj4b"/>
          <w:color w:val="000000"/>
          <w:shd w:val="clear" w:color="auto" w:fill="F5F5F5"/>
        </w:rPr>
      </w:pPr>
      <w:r w:rsidRPr="00CD5C07">
        <w:t>Екстремните условия на професионална дейност принуждават специалистите да извършват дълбоки личностни трансформации на психиката. Тези промени се проявяват в процеса на професионално формиране, адаптиране, развитие и усъвършенстване на специалистите в екстремни условия.</w:t>
      </w:r>
    </w:p>
    <w:p w14:paraId="66649EB6" w14:textId="77777777" w:rsidR="00B83D3E" w:rsidRPr="00371D4A" w:rsidRDefault="00B83D3E" w:rsidP="00371D4A">
      <w:pPr>
        <w:ind w:firstLine="708"/>
        <w:jc w:val="both"/>
      </w:pPr>
      <w:r w:rsidRPr="00371D4A">
        <w:t>В екстремни условия процесът на професионално развитие по отношение на неговата динамика протича по различна схема, отколкото в нормалните условия. Той е по-стремителен, тъй като е възможно да оцелее в екстремни условия, само ако притежава достатъчно ниво на професионализъм, като правило той е в конфликт, тъй като природата на личността среща тежки условия на живот и взаимодействие между специалисти,</w:t>
      </w:r>
      <w:r w:rsidR="00371D4A" w:rsidRPr="00371D4A">
        <w:t xml:space="preserve"> и</w:t>
      </w:r>
      <w:r w:rsidRPr="00371D4A">
        <w:t xml:space="preserve"> има висока степен на психологическа зависимост към риска („Прехвърляне към риск“).</w:t>
      </w:r>
    </w:p>
    <w:p w14:paraId="3D29ABB8" w14:textId="77777777" w:rsidR="00B83D3E" w:rsidRPr="00B83D3E" w:rsidRDefault="00B83D3E" w:rsidP="00B83D3E">
      <w:pPr>
        <w:jc w:val="both"/>
        <w:rPr>
          <w:color w:val="000000"/>
          <w:shd w:val="clear" w:color="auto" w:fill="D2E3FC"/>
        </w:rPr>
      </w:pPr>
    </w:p>
    <w:p w14:paraId="02AD9880" w14:textId="77777777" w:rsidR="00371D4A" w:rsidRPr="007127E9" w:rsidRDefault="00B83D3E" w:rsidP="007127E9">
      <w:pPr>
        <w:ind w:firstLine="708"/>
        <w:jc w:val="both"/>
      </w:pPr>
      <w:r w:rsidRPr="007127E9">
        <w:t>А. М. Столяренко в психологическия потенциал на ръководителя на отдела за вътрешни работи предлага да се вземат предвид следните характеристики:</w:t>
      </w:r>
    </w:p>
    <w:p w14:paraId="58C01421" w14:textId="77777777" w:rsidR="00371D4A" w:rsidRPr="007127E9" w:rsidRDefault="00B83D3E" w:rsidP="007127E9">
      <w:pPr>
        <w:ind w:firstLine="708"/>
        <w:jc w:val="both"/>
      </w:pPr>
      <w:r w:rsidRPr="007127E9">
        <w:t xml:space="preserve">1) индивидуална концепция за управление; </w:t>
      </w:r>
    </w:p>
    <w:p w14:paraId="5BD12795" w14:textId="77777777" w:rsidR="00371D4A" w:rsidRPr="007127E9" w:rsidRDefault="00B83D3E" w:rsidP="007127E9">
      <w:pPr>
        <w:ind w:firstLine="708"/>
        <w:jc w:val="both"/>
      </w:pPr>
      <w:r w:rsidRPr="007127E9">
        <w:t xml:space="preserve">2) развитие на морални и психологически качества; </w:t>
      </w:r>
    </w:p>
    <w:p w14:paraId="01E857B3" w14:textId="77777777" w:rsidR="00371D4A" w:rsidRPr="007127E9" w:rsidRDefault="00B83D3E" w:rsidP="007127E9">
      <w:pPr>
        <w:ind w:firstLine="708"/>
        <w:jc w:val="both"/>
      </w:pPr>
      <w:r w:rsidRPr="007127E9">
        <w:t xml:space="preserve">3) мениджърска готовност; </w:t>
      </w:r>
    </w:p>
    <w:p w14:paraId="497915F7" w14:textId="77777777" w:rsidR="00371D4A" w:rsidRPr="007127E9" w:rsidRDefault="00B83D3E" w:rsidP="007127E9">
      <w:pPr>
        <w:ind w:firstLine="708"/>
        <w:jc w:val="both"/>
      </w:pPr>
      <w:r w:rsidRPr="007127E9">
        <w:t>4) интелектуални способности;</w:t>
      </w:r>
    </w:p>
    <w:p w14:paraId="454C7774" w14:textId="77777777" w:rsidR="00371D4A" w:rsidRPr="007127E9" w:rsidRDefault="00B83D3E" w:rsidP="007127E9">
      <w:pPr>
        <w:ind w:firstLine="708"/>
        <w:jc w:val="both"/>
      </w:pPr>
      <w:r w:rsidRPr="007127E9">
        <w:t>5) емоционални и волеви свойства;</w:t>
      </w:r>
    </w:p>
    <w:p w14:paraId="218F7C01" w14:textId="77777777" w:rsidR="00B83D3E" w:rsidRPr="007127E9" w:rsidRDefault="00B83D3E" w:rsidP="007127E9">
      <w:pPr>
        <w:ind w:firstLine="708"/>
        <w:jc w:val="both"/>
      </w:pPr>
      <w:r w:rsidRPr="007127E9">
        <w:t>6) комуникативни качества.</w:t>
      </w:r>
    </w:p>
    <w:p w14:paraId="1894E431" w14:textId="77777777" w:rsidR="00B83D3E" w:rsidRPr="008B1730" w:rsidRDefault="00B83D3E" w:rsidP="008B1730">
      <w:pPr>
        <w:ind w:firstLine="708"/>
        <w:jc w:val="both"/>
      </w:pPr>
      <w:r w:rsidRPr="008B1730">
        <w:t>Професионалният екстремен психологически потенциал на ръководителя на подразделение в екстремни условия, в допълнение към тези компоненти, трябва да включва:</w:t>
      </w:r>
    </w:p>
    <w:p w14:paraId="2302FDA0" w14:textId="77777777" w:rsidR="00B83D3E" w:rsidRPr="008B1730" w:rsidRDefault="00B83D3E" w:rsidP="008B1730">
      <w:pPr>
        <w:ind w:firstLine="708"/>
        <w:jc w:val="both"/>
      </w:pPr>
      <w:r w:rsidRPr="008B1730">
        <w:t xml:space="preserve"> -развити организационни умения и способности (координация на взаимно договорени и допълващи се действия);</w:t>
      </w:r>
    </w:p>
    <w:p w14:paraId="44C8A416" w14:textId="77777777" w:rsidR="00B83D3E" w:rsidRPr="008B1730" w:rsidRDefault="00B83D3E" w:rsidP="008B1730">
      <w:pPr>
        <w:ind w:firstLine="708"/>
        <w:jc w:val="both"/>
      </w:pPr>
      <w:r w:rsidRPr="008B1730">
        <w:lastRenderedPageBreak/>
        <w:t xml:space="preserve"> - високо ниво на доверие в себе си и функционалната група (следователно, високо ниво на отговорност);</w:t>
      </w:r>
    </w:p>
    <w:p w14:paraId="604BCC56" w14:textId="77777777" w:rsidR="00F95F7E" w:rsidRPr="008B1730" w:rsidRDefault="00B83D3E" w:rsidP="008B1730">
      <w:pPr>
        <w:ind w:firstLine="708"/>
        <w:jc w:val="both"/>
      </w:pPr>
      <w:r w:rsidRPr="008B1730">
        <w:t xml:space="preserve"> - способността да се по</w:t>
      </w:r>
      <w:r w:rsidR="00F14289" w:rsidRPr="008B1730">
        <w:t>дпо</w:t>
      </w:r>
      <w:r w:rsidRPr="008B1730">
        <w:t>мага</w:t>
      </w:r>
      <w:r w:rsidR="003147F3">
        <w:t>т</w:t>
      </w:r>
      <w:r w:rsidR="00F14289" w:rsidRPr="008B1730">
        <w:t xml:space="preserve"> </w:t>
      </w:r>
      <w:r w:rsidRPr="008B1730">
        <w:t xml:space="preserve">действия, които подобряват </w:t>
      </w:r>
      <w:r w:rsidR="00F14289" w:rsidRPr="008B1730">
        <w:t>активността</w:t>
      </w:r>
      <w:r w:rsidRPr="008B1730">
        <w:t xml:space="preserve"> на подчинените служители (съдействие).</w:t>
      </w:r>
    </w:p>
    <w:p w14:paraId="56EAF21B" w14:textId="77777777" w:rsidR="00B83D3E" w:rsidRPr="00B83D3E" w:rsidRDefault="00B83D3E" w:rsidP="008B1730">
      <w:pPr>
        <w:ind w:firstLine="708"/>
        <w:jc w:val="both"/>
        <w:rPr>
          <w:color w:val="000000"/>
          <w:shd w:val="clear" w:color="auto" w:fill="D2E3FC"/>
        </w:rPr>
      </w:pPr>
      <w:r w:rsidRPr="008B1730">
        <w:t>- развита подсъзнателна сфера на психиката и високи управленски умения в тази сфера.</w:t>
      </w:r>
    </w:p>
    <w:p w14:paraId="0E56E11C" w14:textId="77777777" w:rsidR="00B83D3E" w:rsidRPr="00B83D3E" w:rsidRDefault="00B83D3E" w:rsidP="00BF14BD">
      <w:pPr>
        <w:ind w:firstLine="708"/>
        <w:jc w:val="both"/>
        <w:rPr>
          <w:color w:val="000000"/>
          <w:shd w:val="clear" w:color="auto" w:fill="D2E3FC"/>
        </w:rPr>
      </w:pPr>
      <w:r w:rsidRPr="008B1730">
        <w:t>Основното условие за увеличаване на професионалния екстремен психологически потенциал на лидера в екстремни условия е развитието на неговата автопсихологическа компетентност, която се придобива в процеса на професионална екстремна психологическа подготовка, самообучение, психоконсулт</w:t>
      </w:r>
      <w:r w:rsidR="003147F3">
        <w:t>антска и професионална дейност</w:t>
      </w:r>
      <w:r w:rsidRPr="008B1730">
        <w:t>.</w:t>
      </w:r>
    </w:p>
    <w:p w14:paraId="3606A6D8" w14:textId="77777777" w:rsidR="00B83D3E" w:rsidRPr="00B83D3E" w:rsidRDefault="00B83D3E" w:rsidP="00031A4A">
      <w:pPr>
        <w:ind w:firstLine="708"/>
        <w:jc w:val="both"/>
        <w:rPr>
          <w:rStyle w:val="jlqj4b"/>
          <w:color w:val="000000"/>
          <w:shd w:val="clear" w:color="auto" w:fill="F5F5F5"/>
        </w:rPr>
      </w:pPr>
      <w:r w:rsidRPr="00BF14BD">
        <w:t>Аутопсихологичната компетентност на лидера е неразделна част от неговата професионална компетентност. В комбинация със способностите</w:t>
      </w:r>
      <w:r w:rsidR="00BF14BD" w:rsidRPr="00BF14BD">
        <w:t>,</w:t>
      </w:r>
      <w:r w:rsidRPr="00BF14BD">
        <w:t xml:space="preserve"> професионалната компетентност формира така наречената „практическа интелигентност“ (училището на Щернберг), което може да се разглежда като форма на опит, придобит в процеса на специални операции.</w:t>
      </w:r>
    </w:p>
    <w:p w14:paraId="383B84BC" w14:textId="77777777" w:rsidR="00B83D3E" w:rsidRPr="00031A4A" w:rsidRDefault="00B83D3E" w:rsidP="00031A4A">
      <w:pPr>
        <w:ind w:firstLine="708"/>
        <w:jc w:val="both"/>
      </w:pPr>
      <w:r w:rsidRPr="00031A4A">
        <w:t>Латинската дума intellectus - „разбиране, разбиране“ - в речниците обикновено се превежда като „ум, умствени способности“. Смята се, че именно те до голяма степен предопределят успеха в обучението и разрешаването от служителя на възникващите житейски проблеми. Тази оценка обаче е в полето само на така наречената „академична“ интелигентност, която характеризира успеха на преподаването и решаването на задачи от абстрактно-теоретичен план. Въпреки това, тъй като 80-те години. XX век. психолозите разработват понятията „социална“, „емоционална“, както и „практическа“ интелигентност, които позволяват по-надеждно да се направи прогноза за това как човек може да решава проблеми, възникващи в ежедневието, в работата и при взаимодействие с други хора.</w:t>
      </w:r>
    </w:p>
    <w:p w14:paraId="5E5FF916" w14:textId="77777777" w:rsidR="00B83D3E" w:rsidRPr="001A2D30" w:rsidRDefault="00B83D3E" w:rsidP="001A2D30">
      <w:pPr>
        <w:ind w:firstLine="708"/>
        <w:jc w:val="both"/>
      </w:pPr>
      <w:r w:rsidRPr="001A2D30">
        <w:t>Интелигентността и преди всичко практическата интелигентност</w:t>
      </w:r>
      <w:r w:rsidR="004B55B0" w:rsidRPr="001A2D30">
        <w:t>,</w:t>
      </w:r>
      <w:r w:rsidRPr="001A2D30">
        <w:t xml:space="preserve"> е изключително важна за ръководителите, работещи в екстремни условия, тъй като те са длъжни за успеха на своите действия да разпознават и решават внезапни проблеми, да очертават и формулират стратегии за решаване на проблеми, да оптимизир</w:t>
      </w:r>
      <w:r w:rsidR="004B55B0" w:rsidRPr="001A2D30">
        <w:t xml:space="preserve">ат потоците от входяща </w:t>
      </w:r>
      <w:r w:rsidRPr="001A2D30">
        <w:t xml:space="preserve"> информация от различни източници и разпределя</w:t>
      </w:r>
      <w:r w:rsidR="00533901" w:rsidRPr="001A2D30">
        <w:t>т</w:t>
      </w:r>
      <w:r w:rsidRPr="001A2D30">
        <w:t xml:space="preserve"> наличните ресурси, участва лично в решението или контролира решението на проблема и го оценява. Развитието на практическа интелигентност е свързано с развитието на уменията на мениджърите да работят в професионални ситуации, изпълнени с излишна оперативна информация, с липсата или пълното му отсъствие. За развитието на практическата интелигентност на </w:t>
      </w:r>
      <w:r w:rsidR="009871EC">
        <w:t>ръководителите</w:t>
      </w:r>
      <w:r w:rsidRPr="001A2D30">
        <w:t xml:space="preserve"> за действие в екстремни условия е необходимо да се развият техните умения за концентрация, разпределение и задържане на вниманието върху един и няколко обекта, професионално възприемане на ситуацията, разпознаване, структуриране, сортиране, умствено завършване (изграждане), извличане от памет, използване на различни информационни потоци. Освен това са важни уменията на вербална и невербална комуникация на нивото на пълно взаимно разбиране с подчинените.</w:t>
      </w:r>
    </w:p>
    <w:p w14:paraId="22E3A433" w14:textId="77777777" w:rsidR="00B83D3E" w:rsidRPr="00460115" w:rsidRDefault="00B83D3E" w:rsidP="00460115">
      <w:pPr>
        <w:ind w:firstLine="708"/>
        <w:jc w:val="both"/>
      </w:pPr>
      <w:r w:rsidRPr="00460115">
        <w:t>При решаването на нови проблеми в екстремни условия само интелектът не е достатъчен за лидера. Той е само основата, на която се основават личностните черти (креативност, мотивация, воля, интуиция) и придобиват водеща стойност.</w:t>
      </w:r>
    </w:p>
    <w:p w14:paraId="121EFEE3" w14:textId="77777777" w:rsidR="00B83D3E" w:rsidRPr="00EF4EF5" w:rsidRDefault="00B83D3E" w:rsidP="00EF4EF5">
      <w:pPr>
        <w:ind w:firstLine="708"/>
        <w:jc w:val="both"/>
      </w:pPr>
      <w:r w:rsidRPr="00EF4EF5">
        <w:t xml:space="preserve">Латинската дума create се превежда като „създаване, създаване на новото“. Креативността се проявява не само в особеностите на мисленето (преобладаването на дивергентно (многопосочно, холистично оформено) спрямо конвергентно (еднопосочно, частично) мислене, според класификацията на J. Guilford), но и в спецификата на интелектуалната дейност, свързана с особености на мотивацията </w:t>
      </w:r>
      <w:r w:rsidRPr="00EF4EF5">
        <w:lastRenderedPageBreak/>
        <w:t>(предимно със склонност към любопитство и риск), както и със способността интуитивно да схващат нюансите на ситуацията и да преодоляват бариерите в съвместните дейности и комуникацията</w:t>
      </w:r>
      <w:r w:rsidR="0046000B" w:rsidRPr="00EF4EF5">
        <w:t xml:space="preserve"> </w:t>
      </w:r>
      <w:sdt>
        <w:sdtPr>
          <w:id w:val="350227346"/>
          <w:citation/>
        </w:sdtPr>
        <w:sdtContent>
          <w:r w:rsidR="00E44DEE">
            <w:fldChar w:fldCharType="begin"/>
          </w:r>
          <w:r w:rsidR="0013624E">
            <w:instrText xml:space="preserve"> CITATION Бог02 \l 1026 </w:instrText>
          </w:r>
          <w:r w:rsidR="00E44DEE">
            <w:fldChar w:fldCharType="separate"/>
          </w:r>
          <w:r w:rsidR="007A25ED">
            <w:rPr>
              <w:noProof/>
            </w:rPr>
            <w:t>(Богоявленская, 2002)</w:t>
          </w:r>
          <w:r w:rsidR="00E44DEE">
            <w:fldChar w:fldCharType="end"/>
          </w:r>
        </w:sdtContent>
      </w:sdt>
      <w:r w:rsidRPr="00EF4EF5">
        <w:t>.</w:t>
      </w:r>
    </w:p>
    <w:p w14:paraId="4A251372" w14:textId="77777777" w:rsidR="00B83D3E" w:rsidRPr="00842CFD" w:rsidRDefault="00B83D3E" w:rsidP="00842CFD">
      <w:pPr>
        <w:ind w:firstLine="708"/>
        <w:jc w:val="both"/>
      </w:pPr>
      <w:r w:rsidRPr="00842CFD">
        <w:t>Учените са установили, че като цяло творческите хора се характеризират с такива личностни характеристики като интерес към всичко ново и необичайно, имунитет към конформизъм, способността да не престават да бъдат изненадани и възхитени. Според проучванията на американския психолог П. Торенс, нивото на креативност на човека, в по-голяма степен от интелигентността, е обусловено от влиянията на околната среда, но корелира с успеха в образованието и професионалната дейност.</w:t>
      </w:r>
    </w:p>
    <w:p w14:paraId="0B67D31C" w14:textId="77777777" w:rsidR="00B83D3E" w:rsidRPr="00B83D3E" w:rsidRDefault="00B83D3E" w:rsidP="00375366">
      <w:pPr>
        <w:ind w:firstLine="708"/>
        <w:jc w:val="both"/>
        <w:rPr>
          <w:color w:val="000000"/>
          <w:shd w:val="clear" w:color="auto" w:fill="D2E3FC"/>
        </w:rPr>
      </w:pPr>
      <w:r w:rsidRPr="00491080">
        <w:t>Екстремните условия, при наличието на опасности и рискове в тях, са плодородна почва, която допринася за развитието на лидерите чрез тяхната творческа самореализация. Те принуждават (чрез мотивационната сфера) лидерите, подготвени за тяхното възприятие, да използват систематично и да увеличават своите творчески способности, проявяващи се в умствена и практическа дейност, като същевременно повишават степента на интрапсихична активност. Успешните лидери, изправени пред разочароваща ситуация, са наясно с оперативните бариери, ограничения на психиката си. В тази връзка те използват пълния си потенциал, показват скорост, гъвкавост, оригиналност на мисленето, нестандартни, свръхситуационни и неочаквани задачи.</w:t>
      </w:r>
    </w:p>
    <w:p w14:paraId="291A92B8" w14:textId="77777777" w:rsidR="00B83D3E" w:rsidRPr="00B83D3E" w:rsidRDefault="00B83D3E" w:rsidP="009E5AE0">
      <w:pPr>
        <w:ind w:firstLine="708"/>
        <w:jc w:val="both"/>
        <w:rPr>
          <w:color w:val="000000"/>
          <w:shd w:val="clear" w:color="auto" w:fill="D2E3FC"/>
        </w:rPr>
      </w:pPr>
      <w:r w:rsidRPr="00375366">
        <w:t>Според Б. Трейси и Ф. Шийлън, творческото мислене в дейностите на лидера се проявява в съответствие с яснотата при определяне на същността на проблема и поставяне на цел, способността да се концентрира върху проблема, гъвкавостта на ума, когато търсене на разнообразни възможности за решаването му, методология, основана на способността да се придържаме към определена идея</w:t>
      </w:r>
      <w:r w:rsidR="003A413E" w:rsidRPr="00375366">
        <w:t xml:space="preserve"> </w:t>
      </w:r>
      <w:sdt>
        <w:sdtPr>
          <w:id w:val="350227347"/>
          <w:citation/>
        </w:sdtPr>
        <w:sdtContent>
          <w:r w:rsidR="00E44DEE">
            <w:fldChar w:fldCharType="begin"/>
          </w:r>
          <w:r w:rsidR="0013624E">
            <w:instrText xml:space="preserve"> CITATION Тре02 \l 1026 </w:instrText>
          </w:r>
          <w:r w:rsidR="00E44DEE">
            <w:fldChar w:fldCharType="separate"/>
          </w:r>
          <w:r w:rsidR="007A25ED">
            <w:rPr>
              <w:noProof/>
            </w:rPr>
            <w:t>(Трейси &amp; Шеелен, 2002)</w:t>
          </w:r>
          <w:r w:rsidR="00E44DEE">
            <w:fldChar w:fldCharType="end"/>
          </w:r>
        </w:sdtContent>
      </w:sdt>
      <w:r w:rsidRPr="00375366">
        <w:t>.</w:t>
      </w:r>
    </w:p>
    <w:p w14:paraId="7B7B637F" w14:textId="77777777" w:rsidR="00B83D3E" w:rsidRPr="00B83D3E" w:rsidRDefault="00B83D3E" w:rsidP="006D5E4E">
      <w:pPr>
        <w:ind w:firstLine="708"/>
        <w:jc w:val="both"/>
      </w:pPr>
      <w:r w:rsidRPr="009E5AE0">
        <w:t>В екстремни условия е важно също така лидерът да има повишена отговорност, независимост, оптимизъм, професионална компетентност, уменията за координирана работа на съзнанието и подсъзнанието, многовариантно решаване на проблеми, перспектива при тяхното решаване, обективност, безпристрастност, виждане на скрити трудности в привидна простота, способността да се използва потенциалът на групата, остротата на ума, уменията за запазване на голямо количество информация.</w:t>
      </w:r>
    </w:p>
    <w:p w14:paraId="47A50A5A" w14:textId="77777777" w:rsidR="00B83D3E" w:rsidRPr="006D5E4E" w:rsidRDefault="00B83D3E" w:rsidP="006D5E4E">
      <w:pPr>
        <w:ind w:firstLine="708"/>
        <w:jc w:val="both"/>
      </w:pPr>
      <w:r w:rsidRPr="006D5E4E">
        <w:t>Професионалният екстремен психологически потенциал на функционална група при екстремни условия не се свежда до сумата от психологическите потенциали на отделните специалисти, които съставляват тази група. Включва професионални екстремни психологически потенциали на отделни специалисти, социални и психологически компоненти на групата (психологическа съвместимост, нивото на лична идентификация на всеки специалист с групата, нейните цели, ценности, междуличностно напрежение, разединение; удовлетворение от междуличностните, функционално-ролеви взаимоотношения, стил на лидерство, хармония, съгласуваност, взаимно разбиране, съпричастност), ситуационни и активни фактори на екстремните условия на функционирането на групата.</w:t>
      </w:r>
    </w:p>
    <w:p w14:paraId="218B0B6B" w14:textId="77777777" w:rsidR="00B83D3E" w:rsidRPr="00C013B3" w:rsidRDefault="00B83D3E" w:rsidP="00C013B3">
      <w:pPr>
        <w:ind w:firstLine="708"/>
        <w:jc w:val="both"/>
      </w:pPr>
      <w:r w:rsidRPr="00C013B3">
        <w:t>Традиционно психологическият потенциал на група (колектив) е свързан с решението на бизнес (работна) функция. В същото време в най-добрия случай те разграничават освен технологичния и общочовешки компонент, който влияе върху формирането на организационната култура на групата. Професионалният екстремен психологически потенциал на функционалната група обаче е движещата сила за формирането не просто на организационна култура, която определя особеностите на хода на професионалната дейност на специалистите в екстремни условия, а на специална организационна к</w:t>
      </w:r>
      <w:r w:rsidR="00843752">
        <w:t>ултура на „специалните сили ”, к</w:t>
      </w:r>
      <w:r w:rsidRPr="00C013B3">
        <w:t>оето влияе върху начина им на живот, нагласите, навиците, ценностите, мотивите и накрая върху манталитета на служителите.</w:t>
      </w:r>
    </w:p>
    <w:p w14:paraId="6E41D0D9" w14:textId="77777777" w:rsidR="00B83D3E" w:rsidRPr="00C013B3" w:rsidRDefault="00B83D3E" w:rsidP="00C013B3">
      <w:pPr>
        <w:ind w:firstLine="708"/>
        <w:jc w:val="both"/>
      </w:pPr>
      <w:r w:rsidRPr="00C013B3">
        <w:lastRenderedPageBreak/>
        <w:t>Познаването и умелото използване на характеристиките на формираната организационна култура на служителите от специалните сили е мощен фактор за формирането и развитието на всеки служител, съществен ресурс и условие за ефективно управление на функционална група.</w:t>
      </w:r>
    </w:p>
    <w:p w14:paraId="6DF611E3" w14:textId="77777777" w:rsidR="00562724" w:rsidRDefault="00562724" w:rsidP="00562724">
      <w:pPr>
        <w:tabs>
          <w:tab w:val="left" w:pos="0"/>
        </w:tabs>
        <w:jc w:val="both"/>
        <w:rPr>
          <w:bCs/>
          <w:sz w:val="28"/>
          <w:szCs w:val="28"/>
          <w:bdr w:val="none" w:sz="0" w:space="0" w:color="auto" w:frame="1"/>
        </w:rPr>
      </w:pPr>
    </w:p>
    <w:p w14:paraId="14191173" w14:textId="77777777" w:rsidR="00C57B7E" w:rsidRDefault="00C57B7E" w:rsidP="00C57B7E">
      <w:pPr>
        <w:pStyle w:val="3"/>
        <w:rPr>
          <w:bdr w:val="none" w:sz="0" w:space="0" w:color="auto" w:frame="1"/>
        </w:rPr>
      </w:pPr>
      <w:bookmarkStart w:id="10" w:name="_Toc70963704"/>
      <w:r w:rsidRPr="00171886">
        <w:rPr>
          <w:bdr w:val="none" w:sz="0" w:space="0" w:color="auto" w:frame="1"/>
        </w:rPr>
        <w:t>Корекции на психологичните ценности и мотивация на личния състав</w:t>
      </w:r>
      <w:bookmarkEnd w:id="10"/>
    </w:p>
    <w:p w14:paraId="20BF367B" w14:textId="77777777" w:rsidR="00C57B7E" w:rsidRPr="00C57B7E" w:rsidRDefault="00C57B7E" w:rsidP="00C57B7E"/>
    <w:p w14:paraId="6299CE05" w14:textId="77777777" w:rsidR="00C57B7E" w:rsidRPr="009B7E93" w:rsidRDefault="00E261D1" w:rsidP="009B7E93">
      <w:pPr>
        <w:ind w:firstLine="708"/>
        <w:jc w:val="both"/>
      </w:pPr>
      <w:r>
        <w:t>Ценностните ориентации</w:t>
      </w:r>
      <w:r w:rsidR="00C57B7E" w:rsidRPr="009B7E93">
        <w:t xml:space="preserve"> са ценности, които се разбират, вътрешно одобрени, са придобили личен смисъл и значение за даден човек</w:t>
      </w:r>
      <w:sdt>
        <w:sdtPr>
          <w:id w:val="358998485"/>
          <w:citation/>
        </w:sdtPr>
        <w:sdtContent>
          <w:r w:rsidR="00E44DEE">
            <w:fldChar w:fldCharType="begin"/>
          </w:r>
          <w:r w:rsidR="0013624E">
            <w:instrText xml:space="preserve"> CITATION Сто02 \l 1026 </w:instrText>
          </w:r>
          <w:r w:rsidR="00E44DEE">
            <w:fldChar w:fldCharType="separate"/>
          </w:r>
          <w:r w:rsidR="007A25ED">
            <w:rPr>
              <w:noProof/>
            </w:rPr>
            <w:t xml:space="preserve"> (Столяре́нко, 2002)</w:t>
          </w:r>
          <w:r w:rsidR="00E44DEE">
            <w:fldChar w:fldCharType="end"/>
          </w:r>
        </w:sdtContent>
      </w:sdt>
      <w:r w:rsidR="00C57B7E" w:rsidRPr="009B7E93">
        <w:t xml:space="preserve">. Благодарение на ценности и мотиви, специалистите изграждат стратегия и тактика за живота си в близко и далечно бъдеще. Ето защо </w:t>
      </w:r>
      <w:r w:rsidR="00FE2484">
        <w:t>ръководителите</w:t>
      </w:r>
      <w:r w:rsidR="00C57B7E" w:rsidRPr="009B7E93">
        <w:t xml:space="preserve"> на всички нива</w:t>
      </w:r>
      <w:r w:rsidR="009B7E93" w:rsidRPr="009B7E93">
        <w:t xml:space="preserve"> не</w:t>
      </w:r>
      <w:r w:rsidR="00C57B7E" w:rsidRPr="009B7E93">
        <w:t xml:space="preserve"> трябва да се притесняват, че специалистите и функционалните групи са формирали, реализирали, коригирали психологически ценности и мотиви, които са адекватни на екстремните условия на техния живот. Това е предпоставка и основа за формирането на тяхното екстремно ориентирано съзнание.</w:t>
      </w:r>
    </w:p>
    <w:p w14:paraId="41817EA4" w14:textId="77777777" w:rsidR="00C57B7E" w:rsidRPr="003D6A69" w:rsidRDefault="000F25D8" w:rsidP="003D6A69">
      <w:pPr>
        <w:ind w:firstLine="708"/>
        <w:jc w:val="both"/>
      </w:pPr>
      <w:r w:rsidRPr="003D6A69">
        <w:t>При про</w:t>
      </w:r>
      <w:r w:rsidR="003D6A69">
        <w:t>у</w:t>
      </w:r>
      <w:r w:rsidRPr="003D6A69">
        <w:t>чване</w:t>
      </w:r>
      <w:r w:rsidR="00C57B7E" w:rsidRPr="003D6A69">
        <w:t xml:space="preserve"> сред служителите на специални</w:t>
      </w:r>
      <w:r w:rsidR="003D6A69">
        <w:t>те</w:t>
      </w:r>
      <w:r w:rsidR="00C57B7E" w:rsidRPr="003D6A69">
        <w:t xml:space="preserve"> сили, свързани с дейността им в екстремни условия, бяха идентифицирани три групи със значителни психологически ценности, които бяха условно определени като индивидуални, групови (корпоративно-социални) и социални (общо граждански или социално-социална)</w:t>
      </w:r>
      <w:r w:rsidRPr="003D6A69">
        <w:t xml:space="preserve"> </w:t>
      </w:r>
      <w:sdt>
        <w:sdtPr>
          <w:id w:val="358998486"/>
          <w:citation/>
        </w:sdtPr>
        <w:sdtContent>
          <w:r w:rsidR="00E44DEE">
            <w:fldChar w:fldCharType="begin"/>
          </w:r>
          <w:r w:rsidR="0013624E">
            <w:instrText xml:space="preserve"> CITATION Сми04 \l 1026 </w:instrText>
          </w:r>
          <w:r w:rsidR="00E44DEE">
            <w:fldChar w:fldCharType="separate"/>
          </w:r>
          <w:r w:rsidR="007A25ED">
            <w:rPr>
              <w:noProof/>
            </w:rPr>
            <w:t>(Смирнов В. Н., 2004)</w:t>
          </w:r>
          <w:r w:rsidR="00E44DEE">
            <w:fldChar w:fldCharType="end"/>
          </w:r>
        </w:sdtContent>
      </w:sdt>
      <w:r w:rsidR="00630C43">
        <w:t>.</w:t>
      </w:r>
    </w:p>
    <w:p w14:paraId="1FE437D7" w14:textId="77777777" w:rsidR="00C57B7E" w:rsidRPr="00C57B7E" w:rsidRDefault="00C57B7E" w:rsidP="00F13739">
      <w:pPr>
        <w:ind w:firstLine="708"/>
        <w:jc w:val="both"/>
        <w:rPr>
          <w:color w:val="000000"/>
          <w:shd w:val="clear" w:color="auto" w:fill="D2E3FC"/>
          <w:lang w:val="en-US"/>
        </w:rPr>
      </w:pPr>
      <w:r w:rsidRPr="00312C74">
        <w:t>Включени индивидуални ценности: желанието да</w:t>
      </w:r>
      <w:r w:rsidR="009D4465" w:rsidRPr="00312C74">
        <w:t xml:space="preserve"> се</w:t>
      </w:r>
      <w:r w:rsidRPr="00312C74">
        <w:t xml:space="preserve"> получ</w:t>
      </w:r>
      <w:r w:rsidR="009D4465" w:rsidRPr="00312C74">
        <w:t>и</w:t>
      </w:r>
      <w:r w:rsidRPr="00312C74">
        <w:t xml:space="preserve">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14:paraId="113EF9EA" w14:textId="77777777" w:rsidR="00C57B7E" w:rsidRPr="00C57B7E" w:rsidRDefault="00C57B7E" w:rsidP="00A55BC2">
      <w:pPr>
        <w:ind w:firstLine="708"/>
        <w:jc w:val="both"/>
        <w:rPr>
          <w:color w:val="000000"/>
          <w:shd w:val="clear" w:color="auto" w:fill="D2E3FC"/>
        </w:rPr>
      </w:pPr>
      <w:r w:rsidRPr="00F13739">
        <w:t>Списъкът с групови ценности включва: чувство за колективизъм и лоялност към ч</w:t>
      </w:r>
      <w:r w:rsidR="00B804A5" w:rsidRPr="00F13739">
        <w:t>аст</w:t>
      </w:r>
      <w:r w:rsidRPr="00F13739">
        <w:t xml:space="preserve">та (отговорност към </w:t>
      </w:r>
      <w:r w:rsidR="00B804A5" w:rsidRPr="00F13739">
        <w:t>частта</w:t>
      </w:r>
      <w:r w:rsidRPr="00F13739">
        <w:t>),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14:paraId="3806526F" w14:textId="77777777" w:rsidR="00C57B7E" w:rsidRPr="00C57B7E" w:rsidRDefault="00C57B7E" w:rsidP="00A55BC2">
      <w:pPr>
        <w:ind w:firstLine="708"/>
        <w:jc w:val="both"/>
        <w:rPr>
          <w:rStyle w:val="jlqj4b"/>
          <w:color w:val="000000"/>
          <w:shd w:val="clear" w:color="auto" w:fill="F5F5F5"/>
        </w:rPr>
      </w:pPr>
      <w:r w:rsidRPr="00A55BC2">
        <w:t>В групата на социалните (общите граждански) ценности се включват: осъзнаване на значението на правоприлагането; лична отговорност за случващото се в държавата, патр</w:t>
      </w:r>
      <w:r w:rsidR="00A55BC2" w:rsidRPr="00A55BC2">
        <w:t>иотизъм, гражданство, дълг към р</w:t>
      </w:r>
      <w:r w:rsidRPr="00A55BC2">
        <w:t xml:space="preserve">одината, взискателност към себе си като член на обществото; изпълнение на професионален дълг, любов и </w:t>
      </w:r>
      <w:r w:rsidR="00A55BC2" w:rsidRPr="00A55BC2">
        <w:t>от даденост</w:t>
      </w:r>
      <w:r w:rsidRPr="00A55BC2">
        <w:t xml:space="preserve"> на професията.</w:t>
      </w:r>
    </w:p>
    <w:p w14:paraId="659550A7" w14:textId="77777777" w:rsidR="00C57B7E" w:rsidRPr="00C57B7E" w:rsidRDefault="00C57B7E" w:rsidP="00AC2478">
      <w:pPr>
        <w:ind w:firstLine="708"/>
        <w:jc w:val="both"/>
        <w:rPr>
          <w:rStyle w:val="jlqj4b"/>
          <w:color w:val="000000"/>
          <w:shd w:val="clear" w:color="auto" w:fill="F5F5F5"/>
        </w:rPr>
      </w:pPr>
      <w:r w:rsidRPr="00A55BC2">
        <w:t>Всички служители на специалнит</w:t>
      </w:r>
      <w:r w:rsidR="00722D83">
        <w:t>е части в екстремни условия имат</w:t>
      </w:r>
      <w:r w:rsidRPr="00A55BC2">
        <w:t xml:space="preserve"> няколко ценности едновременно. В същото време служителите, чиято ценностна система е доминирана от групови и социални ценности, са по-успешни, ползват се с авторитет, подкрепа от своите другари (за разлика от служителите, които имат предимно индивидуални ценности), са</w:t>
      </w:r>
      <w:r w:rsidR="00722D83">
        <w:t xml:space="preserve"> по-малко засегнати от стрес.</w:t>
      </w:r>
    </w:p>
    <w:p w14:paraId="2C43F8D3" w14:textId="77777777" w:rsidR="00C57B7E" w:rsidRPr="00C213FE" w:rsidRDefault="00C57B7E" w:rsidP="00C213FE">
      <w:pPr>
        <w:ind w:firstLine="708"/>
        <w:jc w:val="both"/>
      </w:pPr>
      <w:r w:rsidRPr="00AC2478">
        <w:t xml:space="preserve">От </w:t>
      </w:r>
      <w:r w:rsidR="00AC2478" w:rsidRPr="00AC2478">
        <w:t xml:space="preserve">изброеното по-горе </w:t>
      </w:r>
      <w:r w:rsidRPr="00AC2478">
        <w:t xml:space="preserve">следва, че при екстремни условия на дейност ценностите, свързани с живота, са преди всичко групови и социални ценности. При нормални </w:t>
      </w:r>
      <w:r w:rsidRPr="00AC2478">
        <w:lastRenderedPageBreak/>
        <w:t>условия обаче специалистите имат ограничени възможности за корекция на значими психологически стойности. Това се дължи на факта, че при такива условия междуличностните взаимоотношения се изграждат върху различни, освен в екстремни, норми, ценности, приоритети, които не могат да бъдат напълно моделирани.</w:t>
      </w:r>
    </w:p>
    <w:p w14:paraId="46AD8E8B" w14:textId="77777777" w:rsidR="00C57B7E" w:rsidRPr="00C213FE" w:rsidRDefault="00C57B7E" w:rsidP="00C213FE">
      <w:pPr>
        <w:ind w:firstLine="708"/>
        <w:jc w:val="both"/>
      </w:pPr>
      <w:r w:rsidRPr="00C213FE">
        <w:t xml:space="preserve">Следователно, в процеса на предварителния етап на професионално екстремно психологическо обучение, задачата трябва да бъде коригирана в посока постигане на </w:t>
      </w:r>
      <w:r w:rsidR="00C213FE" w:rsidRPr="00C213FE">
        <w:t>екип</w:t>
      </w:r>
      <w:r w:rsidRPr="00C213FE">
        <w:t xml:space="preserve"> от специалисти с лични ценности. За това може да се използва авторският въпросник за значими психологически ценности и само в процеса на непосредствения етап на професионална екстремна психологическа подготовка, в условия на реални професионални действия може да се изпълни задачата за коригиране на </w:t>
      </w:r>
      <w:r w:rsidR="00C213FE">
        <w:t>значими психологически ценности</w:t>
      </w:r>
      <w:r w:rsidRPr="00C213FE">
        <w:t>.</w:t>
      </w:r>
    </w:p>
    <w:p w14:paraId="0B4246D0" w14:textId="77777777" w:rsidR="00C57B7E" w:rsidRPr="00C57B7E" w:rsidRDefault="00C57B7E" w:rsidP="00AD664F">
      <w:pPr>
        <w:ind w:firstLine="708"/>
        <w:jc w:val="both"/>
        <w:rPr>
          <w:bCs/>
          <w:color w:val="000000"/>
          <w:bdr w:val="none" w:sz="0" w:space="0" w:color="auto" w:frame="1"/>
        </w:rPr>
      </w:pPr>
      <w:r w:rsidRPr="009018A7">
        <w:t xml:space="preserve">Резултатите от интерпретацията на значими психологически ценности от специалисти са представени в </w:t>
      </w:r>
      <w:r w:rsidRPr="00DA0084">
        <w:t>табл.</w:t>
      </w:r>
      <w:r w:rsidR="00796C5F">
        <w:t xml:space="preserve"> </w:t>
      </w:r>
      <w:r w:rsidR="00057B0F">
        <w:t>2</w:t>
      </w:r>
      <w:r w:rsidRPr="009018A7">
        <w:t xml:space="preserve">. От тях следва, че при нормални условия специалистите са склонни да имат приблизително паритетно разпределение на всички групи психологически ценности в структурата на ценностите (обаче нивата на социални и групови ценности донякъде преобладават над нивото на индивидуалните ценности, което ни позволява да говорим за стремеж и подбор за работа в екстремни условия на лица, за които определеното съотношение преобладава в структурата на ценностите). Освен това от </w:t>
      </w:r>
      <w:r w:rsidRPr="00DA0084">
        <w:t>табл</w:t>
      </w:r>
      <w:r w:rsidRPr="009018A7">
        <w:t xml:space="preserve">. </w:t>
      </w:r>
      <w:r w:rsidR="00796C5F">
        <w:t>2</w:t>
      </w:r>
      <w:r w:rsidRPr="009018A7">
        <w:t xml:space="preserve"> следва, че промените в нивата на стойностите сред специалистите през периода на изследване са незначителни и не позволяват да се говори за тяхната значителна корекция в зависимост от условията на дейност на специалистите, но въпреки това някои тенденции в промените в стойностите с</w:t>
      </w:r>
      <w:r w:rsidR="009018A7" w:rsidRPr="009018A7">
        <w:t>а видни</w:t>
      </w:r>
      <w:r w:rsidRPr="009018A7">
        <w:t>.</w:t>
      </w:r>
    </w:p>
    <w:p w14:paraId="08A344A6" w14:textId="77777777" w:rsidR="00C57B7E" w:rsidRPr="00C57B7E" w:rsidRDefault="00C57B7E" w:rsidP="00CA01D6">
      <w:pPr>
        <w:ind w:firstLine="708"/>
        <w:jc w:val="both"/>
        <w:rPr>
          <w:color w:val="000000"/>
          <w:shd w:val="clear" w:color="auto" w:fill="D2E3FC"/>
        </w:rPr>
      </w:pPr>
      <w:r w:rsidRPr="00D10DFC">
        <w:t>Значението на социалните ценности на новоназначените специалисти леко намалява (</w:t>
      </w:r>
      <w:r w:rsidR="00A6198F">
        <w:fldChar w:fldCharType="begin"/>
      </w:r>
      <w:r w:rsidR="00A6198F">
        <w:instrText xml:space="preserve"> REF _Ref69822828 \h  \* MERGEFORMAT </w:instrText>
      </w:r>
      <w:r w:rsidR="00A6198F">
        <w:fldChar w:fldCharType="separate"/>
      </w:r>
      <w:r w:rsidR="00AE5CBF">
        <w:t>таблица 2</w:t>
      </w:r>
      <w:r w:rsidR="00A6198F">
        <w:fldChar w:fldCharType="end"/>
      </w:r>
      <w:r w:rsidRPr="00D10DFC">
        <w:t>) след първата година на работа поради загубата на идеализацията на професията, формирането на по-реалистичен поглед към услугата, мястото на човек в профес</w:t>
      </w:r>
      <w:r w:rsidR="00F23ABC" w:rsidRPr="00D10DFC">
        <w:t>ията</w:t>
      </w:r>
      <w:r w:rsidRPr="00D10DFC">
        <w:t xml:space="preserve">, общество. Този процес е положителен и необходим. Но в екстремни условия, за съжаление, специалистите наблюдават по-нататъшно намаляване на значението на социалните ценности, което води до негативни явления. Това често е следствие от недобре замислената стратегия на държавата по отношение на функционални групи и специалисти, работещи в екстремни условия, тяхното място, роля, както и следствие от множество управленски грешки, пропуски на лидери от всички </w:t>
      </w:r>
      <w:r w:rsidR="00D10DFC" w:rsidRPr="00D10DFC">
        <w:t>нива</w:t>
      </w:r>
      <w:r w:rsidRPr="00D10DFC">
        <w:t>.</w:t>
      </w:r>
    </w:p>
    <w:p w14:paraId="7A8D58C9" w14:textId="77777777" w:rsidR="00C57B7E" w:rsidRPr="00CA01D6" w:rsidRDefault="00C57B7E" w:rsidP="00CA01D6">
      <w:pPr>
        <w:ind w:firstLine="708"/>
        <w:jc w:val="both"/>
      </w:pPr>
      <w:r w:rsidRPr="00CA01D6">
        <w:t>Напротив, груповите ценности на специалистите са склонни да увеличават значението си след първата година на работа и в екстремни условия тяхната роля се увели</w:t>
      </w:r>
      <w:r w:rsidR="00694C77">
        <w:t>чава още повече (вж. Таблица 2</w:t>
      </w:r>
      <w:r w:rsidRPr="00CA01D6">
        <w:t>). Това е естествено следствие от групови форми на обучение, професионална дейност, форми на краткосрочна почивка и отдих на функционални групи и специалисти.</w:t>
      </w:r>
    </w:p>
    <w:p w14:paraId="1B9417F9" w14:textId="77777777" w:rsidR="00C57B7E" w:rsidRPr="00C57B7E" w:rsidRDefault="00C57B7E" w:rsidP="00C57B7E">
      <w:pPr>
        <w:rPr>
          <w:rStyle w:val="jlqj4b"/>
          <w:color w:val="000000"/>
          <w:shd w:val="clear" w:color="auto" w:fill="F5F5F5"/>
        </w:rPr>
      </w:pPr>
    </w:p>
    <w:p w14:paraId="1B68762A" w14:textId="77777777" w:rsidR="00C57B7E" w:rsidRPr="00C57B7E" w:rsidRDefault="00C57B7E" w:rsidP="00C57B7E">
      <w:pPr>
        <w:spacing w:after="108" w:line="1" w:lineRule="exact"/>
      </w:pPr>
    </w:p>
    <w:p w14:paraId="1189E068" w14:textId="0C4A4DA2" w:rsidR="00E7059A" w:rsidRDefault="00E7059A" w:rsidP="00E7059A">
      <w:pPr>
        <w:pStyle w:val="aa"/>
        <w:keepNext/>
      </w:pPr>
      <w:bookmarkStart w:id="11" w:name="_Ref69822828"/>
      <w:r>
        <w:t xml:space="preserve">таблица </w:t>
      </w:r>
      <w:r w:rsidR="00E44DEE">
        <w:fldChar w:fldCharType="begin"/>
      </w:r>
      <w:r>
        <w:instrText xml:space="preserve"> SEQ таблица \* ARABIC </w:instrText>
      </w:r>
      <w:r w:rsidR="00E44DEE">
        <w:fldChar w:fldCharType="separate"/>
      </w:r>
      <w:r w:rsidR="0030645B">
        <w:rPr>
          <w:noProof/>
        </w:rPr>
        <w:t>2</w:t>
      </w:r>
      <w:r w:rsidR="00E44DEE">
        <w:fldChar w:fldCharType="end"/>
      </w:r>
      <w:bookmarkEnd w:id="11"/>
      <w:r w:rsidRPr="009114B8">
        <w:t>Резултати от изследването на значими психологически ценности при екстремни специалисти</w:t>
      </w:r>
    </w:p>
    <w:tbl>
      <w:tblPr>
        <w:tblW w:w="5000" w:type="pct"/>
        <w:tblCellMar>
          <w:left w:w="40" w:type="dxa"/>
          <w:right w:w="40" w:type="dxa"/>
        </w:tblCellMar>
        <w:tblLook w:val="0000" w:firstRow="0" w:lastRow="0" w:firstColumn="0" w:lastColumn="0" w:noHBand="0" w:noVBand="0"/>
      </w:tblPr>
      <w:tblGrid>
        <w:gridCol w:w="2581"/>
        <w:gridCol w:w="549"/>
        <w:gridCol w:w="542"/>
        <w:gridCol w:w="549"/>
        <w:gridCol w:w="549"/>
        <w:gridCol w:w="542"/>
        <w:gridCol w:w="549"/>
        <w:gridCol w:w="542"/>
        <w:gridCol w:w="549"/>
        <w:gridCol w:w="549"/>
        <w:gridCol w:w="549"/>
        <w:gridCol w:w="542"/>
        <w:gridCol w:w="560"/>
      </w:tblGrid>
      <w:tr w:rsidR="00C57B7E" w:rsidRPr="00C57B7E" w14:paraId="42E0C55C" w14:textId="77777777" w:rsidTr="00C57B7E">
        <w:tc>
          <w:tcPr>
            <w:tcW w:w="1410" w:type="pct"/>
            <w:tcBorders>
              <w:top w:val="single" w:sz="6" w:space="0" w:color="auto"/>
              <w:left w:val="single" w:sz="6" w:space="0" w:color="auto"/>
              <w:bottom w:val="single" w:sz="6" w:space="0" w:color="auto"/>
              <w:right w:val="single" w:sz="6" w:space="0" w:color="auto"/>
            </w:tcBorders>
          </w:tcPr>
          <w:p w14:paraId="7172C3A1" w14:textId="77777777" w:rsidR="00C57B7E" w:rsidRPr="00C57B7E" w:rsidRDefault="00C57B7E" w:rsidP="00C57B7E">
            <w:pPr>
              <w:pStyle w:val="Style26"/>
              <w:widowControl/>
              <w:spacing w:line="240" w:lineRule="auto"/>
              <w:ind w:left="828" w:firstLine="0"/>
              <w:rPr>
                <w:rStyle w:val="FontStyle90"/>
                <w:rFonts w:eastAsiaTheme="majorEastAsia"/>
                <w:sz w:val="24"/>
                <w:szCs w:val="24"/>
              </w:rPr>
            </w:pPr>
            <w:r w:rsidRPr="00C57B7E">
              <w:rPr>
                <w:rStyle w:val="FontStyle90"/>
                <w:rFonts w:eastAsiaTheme="majorEastAsia"/>
                <w:sz w:val="24"/>
                <w:szCs w:val="24"/>
              </w:rPr>
              <w:t>Наименование</w:t>
            </w:r>
          </w:p>
        </w:tc>
        <w:tc>
          <w:tcPr>
            <w:tcW w:w="3590" w:type="pct"/>
            <w:gridSpan w:val="12"/>
            <w:tcBorders>
              <w:top w:val="single" w:sz="6" w:space="0" w:color="auto"/>
              <w:left w:val="single" w:sz="6" w:space="0" w:color="auto"/>
              <w:bottom w:val="single" w:sz="6" w:space="0" w:color="auto"/>
              <w:right w:val="single" w:sz="6" w:space="0" w:color="auto"/>
            </w:tcBorders>
          </w:tcPr>
          <w:p w14:paraId="5AC7ED20" w14:textId="77777777" w:rsidR="00C57B7E" w:rsidRPr="00C57B7E" w:rsidRDefault="00220EF2" w:rsidP="00C57B7E">
            <w:pPr>
              <w:pStyle w:val="Style26"/>
              <w:widowControl/>
              <w:spacing w:line="240" w:lineRule="auto"/>
              <w:ind w:left="1908" w:firstLine="0"/>
              <w:rPr>
                <w:rStyle w:val="FontStyle90"/>
                <w:rFonts w:eastAsiaTheme="majorEastAsia"/>
                <w:sz w:val="24"/>
                <w:szCs w:val="24"/>
              </w:rPr>
            </w:pPr>
            <w:r>
              <w:rPr>
                <w:rStyle w:val="FontStyle90"/>
                <w:rFonts w:eastAsiaTheme="majorEastAsia"/>
                <w:sz w:val="24"/>
                <w:szCs w:val="24"/>
                <w:lang w:val="bg-BG"/>
              </w:rPr>
              <w:t xml:space="preserve">Ниво на значимост на ценностите </w:t>
            </w:r>
            <w:r w:rsidR="00C57B7E" w:rsidRPr="00C57B7E">
              <w:rPr>
                <w:rStyle w:val="FontStyle90"/>
                <w:rFonts w:eastAsiaTheme="majorEastAsia"/>
                <w:sz w:val="24"/>
                <w:szCs w:val="24"/>
              </w:rPr>
              <w:t xml:space="preserve">(в %); </w:t>
            </w:r>
            <w:r w:rsidR="00C57B7E" w:rsidRPr="00C57B7E">
              <w:rPr>
                <w:rStyle w:val="FontStyle101"/>
                <w:sz w:val="24"/>
                <w:szCs w:val="24"/>
              </w:rPr>
              <w:t xml:space="preserve">п= </w:t>
            </w:r>
            <w:r w:rsidR="00C57B7E" w:rsidRPr="00C57B7E">
              <w:rPr>
                <w:rStyle w:val="FontStyle90"/>
                <w:rFonts w:eastAsiaTheme="majorEastAsia"/>
                <w:sz w:val="24"/>
                <w:szCs w:val="24"/>
              </w:rPr>
              <w:t>587</w:t>
            </w:r>
          </w:p>
        </w:tc>
      </w:tr>
      <w:tr w:rsidR="00C57B7E" w:rsidRPr="00C57B7E" w14:paraId="03EDB8A5" w14:textId="77777777" w:rsidTr="00C57B7E">
        <w:tc>
          <w:tcPr>
            <w:tcW w:w="1410" w:type="pct"/>
            <w:vMerge w:val="restart"/>
            <w:tcBorders>
              <w:top w:val="single" w:sz="6" w:space="0" w:color="auto"/>
              <w:left w:val="single" w:sz="6" w:space="0" w:color="auto"/>
              <w:bottom w:val="nil"/>
              <w:right w:val="single" w:sz="6" w:space="0" w:color="auto"/>
            </w:tcBorders>
          </w:tcPr>
          <w:p w14:paraId="44002101" w14:textId="77777777" w:rsidR="00C57B7E" w:rsidRPr="00A10435" w:rsidRDefault="00C57B7E" w:rsidP="00A10435">
            <w:pPr>
              <w:pStyle w:val="Style26"/>
              <w:widowControl/>
              <w:spacing w:line="240" w:lineRule="auto"/>
              <w:ind w:left="799" w:firstLine="0"/>
              <w:rPr>
                <w:rStyle w:val="FontStyle90"/>
                <w:rFonts w:eastAsiaTheme="majorEastAsia"/>
                <w:sz w:val="24"/>
                <w:szCs w:val="24"/>
                <w:lang w:val="bg-BG"/>
              </w:rPr>
            </w:pPr>
            <w:r w:rsidRPr="00C57B7E">
              <w:rPr>
                <w:rStyle w:val="FontStyle90"/>
                <w:rFonts w:eastAsiaTheme="majorEastAsia"/>
                <w:sz w:val="24"/>
                <w:szCs w:val="24"/>
              </w:rPr>
              <w:t>Подразделени</w:t>
            </w:r>
            <w:r w:rsidR="00A10435">
              <w:rPr>
                <w:rStyle w:val="FontStyle90"/>
                <w:rFonts w:eastAsiaTheme="majorEastAsia"/>
                <w:sz w:val="24"/>
                <w:szCs w:val="24"/>
                <w:lang w:val="bg-BG"/>
              </w:rPr>
              <w:t>е</w:t>
            </w:r>
          </w:p>
        </w:tc>
        <w:tc>
          <w:tcPr>
            <w:tcW w:w="1196" w:type="pct"/>
            <w:gridSpan w:val="4"/>
            <w:tcBorders>
              <w:top w:val="single" w:sz="6" w:space="0" w:color="auto"/>
              <w:left w:val="single" w:sz="6" w:space="0" w:color="auto"/>
              <w:bottom w:val="single" w:sz="6" w:space="0" w:color="auto"/>
              <w:right w:val="single" w:sz="6" w:space="0" w:color="auto"/>
            </w:tcBorders>
          </w:tcPr>
          <w:p w14:paraId="53FF013F" w14:textId="77777777" w:rsidR="00C57B7E" w:rsidRPr="00C57B7E" w:rsidRDefault="00A10435" w:rsidP="00A10435">
            <w:pPr>
              <w:pStyle w:val="Style26"/>
              <w:widowControl/>
              <w:rPr>
                <w:rStyle w:val="FontStyle90"/>
                <w:rFonts w:eastAsiaTheme="majorEastAsia"/>
                <w:sz w:val="24"/>
                <w:szCs w:val="24"/>
              </w:rPr>
            </w:pPr>
            <w:r>
              <w:rPr>
                <w:rStyle w:val="FontStyle90"/>
                <w:rFonts w:eastAsiaTheme="majorEastAsia"/>
                <w:sz w:val="24"/>
                <w:szCs w:val="24"/>
                <w:lang w:val="bg-BG"/>
              </w:rPr>
              <w:t>Социални</w:t>
            </w:r>
            <w:r w:rsidR="00C57B7E" w:rsidRPr="00C57B7E">
              <w:rPr>
                <w:rStyle w:val="FontStyle90"/>
                <w:rFonts w:eastAsiaTheme="majorEastAsia"/>
                <w:sz w:val="24"/>
                <w:szCs w:val="24"/>
              </w:rPr>
              <w:t xml:space="preserve"> (</w:t>
            </w:r>
            <w:r>
              <w:rPr>
                <w:rStyle w:val="FontStyle90"/>
                <w:rFonts w:eastAsiaTheme="majorEastAsia"/>
                <w:sz w:val="24"/>
                <w:szCs w:val="24"/>
                <w:lang w:val="bg-BG"/>
              </w:rPr>
              <w:t>общограждански</w:t>
            </w:r>
            <w:r w:rsidR="00C57B7E" w:rsidRPr="00C57B7E">
              <w:rPr>
                <w:rStyle w:val="FontStyle90"/>
                <w:rFonts w:eastAsiaTheme="majorEastAsia"/>
                <w:sz w:val="24"/>
                <w:szCs w:val="24"/>
              </w:rPr>
              <w:t>) ценности</w:t>
            </w:r>
          </w:p>
        </w:tc>
        <w:tc>
          <w:tcPr>
            <w:tcW w:w="1192" w:type="pct"/>
            <w:gridSpan w:val="4"/>
            <w:tcBorders>
              <w:top w:val="single" w:sz="6" w:space="0" w:color="auto"/>
              <w:left w:val="single" w:sz="6" w:space="0" w:color="auto"/>
              <w:bottom w:val="single" w:sz="6" w:space="0" w:color="auto"/>
              <w:right w:val="single" w:sz="6" w:space="0" w:color="auto"/>
            </w:tcBorders>
          </w:tcPr>
          <w:p w14:paraId="78DFBE93" w14:textId="77777777" w:rsidR="00C57B7E" w:rsidRPr="00C57B7E" w:rsidRDefault="00A10435" w:rsidP="00C57B7E">
            <w:pPr>
              <w:pStyle w:val="Style26"/>
              <w:widowControl/>
              <w:spacing w:line="240" w:lineRule="auto"/>
              <w:ind w:left="360" w:firstLine="0"/>
              <w:rPr>
                <w:rStyle w:val="FontStyle90"/>
                <w:rFonts w:eastAsiaTheme="majorEastAsia"/>
                <w:sz w:val="24"/>
                <w:szCs w:val="24"/>
              </w:rPr>
            </w:pPr>
            <w:r>
              <w:rPr>
                <w:rStyle w:val="FontStyle90"/>
                <w:rFonts w:eastAsiaTheme="majorEastAsia"/>
                <w:sz w:val="24"/>
                <w:szCs w:val="24"/>
                <w:lang w:val="bg-BG"/>
              </w:rPr>
              <w:t>Групови</w:t>
            </w:r>
            <w:r w:rsidR="00C57B7E" w:rsidRPr="00C57B7E">
              <w:rPr>
                <w:rStyle w:val="FontStyle90"/>
                <w:rFonts w:eastAsiaTheme="majorEastAsia"/>
                <w:sz w:val="24"/>
                <w:szCs w:val="24"/>
              </w:rPr>
              <w:t xml:space="preserve"> ценности</w:t>
            </w:r>
          </w:p>
        </w:tc>
        <w:tc>
          <w:tcPr>
            <w:tcW w:w="1202" w:type="pct"/>
            <w:gridSpan w:val="4"/>
            <w:tcBorders>
              <w:top w:val="single" w:sz="6" w:space="0" w:color="auto"/>
              <w:left w:val="single" w:sz="6" w:space="0" w:color="auto"/>
              <w:bottom w:val="single" w:sz="6" w:space="0" w:color="auto"/>
              <w:right w:val="single" w:sz="6" w:space="0" w:color="auto"/>
            </w:tcBorders>
          </w:tcPr>
          <w:p w14:paraId="3A9F14CC" w14:textId="77777777" w:rsidR="00C57B7E" w:rsidRPr="00C57B7E" w:rsidRDefault="00A10435" w:rsidP="00C57B7E">
            <w:pPr>
              <w:pStyle w:val="Style26"/>
              <w:widowControl/>
              <w:spacing w:line="240" w:lineRule="auto"/>
              <w:ind w:firstLine="0"/>
              <w:rPr>
                <w:rStyle w:val="FontStyle90"/>
                <w:rFonts w:eastAsiaTheme="majorEastAsia"/>
                <w:sz w:val="24"/>
                <w:szCs w:val="24"/>
              </w:rPr>
            </w:pPr>
            <w:r>
              <w:rPr>
                <w:rStyle w:val="FontStyle90"/>
                <w:rFonts w:eastAsiaTheme="majorEastAsia"/>
                <w:sz w:val="24"/>
                <w:szCs w:val="24"/>
                <w:lang w:val="bg-BG"/>
              </w:rPr>
              <w:t>Индивидуални</w:t>
            </w:r>
            <w:r w:rsidR="00C57B7E" w:rsidRPr="00C57B7E">
              <w:rPr>
                <w:rStyle w:val="FontStyle90"/>
                <w:rFonts w:eastAsiaTheme="majorEastAsia"/>
                <w:sz w:val="24"/>
                <w:szCs w:val="24"/>
              </w:rPr>
              <w:t xml:space="preserve"> ценности</w:t>
            </w:r>
          </w:p>
        </w:tc>
      </w:tr>
      <w:tr w:rsidR="00C57B7E" w:rsidRPr="00C57B7E" w14:paraId="017104E9" w14:textId="77777777" w:rsidTr="00C57B7E">
        <w:tc>
          <w:tcPr>
            <w:tcW w:w="1410" w:type="pct"/>
            <w:vMerge/>
            <w:tcBorders>
              <w:top w:val="nil"/>
              <w:left w:val="single" w:sz="6" w:space="0" w:color="auto"/>
              <w:bottom w:val="single" w:sz="6" w:space="0" w:color="auto"/>
              <w:right w:val="single" w:sz="6" w:space="0" w:color="auto"/>
            </w:tcBorders>
          </w:tcPr>
          <w:p w14:paraId="51D13FF2" w14:textId="77777777" w:rsidR="00C57B7E" w:rsidRPr="00C57B7E" w:rsidRDefault="00C57B7E" w:rsidP="00C57B7E">
            <w:pPr>
              <w:rPr>
                <w:rStyle w:val="FontStyle90"/>
                <w:rFonts w:eastAsiaTheme="majorEastAsia"/>
                <w:sz w:val="24"/>
                <w:szCs w:val="24"/>
              </w:rPr>
            </w:pPr>
          </w:p>
          <w:p w14:paraId="638F14FB" w14:textId="77777777" w:rsidR="00C57B7E" w:rsidRPr="00C57B7E" w:rsidRDefault="00C57B7E" w:rsidP="00C57B7E">
            <w:pPr>
              <w:rPr>
                <w:rStyle w:val="FontStyle90"/>
                <w:rFonts w:eastAsiaTheme="majorEastAsia"/>
                <w:sz w:val="24"/>
                <w:szCs w:val="24"/>
              </w:rPr>
            </w:pPr>
          </w:p>
        </w:tc>
        <w:tc>
          <w:tcPr>
            <w:tcW w:w="300" w:type="pct"/>
            <w:tcBorders>
              <w:top w:val="single" w:sz="6" w:space="0" w:color="auto"/>
              <w:left w:val="single" w:sz="6" w:space="0" w:color="auto"/>
              <w:bottom w:val="single" w:sz="6" w:space="0" w:color="auto"/>
              <w:right w:val="single" w:sz="6" w:space="0" w:color="auto"/>
            </w:tcBorders>
          </w:tcPr>
          <w:p w14:paraId="0324DAD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296" w:type="pct"/>
            <w:tcBorders>
              <w:top w:val="single" w:sz="6" w:space="0" w:color="auto"/>
              <w:left w:val="single" w:sz="6" w:space="0" w:color="auto"/>
              <w:bottom w:val="single" w:sz="6" w:space="0" w:color="auto"/>
              <w:right w:val="single" w:sz="6" w:space="0" w:color="auto"/>
            </w:tcBorders>
          </w:tcPr>
          <w:p w14:paraId="37ED4FE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300" w:type="pct"/>
            <w:tcBorders>
              <w:top w:val="single" w:sz="6" w:space="0" w:color="auto"/>
              <w:left w:val="single" w:sz="6" w:space="0" w:color="auto"/>
              <w:bottom w:val="single" w:sz="6" w:space="0" w:color="auto"/>
              <w:right w:val="single" w:sz="6" w:space="0" w:color="auto"/>
            </w:tcBorders>
          </w:tcPr>
          <w:p w14:paraId="261E9E1F" w14:textId="77777777"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14:paraId="7FA4CFE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296" w:type="pct"/>
            <w:tcBorders>
              <w:top w:val="single" w:sz="6" w:space="0" w:color="auto"/>
              <w:left w:val="single" w:sz="6" w:space="0" w:color="auto"/>
              <w:bottom w:val="single" w:sz="6" w:space="0" w:color="auto"/>
              <w:right w:val="single" w:sz="6" w:space="0" w:color="auto"/>
            </w:tcBorders>
          </w:tcPr>
          <w:p w14:paraId="70C86CB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14:paraId="53FF914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14:paraId="0E763BAD" w14:textId="77777777"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14:paraId="68DC034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300" w:type="pct"/>
            <w:tcBorders>
              <w:top w:val="single" w:sz="6" w:space="0" w:color="auto"/>
              <w:left w:val="single" w:sz="6" w:space="0" w:color="auto"/>
              <w:bottom w:val="single" w:sz="6" w:space="0" w:color="auto"/>
              <w:right w:val="single" w:sz="6" w:space="0" w:color="auto"/>
            </w:tcBorders>
          </w:tcPr>
          <w:p w14:paraId="5B75E9A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14:paraId="559143A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14:paraId="40DCEF93" w14:textId="77777777"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6" w:type="pct"/>
            <w:tcBorders>
              <w:top w:val="single" w:sz="6" w:space="0" w:color="auto"/>
              <w:left w:val="single" w:sz="6" w:space="0" w:color="auto"/>
              <w:bottom w:val="single" w:sz="6" w:space="0" w:color="auto"/>
              <w:right w:val="single" w:sz="6" w:space="0" w:color="auto"/>
            </w:tcBorders>
          </w:tcPr>
          <w:p w14:paraId="76DFC40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r>
      <w:tr w:rsidR="00C57B7E" w:rsidRPr="00C57B7E" w14:paraId="736C41CC" w14:textId="77777777" w:rsidTr="00C57B7E">
        <w:tc>
          <w:tcPr>
            <w:tcW w:w="1410" w:type="pct"/>
            <w:tcBorders>
              <w:top w:val="single" w:sz="6" w:space="0" w:color="auto"/>
              <w:left w:val="single" w:sz="6" w:space="0" w:color="auto"/>
              <w:bottom w:val="single" w:sz="6" w:space="0" w:color="auto"/>
              <w:right w:val="single" w:sz="6" w:space="0" w:color="auto"/>
            </w:tcBorders>
          </w:tcPr>
          <w:p w14:paraId="67D61E8E"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А.-Ч. УВДТ</w:t>
            </w:r>
          </w:p>
        </w:tc>
        <w:tc>
          <w:tcPr>
            <w:tcW w:w="300" w:type="pct"/>
            <w:tcBorders>
              <w:top w:val="single" w:sz="6" w:space="0" w:color="auto"/>
              <w:left w:val="single" w:sz="6" w:space="0" w:color="auto"/>
              <w:bottom w:val="single" w:sz="6" w:space="0" w:color="auto"/>
              <w:right w:val="single" w:sz="6" w:space="0" w:color="auto"/>
            </w:tcBorders>
          </w:tcPr>
          <w:p w14:paraId="1C5F2B7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38,7</w:t>
            </w:r>
          </w:p>
        </w:tc>
        <w:tc>
          <w:tcPr>
            <w:tcW w:w="296" w:type="pct"/>
            <w:tcBorders>
              <w:top w:val="single" w:sz="6" w:space="0" w:color="auto"/>
              <w:left w:val="single" w:sz="6" w:space="0" w:color="auto"/>
              <w:bottom w:val="single" w:sz="6" w:space="0" w:color="auto"/>
              <w:right w:val="single" w:sz="6" w:space="0" w:color="auto"/>
            </w:tcBorders>
          </w:tcPr>
          <w:p w14:paraId="0A135F8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14:paraId="24449C1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37,8</w:t>
            </w:r>
          </w:p>
        </w:tc>
        <w:tc>
          <w:tcPr>
            <w:tcW w:w="300" w:type="pct"/>
            <w:tcBorders>
              <w:top w:val="single" w:sz="6" w:space="0" w:color="auto"/>
              <w:left w:val="single" w:sz="6" w:space="0" w:color="auto"/>
              <w:bottom w:val="single" w:sz="6" w:space="0" w:color="auto"/>
              <w:right w:val="single" w:sz="6" w:space="0" w:color="auto"/>
            </w:tcBorders>
          </w:tcPr>
          <w:p w14:paraId="7724838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14:paraId="4ED6D13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35,8</w:t>
            </w:r>
          </w:p>
        </w:tc>
        <w:tc>
          <w:tcPr>
            <w:tcW w:w="300" w:type="pct"/>
            <w:tcBorders>
              <w:top w:val="single" w:sz="6" w:space="0" w:color="auto"/>
              <w:left w:val="single" w:sz="6" w:space="0" w:color="auto"/>
              <w:bottom w:val="single" w:sz="6" w:space="0" w:color="auto"/>
              <w:right w:val="single" w:sz="6" w:space="0" w:color="auto"/>
            </w:tcBorders>
          </w:tcPr>
          <w:p w14:paraId="22244E7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296" w:type="pct"/>
            <w:tcBorders>
              <w:top w:val="single" w:sz="6" w:space="0" w:color="auto"/>
              <w:left w:val="single" w:sz="6" w:space="0" w:color="auto"/>
              <w:bottom w:val="single" w:sz="6" w:space="0" w:color="auto"/>
              <w:right w:val="single" w:sz="6" w:space="0" w:color="auto"/>
            </w:tcBorders>
          </w:tcPr>
          <w:p w14:paraId="65E238B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38,8</w:t>
            </w:r>
          </w:p>
        </w:tc>
        <w:tc>
          <w:tcPr>
            <w:tcW w:w="300" w:type="pct"/>
            <w:tcBorders>
              <w:top w:val="single" w:sz="6" w:space="0" w:color="auto"/>
              <w:left w:val="single" w:sz="6" w:space="0" w:color="auto"/>
              <w:bottom w:val="single" w:sz="6" w:space="0" w:color="auto"/>
              <w:right w:val="single" w:sz="6" w:space="0" w:color="auto"/>
            </w:tcBorders>
          </w:tcPr>
          <w:p w14:paraId="32A795E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300" w:type="pct"/>
            <w:tcBorders>
              <w:top w:val="single" w:sz="6" w:space="0" w:color="auto"/>
              <w:left w:val="single" w:sz="6" w:space="0" w:color="auto"/>
              <w:bottom w:val="single" w:sz="6" w:space="0" w:color="auto"/>
              <w:right w:val="single" w:sz="6" w:space="0" w:color="auto"/>
            </w:tcBorders>
          </w:tcPr>
          <w:p w14:paraId="622DD62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25,5</w:t>
            </w:r>
          </w:p>
        </w:tc>
        <w:tc>
          <w:tcPr>
            <w:tcW w:w="300" w:type="pct"/>
            <w:tcBorders>
              <w:top w:val="single" w:sz="6" w:space="0" w:color="auto"/>
              <w:left w:val="single" w:sz="6" w:space="0" w:color="auto"/>
              <w:bottom w:val="single" w:sz="6" w:space="0" w:color="auto"/>
              <w:right w:val="single" w:sz="6" w:space="0" w:color="auto"/>
            </w:tcBorders>
          </w:tcPr>
          <w:p w14:paraId="137E0C0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c>
          <w:tcPr>
            <w:tcW w:w="296" w:type="pct"/>
            <w:tcBorders>
              <w:top w:val="single" w:sz="6" w:space="0" w:color="auto"/>
              <w:left w:val="single" w:sz="6" w:space="0" w:color="auto"/>
              <w:bottom w:val="single" w:sz="6" w:space="0" w:color="auto"/>
              <w:right w:val="single" w:sz="6" w:space="0" w:color="auto"/>
            </w:tcBorders>
          </w:tcPr>
          <w:p w14:paraId="659F812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14:paraId="332A28C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r>
      <w:tr w:rsidR="00C57B7E" w:rsidRPr="00C57B7E" w14:paraId="6974DC3C" w14:textId="77777777" w:rsidTr="00C57B7E">
        <w:tc>
          <w:tcPr>
            <w:tcW w:w="1410" w:type="pct"/>
            <w:tcBorders>
              <w:top w:val="single" w:sz="6" w:space="0" w:color="auto"/>
              <w:left w:val="single" w:sz="6" w:space="0" w:color="auto"/>
              <w:bottom w:val="single" w:sz="6" w:space="0" w:color="auto"/>
              <w:right w:val="single" w:sz="6" w:space="0" w:color="auto"/>
            </w:tcBorders>
          </w:tcPr>
          <w:p w14:paraId="1B251C95"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С. края</w:t>
            </w:r>
          </w:p>
        </w:tc>
        <w:tc>
          <w:tcPr>
            <w:tcW w:w="300" w:type="pct"/>
            <w:tcBorders>
              <w:top w:val="single" w:sz="6" w:space="0" w:color="auto"/>
              <w:left w:val="single" w:sz="6" w:space="0" w:color="auto"/>
              <w:bottom w:val="single" w:sz="6" w:space="0" w:color="auto"/>
              <w:right w:val="single" w:sz="6" w:space="0" w:color="auto"/>
            </w:tcBorders>
          </w:tcPr>
          <w:p w14:paraId="79C6422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34,9</w:t>
            </w:r>
          </w:p>
        </w:tc>
        <w:tc>
          <w:tcPr>
            <w:tcW w:w="296" w:type="pct"/>
            <w:tcBorders>
              <w:top w:val="single" w:sz="6" w:space="0" w:color="auto"/>
              <w:left w:val="single" w:sz="6" w:space="0" w:color="auto"/>
              <w:bottom w:val="single" w:sz="6" w:space="0" w:color="auto"/>
              <w:right w:val="single" w:sz="6" w:space="0" w:color="auto"/>
            </w:tcBorders>
          </w:tcPr>
          <w:p w14:paraId="45E439E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300" w:type="pct"/>
            <w:tcBorders>
              <w:top w:val="single" w:sz="6" w:space="0" w:color="auto"/>
              <w:left w:val="single" w:sz="6" w:space="0" w:color="auto"/>
              <w:bottom w:val="single" w:sz="6" w:space="0" w:color="auto"/>
              <w:right w:val="single" w:sz="6" w:space="0" w:color="auto"/>
            </w:tcBorders>
          </w:tcPr>
          <w:p w14:paraId="5F8DBF5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14:paraId="5BF31CF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296" w:type="pct"/>
            <w:tcBorders>
              <w:top w:val="single" w:sz="6" w:space="0" w:color="auto"/>
              <w:left w:val="single" w:sz="6" w:space="0" w:color="auto"/>
              <w:bottom w:val="single" w:sz="6" w:space="0" w:color="auto"/>
              <w:right w:val="single" w:sz="6" w:space="0" w:color="auto"/>
            </w:tcBorders>
          </w:tcPr>
          <w:p w14:paraId="18AB02D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300" w:type="pct"/>
            <w:tcBorders>
              <w:top w:val="single" w:sz="6" w:space="0" w:color="auto"/>
              <w:left w:val="single" w:sz="6" w:space="0" w:color="auto"/>
              <w:bottom w:val="single" w:sz="6" w:space="0" w:color="auto"/>
              <w:right w:val="single" w:sz="6" w:space="0" w:color="auto"/>
            </w:tcBorders>
          </w:tcPr>
          <w:p w14:paraId="7398435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296" w:type="pct"/>
            <w:tcBorders>
              <w:top w:val="single" w:sz="6" w:space="0" w:color="auto"/>
              <w:left w:val="single" w:sz="6" w:space="0" w:color="auto"/>
              <w:bottom w:val="single" w:sz="6" w:space="0" w:color="auto"/>
              <w:right w:val="single" w:sz="6" w:space="0" w:color="auto"/>
            </w:tcBorders>
          </w:tcPr>
          <w:p w14:paraId="335CA05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14:paraId="0380494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14:paraId="6B88058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32,1</w:t>
            </w:r>
          </w:p>
        </w:tc>
        <w:tc>
          <w:tcPr>
            <w:tcW w:w="300" w:type="pct"/>
            <w:tcBorders>
              <w:top w:val="single" w:sz="6" w:space="0" w:color="auto"/>
              <w:left w:val="single" w:sz="6" w:space="0" w:color="auto"/>
              <w:bottom w:val="single" w:sz="6" w:space="0" w:color="auto"/>
              <w:right w:val="single" w:sz="6" w:space="0" w:color="auto"/>
            </w:tcBorders>
          </w:tcPr>
          <w:p w14:paraId="5C49ED7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296" w:type="pct"/>
            <w:tcBorders>
              <w:top w:val="single" w:sz="6" w:space="0" w:color="auto"/>
              <w:left w:val="single" w:sz="6" w:space="0" w:color="auto"/>
              <w:bottom w:val="single" w:sz="6" w:space="0" w:color="auto"/>
              <w:right w:val="single" w:sz="6" w:space="0" w:color="auto"/>
            </w:tcBorders>
          </w:tcPr>
          <w:p w14:paraId="1B2859E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6" w:type="pct"/>
            <w:tcBorders>
              <w:top w:val="single" w:sz="6" w:space="0" w:color="auto"/>
              <w:left w:val="single" w:sz="6" w:space="0" w:color="auto"/>
              <w:bottom w:val="single" w:sz="6" w:space="0" w:color="auto"/>
              <w:right w:val="single" w:sz="6" w:space="0" w:color="auto"/>
            </w:tcBorders>
          </w:tcPr>
          <w:p w14:paraId="760CF08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r>
      <w:tr w:rsidR="00C57B7E" w:rsidRPr="00C57B7E" w14:paraId="236DB730" w14:textId="77777777" w:rsidTr="00C57B7E">
        <w:tc>
          <w:tcPr>
            <w:tcW w:w="1410" w:type="pct"/>
            <w:tcBorders>
              <w:top w:val="single" w:sz="6" w:space="0" w:color="auto"/>
              <w:left w:val="single" w:sz="6" w:space="0" w:color="auto"/>
              <w:bottom w:val="single" w:sz="6" w:space="0" w:color="auto"/>
              <w:right w:val="single" w:sz="6" w:space="0" w:color="auto"/>
            </w:tcBorders>
          </w:tcPr>
          <w:p w14:paraId="4331DE9C"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Р.Д.</w:t>
            </w:r>
          </w:p>
        </w:tc>
        <w:tc>
          <w:tcPr>
            <w:tcW w:w="300" w:type="pct"/>
            <w:tcBorders>
              <w:top w:val="single" w:sz="6" w:space="0" w:color="auto"/>
              <w:left w:val="single" w:sz="6" w:space="0" w:color="auto"/>
              <w:bottom w:val="single" w:sz="6" w:space="0" w:color="auto"/>
              <w:right w:val="single" w:sz="6" w:space="0" w:color="auto"/>
            </w:tcBorders>
          </w:tcPr>
          <w:p w14:paraId="6B35E75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44,8</w:t>
            </w:r>
          </w:p>
        </w:tc>
        <w:tc>
          <w:tcPr>
            <w:tcW w:w="296" w:type="pct"/>
            <w:tcBorders>
              <w:top w:val="single" w:sz="6" w:space="0" w:color="auto"/>
              <w:left w:val="single" w:sz="6" w:space="0" w:color="auto"/>
              <w:bottom w:val="single" w:sz="6" w:space="0" w:color="auto"/>
              <w:right w:val="single" w:sz="6" w:space="0" w:color="auto"/>
            </w:tcBorders>
          </w:tcPr>
          <w:p w14:paraId="0DF8677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300" w:type="pct"/>
            <w:tcBorders>
              <w:top w:val="single" w:sz="6" w:space="0" w:color="auto"/>
              <w:left w:val="single" w:sz="6" w:space="0" w:color="auto"/>
              <w:bottom w:val="single" w:sz="6" w:space="0" w:color="auto"/>
              <w:right w:val="single" w:sz="6" w:space="0" w:color="auto"/>
            </w:tcBorders>
          </w:tcPr>
          <w:p w14:paraId="0DA72ED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44,1</w:t>
            </w:r>
          </w:p>
        </w:tc>
        <w:tc>
          <w:tcPr>
            <w:tcW w:w="300" w:type="pct"/>
            <w:tcBorders>
              <w:top w:val="single" w:sz="6" w:space="0" w:color="auto"/>
              <w:left w:val="single" w:sz="6" w:space="0" w:color="auto"/>
              <w:bottom w:val="single" w:sz="6" w:space="0" w:color="auto"/>
              <w:right w:val="single" w:sz="6" w:space="0" w:color="auto"/>
            </w:tcBorders>
          </w:tcPr>
          <w:p w14:paraId="61BD587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296" w:type="pct"/>
            <w:tcBorders>
              <w:top w:val="single" w:sz="6" w:space="0" w:color="auto"/>
              <w:left w:val="single" w:sz="6" w:space="0" w:color="auto"/>
              <w:bottom w:val="single" w:sz="6" w:space="0" w:color="auto"/>
              <w:right w:val="single" w:sz="6" w:space="0" w:color="auto"/>
            </w:tcBorders>
          </w:tcPr>
          <w:p w14:paraId="37F8471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35,2</w:t>
            </w:r>
          </w:p>
        </w:tc>
        <w:tc>
          <w:tcPr>
            <w:tcW w:w="300" w:type="pct"/>
            <w:tcBorders>
              <w:top w:val="single" w:sz="6" w:space="0" w:color="auto"/>
              <w:left w:val="single" w:sz="6" w:space="0" w:color="auto"/>
              <w:bottom w:val="single" w:sz="6" w:space="0" w:color="auto"/>
              <w:right w:val="single" w:sz="6" w:space="0" w:color="auto"/>
            </w:tcBorders>
          </w:tcPr>
          <w:p w14:paraId="4ACD1AF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296" w:type="pct"/>
            <w:tcBorders>
              <w:top w:val="single" w:sz="6" w:space="0" w:color="auto"/>
              <w:left w:val="single" w:sz="6" w:space="0" w:color="auto"/>
              <w:bottom w:val="single" w:sz="6" w:space="0" w:color="auto"/>
              <w:right w:val="single" w:sz="6" w:space="0" w:color="auto"/>
            </w:tcBorders>
          </w:tcPr>
          <w:p w14:paraId="39908A7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14:paraId="791CC00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14:paraId="5F00EE9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20,0</w:t>
            </w:r>
          </w:p>
        </w:tc>
        <w:tc>
          <w:tcPr>
            <w:tcW w:w="300" w:type="pct"/>
            <w:tcBorders>
              <w:top w:val="single" w:sz="6" w:space="0" w:color="auto"/>
              <w:left w:val="single" w:sz="6" w:space="0" w:color="auto"/>
              <w:bottom w:val="single" w:sz="6" w:space="0" w:color="auto"/>
              <w:right w:val="single" w:sz="6" w:space="0" w:color="auto"/>
            </w:tcBorders>
          </w:tcPr>
          <w:p w14:paraId="41CD18E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c>
          <w:tcPr>
            <w:tcW w:w="296" w:type="pct"/>
            <w:tcBorders>
              <w:top w:val="single" w:sz="6" w:space="0" w:color="auto"/>
              <w:left w:val="single" w:sz="6" w:space="0" w:color="auto"/>
              <w:bottom w:val="single" w:sz="6" w:space="0" w:color="auto"/>
              <w:right w:val="single" w:sz="6" w:space="0" w:color="auto"/>
            </w:tcBorders>
          </w:tcPr>
          <w:p w14:paraId="744122C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20,6</w:t>
            </w:r>
          </w:p>
        </w:tc>
        <w:tc>
          <w:tcPr>
            <w:tcW w:w="306" w:type="pct"/>
            <w:tcBorders>
              <w:top w:val="single" w:sz="6" w:space="0" w:color="auto"/>
              <w:left w:val="single" w:sz="6" w:space="0" w:color="auto"/>
              <w:bottom w:val="single" w:sz="6" w:space="0" w:color="auto"/>
              <w:right w:val="single" w:sz="6" w:space="0" w:color="auto"/>
            </w:tcBorders>
          </w:tcPr>
          <w:p w14:paraId="01E0AD8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r>
      <w:tr w:rsidR="00C57B7E" w:rsidRPr="00C57B7E" w14:paraId="5DFAE4D3" w14:textId="77777777" w:rsidTr="00C57B7E">
        <w:tc>
          <w:tcPr>
            <w:tcW w:w="1410" w:type="pct"/>
            <w:tcBorders>
              <w:top w:val="single" w:sz="6" w:space="0" w:color="auto"/>
              <w:left w:val="single" w:sz="6" w:space="0" w:color="auto"/>
              <w:bottom w:val="single" w:sz="6" w:space="0" w:color="auto"/>
              <w:right w:val="single" w:sz="6" w:space="0" w:color="auto"/>
            </w:tcBorders>
          </w:tcPr>
          <w:p w14:paraId="4319672F"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УВД П. обл.</w:t>
            </w:r>
          </w:p>
        </w:tc>
        <w:tc>
          <w:tcPr>
            <w:tcW w:w="300" w:type="pct"/>
            <w:tcBorders>
              <w:top w:val="single" w:sz="6" w:space="0" w:color="auto"/>
              <w:left w:val="single" w:sz="6" w:space="0" w:color="auto"/>
              <w:bottom w:val="single" w:sz="6" w:space="0" w:color="auto"/>
              <w:right w:val="single" w:sz="6" w:space="0" w:color="auto"/>
            </w:tcBorders>
          </w:tcPr>
          <w:p w14:paraId="4098502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37,5</w:t>
            </w:r>
          </w:p>
        </w:tc>
        <w:tc>
          <w:tcPr>
            <w:tcW w:w="296" w:type="pct"/>
            <w:tcBorders>
              <w:top w:val="single" w:sz="6" w:space="0" w:color="auto"/>
              <w:left w:val="single" w:sz="6" w:space="0" w:color="auto"/>
              <w:bottom w:val="single" w:sz="6" w:space="0" w:color="auto"/>
              <w:right w:val="single" w:sz="6" w:space="0" w:color="auto"/>
            </w:tcBorders>
          </w:tcPr>
          <w:p w14:paraId="2E47354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14:paraId="7CD44B4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14:paraId="77588BC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14:paraId="1AF738E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31,7</w:t>
            </w:r>
          </w:p>
        </w:tc>
        <w:tc>
          <w:tcPr>
            <w:tcW w:w="300" w:type="pct"/>
            <w:tcBorders>
              <w:top w:val="single" w:sz="6" w:space="0" w:color="auto"/>
              <w:left w:val="single" w:sz="6" w:space="0" w:color="auto"/>
              <w:bottom w:val="single" w:sz="6" w:space="0" w:color="auto"/>
              <w:right w:val="single" w:sz="6" w:space="0" w:color="auto"/>
            </w:tcBorders>
          </w:tcPr>
          <w:p w14:paraId="194F714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296" w:type="pct"/>
            <w:tcBorders>
              <w:top w:val="single" w:sz="6" w:space="0" w:color="auto"/>
              <w:left w:val="single" w:sz="6" w:space="0" w:color="auto"/>
              <w:bottom w:val="single" w:sz="6" w:space="0" w:color="auto"/>
              <w:right w:val="single" w:sz="6" w:space="0" w:color="auto"/>
            </w:tcBorders>
          </w:tcPr>
          <w:p w14:paraId="17BA805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33,3</w:t>
            </w:r>
          </w:p>
        </w:tc>
        <w:tc>
          <w:tcPr>
            <w:tcW w:w="300" w:type="pct"/>
            <w:tcBorders>
              <w:top w:val="single" w:sz="6" w:space="0" w:color="auto"/>
              <w:left w:val="single" w:sz="6" w:space="0" w:color="auto"/>
              <w:bottom w:val="single" w:sz="6" w:space="0" w:color="auto"/>
              <w:right w:val="single" w:sz="6" w:space="0" w:color="auto"/>
            </w:tcBorders>
          </w:tcPr>
          <w:p w14:paraId="68D9B27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300" w:type="pct"/>
            <w:tcBorders>
              <w:top w:val="single" w:sz="6" w:space="0" w:color="auto"/>
              <w:left w:val="single" w:sz="6" w:space="0" w:color="auto"/>
              <w:bottom w:val="single" w:sz="6" w:space="0" w:color="auto"/>
              <w:right w:val="single" w:sz="6" w:space="0" w:color="auto"/>
            </w:tcBorders>
          </w:tcPr>
          <w:p w14:paraId="02A04F8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30,8</w:t>
            </w:r>
          </w:p>
        </w:tc>
        <w:tc>
          <w:tcPr>
            <w:tcW w:w="300" w:type="pct"/>
            <w:tcBorders>
              <w:top w:val="single" w:sz="6" w:space="0" w:color="auto"/>
              <w:left w:val="single" w:sz="6" w:space="0" w:color="auto"/>
              <w:bottom w:val="single" w:sz="6" w:space="0" w:color="auto"/>
              <w:right w:val="single" w:sz="6" w:space="0" w:color="auto"/>
            </w:tcBorders>
          </w:tcPr>
          <w:p w14:paraId="5B18C9A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c>
          <w:tcPr>
            <w:tcW w:w="296" w:type="pct"/>
            <w:tcBorders>
              <w:top w:val="single" w:sz="6" w:space="0" w:color="auto"/>
              <w:left w:val="single" w:sz="6" w:space="0" w:color="auto"/>
              <w:bottom w:val="single" w:sz="6" w:space="0" w:color="auto"/>
              <w:right w:val="single" w:sz="6" w:space="0" w:color="auto"/>
            </w:tcBorders>
          </w:tcPr>
          <w:p w14:paraId="60FC3DE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29,4</w:t>
            </w:r>
          </w:p>
        </w:tc>
        <w:tc>
          <w:tcPr>
            <w:tcW w:w="306" w:type="pct"/>
            <w:tcBorders>
              <w:top w:val="single" w:sz="6" w:space="0" w:color="auto"/>
              <w:left w:val="single" w:sz="6" w:space="0" w:color="auto"/>
              <w:bottom w:val="single" w:sz="6" w:space="0" w:color="auto"/>
              <w:right w:val="single" w:sz="6" w:space="0" w:color="auto"/>
            </w:tcBorders>
          </w:tcPr>
          <w:p w14:paraId="47DF563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r>
      <w:tr w:rsidR="00C57B7E" w:rsidRPr="00C57B7E" w14:paraId="3D2754F5" w14:textId="77777777" w:rsidTr="00C57B7E">
        <w:tc>
          <w:tcPr>
            <w:tcW w:w="1410" w:type="pct"/>
            <w:tcBorders>
              <w:top w:val="single" w:sz="6" w:space="0" w:color="auto"/>
              <w:left w:val="single" w:sz="6" w:space="0" w:color="auto"/>
              <w:bottom w:val="single" w:sz="6" w:space="0" w:color="auto"/>
              <w:right w:val="single" w:sz="6" w:space="0" w:color="auto"/>
            </w:tcBorders>
          </w:tcPr>
          <w:p w14:paraId="7D296DFB"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МВД К.-Б. Р.</w:t>
            </w:r>
          </w:p>
        </w:tc>
        <w:tc>
          <w:tcPr>
            <w:tcW w:w="300" w:type="pct"/>
            <w:tcBorders>
              <w:top w:val="single" w:sz="6" w:space="0" w:color="auto"/>
              <w:left w:val="single" w:sz="6" w:space="0" w:color="auto"/>
              <w:bottom w:val="single" w:sz="6" w:space="0" w:color="auto"/>
              <w:right w:val="single" w:sz="6" w:space="0" w:color="auto"/>
            </w:tcBorders>
          </w:tcPr>
          <w:p w14:paraId="396D35A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36,3</w:t>
            </w:r>
          </w:p>
        </w:tc>
        <w:tc>
          <w:tcPr>
            <w:tcW w:w="296" w:type="pct"/>
            <w:tcBorders>
              <w:top w:val="single" w:sz="6" w:space="0" w:color="auto"/>
              <w:left w:val="single" w:sz="6" w:space="0" w:color="auto"/>
              <w:bottom w:val="single" w:sz="6" w:space="0" w:color="auto"/>
              <w:right w:val="single" w:sz="6" w:space="0" w:color="auto"/>
            </w:tcBorders>
          </w:tcPr>
          <w:p w14:paraId="2DAF870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14:paraId="41DB149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14:paraId="0CB0EB6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14:paraId="7A43710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38,0</w:t>
            </w:r>
          </w:p>
        </w:tc>
        <w:tc>
          <w:tcPr>
            <w:tcW w:w="300" w:type="pct"/>
            <w:tcBorders>
              <w:top w:val="single" w:sz="6" w:space="0" w:color="auto"/>
              <w:left w:val="single" w:sz="6" w:space="0" w:color="auto"/>
              <w:bottom w:val="single" w:sz="6" w:space="0" w:color="auto"/>
              <w:right w:val="single" w:sz="6" w:space="0" w:color="auto"/>
            </w:tcBorders>
          </w:tcPr>
          <w:p w14:paraId="08543CF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14:paraId="22B3895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14:paraId="5CA90F5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14:paraId="5CBD9D8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25,7</w:t>
            </w:r>
          </w:p>
        </w:tc>
        <w:tc>
          <w:tcPr>
            <w:tcW w:w="300" w:type="pct"/>
            <w:tcBorders>
              <w:top w:val="single" w:sz="6" w:space="0" w:color="auto"/>
              <w:left w:val="single" w:sz="6" w:space="0" w:color="auto"/>
              <w:bottom w:val="single" w:sz="6" w:space="0" w:color="auto"/>
              <w:right w:val="single" w:sz="6" w:space="0" w:color="auto"/>
            </w:tcBorders>
          </w:tcPr>
          <w:p w14:paraId="7150E44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c>
          <w:tcPr>
            <w:tcW w:w="296" w:type="pct"/>
            <w:tcBorders>
              <w:top w:val="single" w:sz="6" w:space="0" w:color="auto"/>
              <w:left w:val="single" w:sz="6" w:space="0" w:color="auto"/>
              <w:bottom w:val="single" w:sz="6" w:space="0" w:color="auto"/>
              <w:right w:val="single" w:sz="6" w:space="0" w:color="auto"/>
            </w:tcBorders>
          </w:tcPr>
          <w:p w14:paraId="4751BC3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25,6</w:t>
            </w:r>
          </w:p>
        </w:tc>
        <w:tc>
          <w:tcPr>
            <w:tcW w:w="306" w:type="pct"/>
            <w:tcBorders>
              <w:top w:val="single" w:sz="6" w:space="0" w:color="auto"/>
              <w:left w:val="single" w:sz="6" w:space="0" w:color="auto"/>
              <w:bottom w:val="single" w:sz="6" w:space="0" w:color="auto"/>
              <w:right w:val="single" w:sz="6" w:space="0" w:color="auto"/>
            </w:tcBorders>
          </w:tcPr>
          <w:p w14:paraId="25AEC77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r>
      <w:tr w:rsidR="00C57B7E" w:rsidRPr="00C57B7E" w14:paraId="0B8C5B72" w14:textId="77777777" w:rsidTr="00C57B7E">
        <w:tc>
          <w:tcPr>
            <w:tcW w:w="1410" w:type="pct"/>
            <w:tcBorders>
              <w:top w:val="single" w:sz="6" w:space="0" w:color="auto"/>
              <w:left w:val="single" w:sz="6" w:space="0" w:color="auto"/>
              <w:bottom w:val="single" w:sz="6" w:space="0" w:color="auto"/>
              <w:right w:val="single" w:sz="6" w:space="0" w:color="auto"/>
            </w:tcBorders>
          </w:tcPr>
          <w:p w14:paraId="28F31957"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lastRenderedPageBreak/>
              <w:t>ОМОН ГУВД Р. обл.</w:t>
            </w:r>
          </w:p>
        </w:tc>
        <w:tc>
          <w:tcPr>
            <w:tcW w:w="300" w:type="pct"/>
            <w:tcBorders>
              <w:top w:val="single" w:sz="6" w:space="0" w:color="auto"/>
              <w:left w:val="single" w:sz="6" w:space="0" w:color="auto"/>
              <w:bottom w:val="single" w:sz="6" w:space="0" w:color="auto"/>
              <w:right w:val="single" w:sz="6" w:space="0" w:color="auto"/>
            </w:tcBorders>
          </w:tcPr>
          <w:p w14:paraId="111FEC6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296" w:type="pct"/>
            <w:tcBorders>
              <w:top w:val="single" w:sz="6" w:space="0" w:color="auto"/>
              <w:left w:val="single" w:sz="6" w:space="0" w:color="auto"/>
              <w:bottom w:val="single" w:sz="6" w:space="0" w:color="auto"/>
              <w:right w:val="single" w:sz="6" w:space="0" w:color="auto"/>
            </w:tcBorders>
          </w:tcPr>
          <w:p w14:paraId="10BC33E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300" w:type="pct"/>
            <w:tcBorders>
              <w:top w:val="single" w:sz="6" w:space="0" w:color="auto"/>
              <w:left w:val="single" w:sz="6" w:space="0" w:color="auto"/>
              <w:bottom w:val="single" w:sz="6" w:space="0" w:color="auto"/>
              <w:right w:val="single" w:sz="6" w:space="0" w:color="auto"/>
            </w:tcBorders>
          </w:tcPr>
          <w:p w14:paraId="1F202FF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36,1</w:t>
            </w:r>
          </w:p>
        </w:tc>
        <w:tc>
          <w:tcPr>
            <w:tcW w:w="300" w:type="pct"/>
            <w:tcBorders>
              <w:top w:val="single" w:sz="6" w:space="0" w:color="auto"/>
              <w:left w:val="single" w:sz="6" w:space="0" w:color="auto"/>
              <w:bottom w:val="single" w:sz="6" w:space="0" w:color="auto"/>
              <w:right w:val="single" w:sz="6" w:space="0" w:color="auto"/>
            </w:tcBorders>
          </w:tcPr>
          <w:p w14:paraId="30DDB52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296" w:type="pct"/>
            <w:tcBorders>
              <w:top w:val="single" w:sz="6" w:space="0" w:color="auto"/>
              <w:left w:val="single" w:sz="6" w:space="0" w:color="auto"/>
              <w:bottom w:val="single" w:sz="6" w:space="0" w:color="auto"/>
              <w:right w:val="single" w:sz="6" w:space="0" w:color="auto"/>
            </w:tcBorders>
          </w:tcPr>
          <w:p w14:paraId="447C8F5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14:paraId="79949A9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296" w:type="pct"/>
            <w:tcBorders>
              <w:top w:val="single" w:sz="6" w:space="0" w:color="auto"/>
              <w:left w:val="single" w:sz="6" w:space="0" w:color="auto"/>
              <w:bottom w:val="single" w:sz="6" w:space="0" w:color="auto"/>
              <w:right w:val="single" w:sz="6" w:space="0" w:color="auto"/>
            </w:tcBorders>
          </w:tcPr>
          <w:p w14:paraId="54FC128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39,2</w:t>
            </w:r>
          </w:p>
        </w:tc>
        <w:tc>
          <w:tcPr>
            <w:tcW w:w="300" w:type="pct"/>
            <w:tcBorders>
              <w:top w:val="single" w:sz="6" w:space="0" w:color="auto"/>
              <w:left w:val="single" w:sz="6" w:space="0" w:color="auto"/>
              <w:bottom w:val="single" w:sz="6" w:space="0" w:color="auto"/>
              <w:right w:val="single" w:sz="6" w:space="0" w:color="auto"/>
            </w:tcBorders>
          </w:tcPr>
          <w:p w14:paraId="655EFC2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300" w:type="pct"/>
            <w:tcBorders>
              <w:top w:val="single" w:sz="6" w:space="0" w:color="auto"/>
              <w:left w:val="single" w:sz="6" w:space="0" w:color="auto"/>
              <w:bottom w:val="single" w:sz="6" w:space="0" w:color="auto"/>
              <w:right w:val="single" w:sz="6" w:space="0" w:color="auto"/>
            </w:tcBorders>
          </w:tcPr>
          <w:p w14:paraId="07FBAEA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25,2</w:t>
            </w:r>
          </w:p>
        </w:tc>
        <w:tc>
          <w:tcPr>
            <w:tcW w:w="300" w:type="pct"/>
            <w:tcBorders>
              <w:top w:val="single" w:sz="6" w:space="0" w:color="auto"/>
              <w:left w:val="single" w:sz="6" w:space="0" w:color="auto"/>
              <w:bottom w:val="single" w:sz="6" w:space="0" w:color="auto"/>
              <w:right w:val="single" w:sz="6" w:space="0" w:color="auto"/>
            </w:tcBorders>
          </w:tcPr>
          <w:p w14:paraId="5D68BBC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c>
          <w:tcPr>
            <w:tcW w:w="296" w:type="pct"/>
            <w:tcBorders>
              <w:top w:val="single" w:sz="6" w:space="0" w:color="auto"/>
              <w:left w:val="single" w:sz="6" w:space="0" w:color="auto"/>
              <w:bottom w:val="single" w:sz="6" w:space="0" w:color="auto"/>
              <w:right w:val="single" w:sz="6" w:space="0" w:color="auto"/>
            </w:tcBorders>
          </w:tcPr>
          <w:p w14:paraId="15F96D9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24,7</w:t>
            </w:r>
          </w:p>
        </w:tc>
        <w:tc>
          <w:tcPr>
            <w:tcW w:w="306" w:type="pct"/>
            <w:tcBorders>
              <w:top w:val="single" w:sz="6" w:space="0" w:color="auto"/>
              <w:left w:val="single" w:sz="6" w:space="0" w:color="auto"/>
              <w:bottom w:val="single" w:sz="6" w:space="0" w:color="auto"/>
              <w:right w:val="single" w:sz="6" w:space="0" w:color="auto"/>
            </w:tcBorders>
          </w:tcPr>
          <w:p w14:paraId="1CEEADC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r>
      <w:tr w:rsidR="00C57B7E" w:rsidRPr="00C57B7E" w14:paraId="0F8FE0D6" w14:textId="77777777" w:rsidTr="00C57B7E">
        <w:tc>
          <w:tcPr>
            <w:tcW w:w="1410" w:type="pct"/>
            <w:tcBorders>
              <w:top w:val="single" w:sz="6" w:space="0" w:color="auto"/>
              <w:left w:val="single" w:sz="6" w:space="0" w:color="auto"/>
              <w:bottom w:val="single" w:sz="6" w:space="0" w:color="auto"/>
              <w:right w:val="single" w:sz="6" w:space="0" w:color="auto"/>
            </w:tcBorders>
          </w:tcPr>
          <w:p w14:paraId="229CDCD6"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ГУВД М. обл.</w:t>
            </w:r>
          </w:p>
        </w:tc>
        <w:tc>
          <w:tcPr>
            <w:tcW w:w="300" w:type="pct"/>
            <w:tcBorders>
              <w:top w:val="single" w:sz="6" w:space="0" w:color="auto"/>
              <w:left w:val="single" w:sz="6" w:space="0" w:color="auto"/>
              <w:bottom w:val="single" w:sz="6" w:space="0" w:color="auto"/>
              <w:right w:val="single" w:sz="6" w:space="0" w:color="auto"/>
            </w:tcBorders>
          </w:tcPr>
          <w:p w14:paraId="76D0CEF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14:paraId="43A0AFA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14:paraId="0680408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39,3</w:t>
            </w:r>
          </w:p>
        </w:tc>
        <w:tc>
          <w:tcPr>
            <w:tcW w:w="300" w:type="pct"/>
            <w:tcBorders>
              <w:top w:val="single" w:sz="6" w:space="0" w:color="auto"/>
              <w:left w:val="single" w:sz="6" w:space="0" w:color="auto"/>
              <w:bottom w:val="single" w:sz="6" w:space="0" w:color="auto"/>
              <w:right w:val="single" w:sz="6" w:space="0" w:color="auto"/>
            </w:tcBorders>
          </w:tcPr>
          <w:p w14:paraId="0137B21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14:paraId="50B6ECC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37,0</w:t>
            </w:r>
          </w:p>
        </w:tc>
        <w:tc>
          <w:tcPr>
            <w:tcW w:w="300" w:type="pct"/>
            <w:tcBorders>
              <w:top w:val="single" w:sz="6" w:space="0" w:color="auto"/>
              <w:left w:val="single" w:sz="6" w:space="0" w:color="auto"/>
              <w:bottom w:val="single" w:sz="6" w:space="0" w:color="auto"/>
              <w:right w:val="single" w:sz="6" w:space="0" w:color="auto"/>
            </w:tcBorders>
          </w:tcPr>
          <w:p w14:paraId="14A737E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14:paraId="6E18B6D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14:paraId="452C389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14:paraId="4C83DFE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0" w:type="pct"/>
            <w:tcBorders>
              <w:top w:val="single" w:sz="6" w:space="0" w:color="auto"/>
              <w:left w:val="single" w:sz="6" w:space="0" w:color="auto"/>
              <w:bottom w:val="single" w:sz="6" w:space="0" w:color="auto"/>
              <w:right w:val="single" w:sz="6" w:space="0" w:color="auto"/>
            </w:tcBorders>
          </w:tcPr>
          <w:p w14:paraId="7A30B19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c>
          <w:tcPr>
            <w:tcW w:w="296" w:type="pct"/>
            <w:tcBorders>
              <w:top w:val="single" w:sz="6" w:space="0" w:color="auto"/>
              <w:left w:val="single" w:sz="6" w:space="0" w:color="auto"/>
              <w:bottom w:val="single" w:sz="6" w:space="0" w:color="auto"/>
              <w:right w:val="single" w:sz="6" w:space="0" w:color="auto"/>
            </w:tcBorders>
          </w:tcPr>
          <w:p w14:paraId="3919316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14:paraId="16888CD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r>
      <w:tr w:rsidR="00C57B7E" w:rsidRPr="00C57B7E" w14:paraId="6CCAB058" w14:textId="77777777" w:rsidTr="00C57B7E">
        <w:tc>
          <w:tcPr>
            <w:tcW w:w="1410" w:type="pct"/>
            <w:tcBorders>
              <w:top w:val="single" w:sz="6" w:space="0" w:color="auto"/>
              <w:left w:val="single" w:sz="6" w:space="0" w:color="auto"/>
              <w:bottom w:val="single" w:sz="6" w:space="0" w:color="auto"/>
              <w:right w:val="single" w:sz="6" w:space="0" w:color="auto"/>
            </w:tcBorders>
          </w:tcPr>
          <w:p w14:paraId="1DB12538"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МВД Р.К.</w:t>
            </w:r>
          </w:p>
        </w:tc>
        <w:tc>
          <w:tcPr>
            <w:tcW w:w="300" w:type="pct"/>
            <w:tcBorders>
              <w:top w:val="single" w:sz="6" w:space="0" w:color="auto"/>
              <w:left w:val="single" w:sz="6" w:space="0" w:color="auto"/>
              <w:bottom w:val="single" w:sz="6" w:space="0" w:color="auto"/>
              <w:right w:val="single" w:sz="6" w:space="0" w:color="auto"/>
            </w:tcBorders>
          </w:tcPr>
          <w:p w14:paraId="2FEDA70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14:paraId="4B2D1DD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14:paraId="1CDEB5B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35,7</w:t>
            </w:r>
          </w:p>
        </w:tc>
        <w:tc>
          <w:tcPr>
            <w:tcW w:w="300" w:type="pct"/>
            <w:tcBorders>
              <w:top w:val="single" w:sz="6" w:space="0" w:color="auto"/>
              <w:left w:val="single" w:sz="6" w:space="0" w:color="auto"/>
              <w:bottom w:val="single" w:sz="6" w:space="0" w:color="auto"/>
              <w:right w:val="single" w:sz="6" w:space="0" w:color="auto"/>
            </w:tcBorders>
          </w:tcPr>
          <w:p w14:paraId="26ED396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14:paraId="75C089D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14:paraId="76752AB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14:paraId="07F4831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36,4</w:t>
            </w:r>
          </w:p>
        </w:tc>
        <w:tc>
          <w:tcPr>
            <w:tcW w:w="300" w:type="pct"/>
            <w:tcBorders>
              <w:top w:val="single" w:sz="6" w:space="0" w:color="auto"/>
              <w:left w:val="single" w:sz="6" w:space="0" w:color="auto"/>
              <w:bottom w:val="single" w:sz="6" w:space="0" w:color="auto"/>
              <w:right w:val="single" w:sz="6" w:space="0" w:color="auto"/>
            </w:tcBorders>
          </w:tcPr>
          <w:p w14:paraId="4A554C9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14:paraId="45680AC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300" w:type="pct"/>
            <w:tcBorders>
              <w:top w:val="single" w:sz="6" w:space="0" w:color="auto"/>
              <w:left w:val="single" w:sz="6" w:space="0" w:color="auto"/>
              <w:bottom w:val="single" w:sz="6" w:space="0" w:color="auto"/>
              <w:right w:val="single" w:sz="6" w:space="0" w:color="auto"/>
            </w:tcBorders>
          </w:tcPr>
          <w:p w14:paraId="437270E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296" w:type="pct"/>
            <w:tcBorders>
              <w:top w:val="single" w:sz="6" w:space="0" w:color="auto"/>
              <w:left w:val="single" w:sz="6" w:space="0" w:color="auto"/>
              <w:bottom w:val="single" w:sz="6" w:space="0" w:color="auto"/>
              <w:right w:val="single" w:sz="6" w:space="0" w:color="auto"/>
            </w:tcBorders>
          </w:tcPr>
          <w:p w14:paraId="1862040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27,9</w:t>
            </w:r>
          </w:p>
        </w:tc>
        <w:tc>
          <w:tcPr>
            <w:tcW w:w="306" w:type="pct"/>
            <w:tcBorders>
              <w:top w:val="single" w:sz="6" w:space="0" w:color="auto"/>
              <w:left w:val="single" w:sz="6" w:space="0" w:color="auto"/>
              <w:bottom w:val="single" w:sz="6" w:space="0" w:color="auto"/>
              <w:right w:val="single" w:sz="6" w:space="0" w:color="auto"/>
            </w:tcBorders>
          </w:tcPr>
          <w:p w14:paraId="0340ECD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r>
      <w:tr w:rsidR="00C57B7E" w:rsidRPr="00C57B7E" w14:paraId="572AB14F" w14:textId="77777777" w:rsidTr="00C57B7E">
        <w:tc>
          <w:tcPr>
            <w:tcW w:w="1410" w:type="pct"/>
            <w:tcBorders>
              <w:top w:val="single" w:sz="6" w:space="0" w:color="auto"/>
              <w:left w:val="single" w:sz="6" w:space="0" w:color="auto"/>
              <w:bottom w:val="single" w:sz="6" w:space="0" w:color="auto"/>
              <w:right w:val="single" w:sz="6" w:space="0" w:color="auto"/>
            </w:tcBorders>
          </w:tcPr>
          <w:p w14:paraId="36DC21AC" w14:textId="77777777" w:rsidR="00C57B7E" w:rsidRPr="001E140E" w:rsidRDefault="001E140E" w:rsidP="00C57B7E">
            <w:pPr>
              <w:pStyle w:val="Style26"/>
              <w:widowControl/>
              <w:spacing w:line="240" w:lineRule="auto"/>
              <w:ind w:firstLine="0"/>
              <w:rPr>
                <w:rStyle w:val="FontStyle90"/>
                <w:rFonts w:eastAsiaTheme="majorEastAsia"/>
                <w:sz w:val="24"/>
                <w:szCs w:val="24"/>
                <w:lang w:val="bg-BG"/>
              </w:rPr>
            </w:pPr>
            <w:r>
              <w:rPr>
                <w:rStyle w:val="FontStyle90"/>
                <w:rFonts w:eastAsiaTheme="majorEastAsia"/>
                <w:sz w:val="24"/>
                <w:szCs w:val="24"/>
                <w:lang w:val="bg-BG"/>
              </w:rPr>
              <w:t>Средно ниво на отрядите</w:t>
            </w:r>
          </w:p>
        </w:tc>
        <w:tc>
          <w:tcPr>
            <w:tcW w:w="300" w:type="pct"/>
            <w:tcBorders>
              <w:top w:val="single" w:sz="6" w:space="0" w:color="auto"/>
              <w:left w:val="single" w:sz="6" w:space="0" w:color="auto"/>
              <w:bottom w:val="single" w:sz="6" w:space="0" w:color="auto"/>
              <w:right w:val="single" w:sz="6" w:space="0" w:color="auto"/>
            </w:tcBorders>
          </w:tcPr>
          <w:p w14:paraId="36049E1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38,2</w:t>
            </w:r>
          </w:p>
        </w:tc>
        <w:tc>
          <w:tcPr>
            <w:tcW w:w="296" w:type="pct"/>
            <w:tcBorders>
              <w:top w:val="single" w:sz="6" w:space="0" w:color="auto"/>
              <w:left w:val="single" w:sz="6" w:space="0" w:color="auto"/>
              <w:bottom w:val="single" w:sz="6" w:space="0" w:color="auto"/>
              <w:right w:val="single" w:sz="6" w:space="0" w:color="auto"/>
            </w:tcBorders>
          </w:tcPr>
          <w:p w14:paraId="6A31098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14:paraId="76477CF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14:paraId="2F91484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14:paraId="738D8E4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35,5</w:t>
            </w:r>
          </w:p>
        </w:tc>
        <w:tc>
          <w:tcPr>
            <w:tcW w:w="300" w:type="pct"/>
            <w:tcBorders>
              <w:top w:val="single" w:sz="6" w:space="0" w:color="auto"/>
              <w:left w:val="single" w:sz="6" w:space="0" w:color="auto"/>
              <w:bottom w:val="single" w:sz="6" w:space="0" w:color="auto"/>
              <w:right w:val="single" w:sz="6" w:space="0" w:color="auto"/>
            </w:tcBorders>
          </w:tcPr>
          <w:p w14:paraId="1898EBA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296" w:type="pct"/>
            <w:tcBorders>
              <w:top w:val="single" w:sz="6" w:space="0" w:color="auto"/>
              <w:left w:val="single" w:sz="6" w:space="0" w:color="auto"/>
              <w:bottom w:val="single" w:sz="6" w:space="0" w:color="auto"/>
              <w:right w:val="single" w:sz="6" w:space="0" w:color="auto"/>
            </w:tcBorders>
          </w:tcPr>
          <w:p w14:paraId="3D952AD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36,7</w:t>
            </w:r>
          </w:p>
        </w:tc>
        <w:tc>
          <w:tcPr>
            <w:tcW w:w="300" w:type="pct"/>
            <w:tcBorders>
              <w:top w:val="single" w:sz="6" w:space="0" w:color="auto"/>
              <w:left w:val="single" w:sz="6" w:space="0" w:color="auto"/>
              <w:bottom w:val="single" w:sz="6" w:space="0" w:color="auto"/>
              <w:right w:val="single" w:sz="6" w:space="0" w:color="auto"/>
            </w:tcBorders>
          </w:tcPr>
          <w:p w14:paraId="1E98D39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14:paraId="67FA3A1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26,3</w:t>
            </w:r>
          </w:p>
        </w:tc>
        <w:tc>
          <w:tcPr>
            <w:tcW w:w="300" w:type="pct"/>
            <w:tcBorders>
              <w:top w:val="single" w:sz="6" w:space="0" w:color="auto"/>
              <w:left w:val="single" w:sz="6" w:space="0" w:color="auto"/>
              <w:bottom w:val="single" w:sz="6" w:space="0" w:color="auto"/>
              <w:right w:val="single" w:sz="6" w:space="0" w:color="auto"/>
            </w:tcBorders>
          </w:tcPr>
          <w:p w14:paraId="0594912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c>
          <w:tcPr>
            <w:tcW w:w="296" w:type="pct"/>
            <w:tcBorders>
              <w:top w:val="single" w:sz="6" w:space="0" w:color="auto"/>
              <w:left w:val="single" w:sz="6" w:space="0" w:color="auto"/>
              <w:bottom w:val="single" w:sz="6" w:space="0" w:color="auto"/>
              <w:right w:val="single" w:sz="6" w:space="0" w:color="auto"/>
            </w:tcBorders>
          </w:tcPr>
          <w:p w14:paraId="2F9243F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25,9</w:t>
            </w:r>
          </w:p>
        </w:tc>
        <w:tc>
          <w:tcPr>
            <w:tcW w:w="306" w:type="pct"/>
            <w:tcBorders>
              <w:top w:val="single" w:sz="6" w:space="0" w:color="auto"/>
              <w:left w:val="single" w:sz="6" w:space="0" w:color="auto"/>
              <w:bottom w:val="single" w:sz="6" w:space="0" w:color="auto"/>
              <w:right w:val="single" w:sz="6" w:space="0" w:color="auto"/>
            </w:tcBorders>
          </w:tcPr>
          <w:p w14:paraId="1947162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r>
    </w:tbl>
    <w:p w14:paraId="1BE1124C" w14:textId="77777777" w:rsidR="00C57B7E" w:rsidRPr="00CA01D6" w:rsidRDefault="00C57B7E" w:rsidP="00CA01D6">
      <w:pPr>
        <w:ind w:firstLine="708"/>
        <w:jc w:val="both"/>
      </w:pPr>
      <w:r w:rsidRPr="005759EB">
        <w:rPr>
          <w:i/>
          <w:sz w:val="18"/>
        </w:rPr>
        <w:t>Забележка</w:t>
      </w:r>
      <w:r w:rsidRPr="005759EB">
        <w:rPr>
          <w:sz w:val="18"/>
        </w:rPr>
        <w:t xml:space="preserve">: </w:t>
      </w:r>
      <w:r w:rsidRPr="00CA01D6">
        <w:rPr>
          <w:i/>
          <w:sz w:val="18"/>
        </w:rPr>
        <w:t>1 - нивото на значимост на ценностите през първата година на работа; 2 - нивото на значимост на ценностите след първата година на работа; 3 - нивото на значимост на ценностите в екстремни условия; 4 - нивото на значимост на ценностите след изпълнение на служебни и бойни мисии в екстремни условия.</w:t>
      </w:r>
    </w:p>
    <w:p w14:paraId="2487A4FC" w14:textId="77777777" w:rsidR="00C57B7E" w:rsidRPr="00C57B7E" w:rsidRDefault="00C57B7E" w:rsidP="00C57B7E">
      <w:pPr>
        <w:rPr>
          <w:rStyle w:val="jlqj4b"/>
          <w:color w:val="000000"/>
          <w:shd w:val="clear" w:color="auto" w:fill="F5F5F5"/>
        </w:rPr>
      </w:pPr>
    </w:p>
    <w:p w14:paraId="02D113F1" w14:textId="77777777" w:rsidR="00C57B7E" w:rsidRPr="00C57B7E" w:rsidRDefault="00C57B7E" w:rsidP="004849B5">
      <w:pPr>
        <w:ind w:firstLine="708"/>
        <w:jc w:val="both"/>
        <w:rPr>
          <w:rStyle w:val="jlqj4b"/>
          <w:color w:val="000000"/>
          <w:shd w:val="clear" w:color="auto" w:fill="F5F5F5"/>
        </w:rPr>
      </w:pPr>
      <w:r w:rsidRPr="004849B5">
        <w:t xml:space="preserve">В екстремни условия много специалисти изпитват намаляване на значението на </w:t>
      </w:r>
      <w:r w:rsidR="00491118" w:rsidRPr="004849B5">
        <w:t>индивидуалните</w:t>
      </w:r>
      <w:r w:rsidRPr="004849B5">
        <w:t xml:space="preserve"> ценности и паралелно нарастване на значението на груповите ценности (в</w:t>
      </w:r>
      <w:r w:rsidR="004849B5">
        <w:t>и</w:t>
      </w:r>
      <w:r w:rsidRPr="004849B5">
        <w:t xml:space="preserve">ж. </w:t>
      </w:r>
      <w:r w:rsidR="00E44DEE">
        <w:fldChar w:fldCharType="begin"/>
      </w:r>
      <w:r w:rsidR="004849B5">
        <w:instrText xml:space="preserve"> REF _Ref69822828 \h </w:instrText>
      </w:r>
      <w:r w:rsidR="00E44DEE">
        <w:fldChar w:fldCharType="separate"/>
      </w:r>
      <w:r w:rsidR="004849B5">
        <w:t xml:space="preserve">таблица </w:t>
      </w:r>
      <w:r w:rsidR="004849B5">
        <w:rPr>
          <w:noProof/>
        </w:rPr>
        <w:t>2</w:t>
      </w:r>
      <w:r w:rsidR="00E44DEE">
        <w:fldChar w:fldCharType="end"/>
      </w:r>
      <w:r w:rsidRPr="004849B5">
        <w:t>). Това се случва поради факта, че в условия на повишен риск за живота и здравето повечето специалисти се стремят да си осигурят физическа и психологическа подкрепа за своите приятели, групи. В същото време тов</w:t>
      </w:r>
      <w:r w:rsidR="00491118" w:rsidRPr="004849B5">
        <w:t>а често се случва несъзнателно</w:t>
      </w:r>
      <w:r w:rsidRPr="004849B5">
        <w:t>, с ниска динамика, интензивност, със животозастрашаващо забавяне.</w:t>
      </w:r>
    </w:p>
    <w:p w14:paraId="29F6C777" w14:textId="77777777" w:rsidR="00C57B7E" w:rsidRPr="00AA6D63" w:rsidRDefault="00C57B7E" w:rsidP="00AA6D63">
      <w:pPr>
        <w:ind w:firstLine="708"/>
        <w:jc w:val="both"/>
      </w:pPr>
      <w:r w:rsidRPr="00AA6D63">
        <w:t xml:space="preserve">Когато специалистите се върнат към обичайния си, в съответствие с установения режим, относително стабилен начин на живот и служба, значимостта на техните индивидуални и социални ценности се увеличава и често достига едно и също ниво. Това свидетелства за стабилизацията и необходимото представяне на тези групи ценности в структурата на психологическите ценности на специалистите на постигнатото по-рано ниво. Стойността на груповите стойности, напротив, намалява, което показва ситуационния компонент на тези елементи за представената категория специалисти и постигнатата адаптация </w:t>
      </w:r>
      <w:r w:rsidR="006714AE" w:rsidRPr="00AA6D63">
        <w:t>на</w:t>
      </w:r>
      <w:r w:rsidRPr="00AA6D63">
        <w:t xml:space="preserve"> специалистите към условията на спокоен живот (</w:t>
      </w:r>
      <w:r w:rsidR="00A6198F">
        <w:fldChar w:fldCharType="begin"/>
      </w:r>
      <w:r w:rsidR="00A6198F">
        <w:instrText xml:space="preserve"> REF _Ref69822828 \h  \* MERGEFORMAT </w:instrText>
      </w:r>
      <w:r w:rsidR="00A6198F">
        <w:fldChar w:fldCharType="separate"/>
      </w:r>
      <w:r w:rsidR="006714AE">
        <w:t>таблица 2</w:t>
      </w:r>
      <w:r w:rsidR="00A6198F">
        <w:fldChar w:fldCharType="end"/>
      </w:r>
      <w:r w:rsidRPr="00AA6D63">
        <w:t>). В същото време има случаи, когато след престой в горещи точки, въпреки голямото значение на индивидуалните и социални ценности, специалистите не се връщат към предишната система от ценности. Това до голяма степен се дължи на недостатъците на системата за подбор и обучение.</w:t>
      </w:r>
    </w:p>
    <w:p w14:paraId="7B4EDB93" w14:textId="77777777" w:rsidR="00C57B7E" w:rsidRPr="00AA6D63" w:rsidRDefault="00C57B7E" w:rsidP="00AA6D63">
      <w:pPr>
        <w:ind w:firstLine="708"/>
        <w:jc w:val="both"/>
      </w:pPr>
      <w:r w:rsidRPr="00AA6D63">
        <w:t>За успешните специалисти професионалната дейност в екстремни условия е от значение. Той има свои специални характеристики. Проведените изследвания на професионалната мотивация на служителите от специ</w:t>
      </w:r>
      <w:r w:rsidR="008F41FD" w:rsidRPr="00AA6D63">
        <w:t xml:space="preserve">ални звена разкриват </w:t>
      </w:r>
      <w:r w:rsidRPr="00AA6D63">
        <w:t>наличието на висока мотивация за професионални постижения, която е качествено различна от мотивацията за екстремни условия на дейността на служителите от други подразделения на органите на вътрешните работи, в служителите на OMSN и в по-малка степен в служителите на OMON, обединени в консолидирани полицейски части (SOM).</w:t>
      </w:r>
    </w:p>
    <w:p w14:paraId="1B4A81DA" w14:textId="77777777" w:rsidR="00C57B7E" w:rsidRPr="00C57B7E" w:rsidRDefault="00C57B7E" w:rsidP="00216518">
      <w:pPr>
        <w:ind w:firstLine="708"/>
        <w:jc w:val="both"/>
        <w:rPr>
          <w:rStyle w:val="jlqj4b"/>
          <w:color w:val="000000"/>
          <w:shd w:val="clear" w:color="auto" w:fill="F5F5F5"/>
        </w:rPr>
      </w:pPr>
      <w:r w:rsidRPr="00216518">
        <w:t>Както следва от получените данни (</w:t>
      </w:r>
      <w:r w:rsidR="00A6198F">
        <w:fldChar w:fldCharType="begin"/>
      </w:r>
      <w:r w:rsidR="00A6198F">
        <w:instrText xml:space="preserve"> REF _Ref69824577 \h  \* MERGEFORMAT </w:instrText>
      </w:r>
      <w:r w:rsidR="00A6198F">
        <w:fldChar w:fldCharType="separate"/>
      </w:r>
      <w:r w:rsidR="00FF2761">
        <w:t>таблица 3</w:t>
      </w:r>
      <w:r w:rsidR="00A6198F">
        <w:fldChar w:fldCharType="end"/>
      </w:r>
      <w:r w:rsidRPr="00216518">
        <w:t>), водещите мотиви за дейността на служителите на специалните части в екстремни условия са: чувство за другарство (OMSN - 22,2%, OMON - 17,4%); желание за приключване на войната по-бързо (полиция за безредици - 16,8%); кариерно израстване (OMSN - 20,4%). Това ги отличава от служителите на обединените полицейски части (SOM), чийто основен мотив е материалният интерес (26,3%).</w:t>
      </w:r>
    </w:p>
    <w:p w14:paraId="14644DF5" w14:textId="77777777" w:rsidR="00C57B7E" w:rsidRPr="00C57B7E" w:rsidRDefault="00C57B7E" w:rsidP="00B21847">
      <w:pPr>
        <w:ind w:firstLine="708"/>
        <w:jc w:val="both"/>
      </w:pPr>
      <w:r w:rsidRPr="00216518">
        <w:t>В същото време служителите на специалните части също имаха такива мотиви като материален интерес (OMON - 10,2%, OMSN - 1,8%), желанието да се промени ситуацията във връзка с проблеми в службата (OMON - 4,2%, OMSN –</w:t>
      </w:r>
      <w:r w:rsidR="00F206E0">
        <w:t xml:space="preserve"> </w:t>
      </w:r>
      <w:r w:rsidR="00F206E0" w:rsidRPr="00F206E0">
        <w:t>1,2%). Разбира се, тези мотиви не биха могли да се превърнат в стимули, които да помогнат на служителите да действат адекватно в условия, опасни за живота и здравето им, тъй като те очевидно не са сравними със стойността на живота и задачите на професионалната дейност.</w:t>
      </w:r>
    </w:p>
    <w:p w14:paraId="670F6799" w14:textId="77777777" w:rsidR="00C57B7E" w:rsidRPr="00C57B7E" w:rsidRDefault="00C57B7E" w:rsidP="00C57B7E">
      <w:pPr>
        <w:spacing w:after="108" w:line="1" w:lineRule="exact"/>
      </w:pPr>
    </w:p>
    <w:p w14:paraId="5506503E" w14:textId="43FB87F2" w:rsidR="00AA6D63" w:rsidRDefault="00AA6D63" w:rsidP="00AA6D63">
      <w:pPr>
        <w:pStyle w:val="aa"/>
        <w:keepNext/>
      </w:pPr>
      <w:bookmarkStart w:id="12" w:name="_Ref69824577"/>
      <w:r>
        <w:lastRenderedPageBreak/>
        <w:t xml:space="preserve">таблица </w:t>
      </w:r>
      <w:r w:rsidR="00E44DEE">
        <w:fldChar w:fldCharType="begin"/>
      </w:r>
      <w:r>
        <w:instrText xml:space="preserve"> SEQ таблица \* ARABIC </w:instrText>
      </w:r>
      <w:r w:rsidR="00E44DEE">
        <w:fldChar w:fldCharType="separate"/>
      </w:r>
      <w:r w:rsidR="0030645B">
        <w:rPr>
          <w:noProof/>
        </w:rPr>
        <w:t>3</w:t>
      </w:r>
      <w:r w:rsidR="00E44DEE">
        <w:fldChar w:fldCharType="end"/>
      </w:r>
      <w:bookmarkEnd w:id="12"/>
      <w:r w:rsidRPr="004A1662">
        <w:t>Резултатите от изучаване на мотивацията за работа в екстремни условия и удовлетвореност от дейността на специалисти от екстремен профил</w:t>
      </w:r>
    </w:p>
    <w:tbl>
      <w:tblPr>
        <w:tblW w:w="0" w:type="auto"/>
        <w:tblInd w:w="40" w:type="dxa"/>
        <w:tblLayout w:type="fixed"/>
        <w:tblCellMar>
          <w:left w:w="40" w:type="dxa"/>
          <w:right w:w="40" w:type="dxa"/>
        </w:tblCellMar>
        <w:tblLook w:val="0000" w:firstRow="0" w:lastRow="0" w:firstColumn="0" w:lastColumn="0" w:noHBand="0" w:noVBand="0"/>
      </w:tblPr>
      <w:tblGrid>
        <w:gridCol w:w="3262"/>
        <w:gridCol w:w="1022"/>
        <w:gridCol w:w="1022"/>
        <w:gridCol w:w="1044"/>
      </w:tblGrid>
      <w:tr w:rsidR="00C57B7E" w:rsidRPr="00C57B7E" w14:paraId="1659487D" w14:textId="77777777" w:rsidTr="00C57B7E">
        <w:tc>
          <w:tcPr>
            <w:tcW w:w="3262" w:type="dxa"/>
            <w:vMerge w:val="restart"/>
            <w:tcBorders>
              <w:top w:val="single" w:sz="6" w:space="0" w:color="auto"/>
              <w:left w:val="single" w:sz="6" w:space="0" w:color="auto"/>
              <w:bottom w:val="nil"/>
              <w:right w:val="single" w:sz="6" w:space="0" w:color="auto"/>
            </w:tcBorders>
          </w:tcPr>
          <w:p w14:paraId="6E41376F" w14:textId="77777777" w:rsidR="00C57B7E" w:rsidRPr="00020478" w:rsidRDefault="00020478" w:rsidP="00C57B7E">
            <w:pPr>
              <w:pStyle w:val="Style29"/>
              <w:widowControl/>
              <w:spacing w:line="240" w:lineRule="auto"/>
              <w:ind w:left="684"/>
              <w:jc w:val="left"/>
              <w:rPr>
                <w:rStyle w:val="FontStyle90"/>
                <w:rFonts w:eastAsiaTheme="majorEastAsia"/>
                <w:sz w:val="24"/>
                <w:szCs w:val="24"/>
                <w:lang w:val="bg-BG"/>
              </w:rPr>
            </w:pPr>
            <w:r>
              <w:rPr>
                <w:rStyle w:val="FontStyle90"/>
                <w:rFonts w:eastAsiaTheme="majorEastAsia"/>
                <w:sz w:val="24"/>
                <w:szCs w:val="24"/>
                <w:lang w:val="bg-BG"/>
              </w:rPr>
              <w:t>Оценяван признак</w:t>
            </w:r>
          </w:p>
        </w:tc>
        <w:tc>
          <w:tcPr>
            <w:tcW w:w="3088" w:type="dxa"/>
            <w:gridSpan w:val="3"/>
            <w:tcBorders>
              <w:top w:val="single" w:sz="6" w:space="0" w:color="auto"/>
              <w:left w:val="single" w:sz="6" w:space="0" w:color="auto"/>
              <w:bottom w:val="single" w:sz="6" w:space="0" w:color="auto"/>
              <w:right w:val="single" w:sz="6" w:space="0" w:color="auto"/>
            </w:tcBorders>
          </w:tcPr>
          <w:p w14:paraId="56F88027" w14:textId="77777777" w:rsidR="00C57B7E" w:rsidRPr="00C57B7E" w:rsidRDefault="00A34783" w:rsidP="00C57B7E">
            <w:pPr>
              <w:pStyle w:val="Style29"/>
              <w:widowControl/>
              <w:spacing w:line="240" w:lineRule="auto"/>
              <w:jc w:val="left"/>
              <w:rPr>
                <w:rStyle w:val="FontStyle90"/>
                <w:rFonts w:eastAsiaTheme="majorEastAsia"/>
                <w:sz w:val="24"/>
                <w:szCs w:val="24"/>
              </w:rPr>
            </w:pPr>
            <w:r>
              <w:rPr>
                <w:rStyle w:val="FontStyle90"/>
                <w:rFonts w:eastAsiaTheme="majorEastAsia"/>
                <w:sz w:val="24"/>
                <w:szCs w:val="24"/>
                <w:lang w:val="bg-BG"/>
              </w:rPr>
              <w:t>Резултати от отговорите</w:t>
            </w:r>
            <w:r w:rsidR="00C57B7E" w:rsidRPr="00C57B7E">
              <w:rPr>
                <w:rStyle w:val="FontStyle90"/>
                <w:rFonts w:eastAsiaTheme="majorEastAsia"/>
                <w:sz w:val="24"/>
                <w:szCs w:val="24"/>
              </w:rPr>
              <w:t xml:space="preserve"> (в %); </w:t>
            </w:r>
            <w:r w:rsidR="00C57B7E" w:rsidRPr="00C57B7E">
              <w:rPr>
                <w:rStyle w:val="FontStyle101"/>
                <w:sz w:val="24"/>
                <w:szCs w:val="24"/>
              </w:rPr>
              <w:t xml:space="preserve">п </w:t>
            </w:r>
            <w:r w:rsidR="00C57B7E" w:rsidRPr="00C57B7E">
              <w:rPr>
                <w:rStyle w:val="FontStyle90"/>
                <w:rFonts w:eastAsiaTheme="majorEastAsia"/>
                <w:sz w:val="24"/>
                <w:szCs w:val="24"/>
              </w:rPr>
              <w:t>- 448</w:t>
            </w:r>
          </w:p>
        </w:tc>
      </w:tr>
      <w:tr w:rsidR="00C57B7E" w:rsidRPr="00C57B7E" w14:paraId="25D2090F" w14:textId="77777777" w:rsidTr="00C57B7E">
        <w:tc>
          <w:tcPr>
            <w:tcW w:w="3262" w:type="dxa"/>
            <w:vMerge/>
            <w:tcBorders>
              <w:top w:val="nil"/>
              <w:left w:val="single" w:sz="6" w:space="0" w:color="auto"/>
              <w:bottom w:val="single" w:sz="6" w:space="0" w:color="auto"/>
              <w:right w:val="single" w:sz="6" w:space="0" w:color="auto"/>
            </w:tcBorders>
          </w:tcPr>
          <w:p w14:paraId="7A3EA199" w14:textId="77777777" w:rsidR="00C57B7E" w:rsidRPr="00C57B7E" w:rsidRDefault="00C57B7E" w:rsidP="00C57B7E">
            <w:pPr>
              <w:rPr>
                <w:rStyle w:val="FontStyle90"/>
                <w:rFonts w:eastAsiaTheme="majorEastAsia"/>
                <w:sz w:val="24"/>
                <w:szCs w:val="24"/>
              </w:rPr>
            </w:pPr>
          </w:p>
          <w:p w14:paraId="4FCA61A4" w14:textId="77777777" w:rsidR="00C57B7E" w:rsidRPr="00C57B7E" w:rsidRDefault="00C57B7E" w:rsidP="00C57B7E">
            <w:pPr>
              <w:rPr>
                <w:rStyle w:val="FontStyle90"/>
                <w:rFonts w:eastAsiaTheme="majorEastAsia"/>
                <w:sz w:val="24"/>
                <w:szCs w:val="24"/>
              </w:rPr>
            </w:pPr>
          </w:p>
        </w:tc>
        <w:tc>
          <w:tcPr>
            <w:tcW w:w="1022" w:type="dxa"/>
            <w:tcBorders>
              <w:top w:val="single" w:sz="6" w:space="0" w:color="auto"/>
              <w:left w:val="single" w:sz="6" w:space="0" w:color="auto"/>
              <w:bottom w:val="single" w:sz="6" w:space="0" w:color="auto"/>
              <w:right w:val="single" w:sz="6" w:space="0" w:color="auto"/>
            </w:tcBorders>
          </w:tcPr>
          <w:p w14:paraId="2210C28C" w14:textId="77777777"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ОМОН УВДТ</w:t>
            </w:r>
          </w:p>
        </w:tc>
        <w:tc>
          <w:tcPr>
            <w:tcW w:w="1022" w:type="dxa"/>
            <w:tcBorders>
              <w:top w:val="single" w:sz="6" w:space="0" w:color="auto"/>
              <w:left w:val="single" w:sz="6" w:space="0" w:color="auto"/>
              <w:bottom w:val="single" w:sz="6" w:space="0" w:color="auto"/>
              <w:right w:val="single" w:sz="6" w:space="0" w:color="auto"/>
            </w:tcBorders>
          </w:tcPr>
          <w:p w14:paraId="780432E6" w14:textId="77777777"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ОМСН ГУВД</w:t>
            </w:r>
          </w:p>
        </w:tc>
        <w:tc>
          <w:tcPr>
            <w:tcW w:w="1044" w:type="dxa"/>
            <w:tcBorders>
              <w:top w:val="single" w:sz="6" w:space="0" w:color="auto"/>
              <w:left w:val="single" w:sz="6" w:space="0" w:color="auto"/>
              <w:bottom w:val="single" w:sz="6" w:space="0" w:color="auto"/>
              <w:right w:val="single" w:sz="6" w:space="0" w:color="auto"/>
            </w:tcBorders>
          </w:tcPr>
          <w:p w14:paraId="54218AAE" w14:textId="77777777"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СОМ ГУВД</w:t>
            </w:r>
          </w:p>
        </w:tc>
      </w:tr>
      <w:tr w:rsidR="00C57B7E" w:rsidRPr="00C57B7E" w14:paraId="0BC28787" w14:textId="77777777" w:rsidTr="00C57B7E">
        <w:tc>
          <w:tcPr>
            <w:tcW w:w="3262" w:type="dxa"/>
            <w:tcBorders>
              <w:top w:val="single" w:sz="6" w:space="0" w:color="auto"/>
              <w:left w:val="single" w:sz="6" w:space="0" w:color="auto"/>
              <w:bottom w:val="single" w:sz="6" w:space="0" w:color="auto"/>
              <w:right w:val="single" w:sz="6" w:space="0" w:color="auto"/>
            </w:tcBorders>
          </w:tcPr>
          <w:p w14:paraId="05B241BF" w14:textId="77777777" w:rsidR="00C57B7E" w:rsidRPr="00A34783" w:rsidRDefault="00A34783"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Материален интерес</w:t>
            </w:r>
          </w:p>
        </w:tc>
        <w:tc>
          <w:tcPr>
            <w:tcW w:w="1022" w:type="dxa"/>
            <w:tcBorders>
              <w:top w:val="single" w:sz="6" w:space="0" w:color="auto"/>
              <w:left w:val="single" w:sz="6" w:space="0" w:color="auto"/>
              <w:bottom w:val="single" w:sz="6" w:space="0" w:color="auto"/>
              <w:right w:val="single" w:sz="6" w:space="0" w:color="auto"/>
            </w:tcBorders>
          </w:tcPr>
          <w:p w14:paraId="2290DFD4"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22" w:type="dxa"/>
            <w:tcBorders>
              <w:top w:val="single" w:sz="6" w:space="0" w:color="auto"/>
              <w:left w:val="single" w:sz="6" w:space="0" w:color="auto"/>
              <w:bottom w:val="single" w:sz="6" w:space="0" w:color="auto"/>
              <w:right w:val="single" w:sz="6" w:space="0" w:color="auto"/>
            </w:tcBorders>
          </w:tcPr>
          <w:p w14:paraId="2AE79EA2"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14:paraId="12BD85CB"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26,3</w:t>
            </w:r>
          </w:p>
        </w:tc>
      </w:tr>
      <w:tr w:rsidR="00C57B7E" w:rsidRPr="00C57B7E" w14:paraId="3EC3DD8C" w14:textId="77777777" w:rsidTr="00C57B7E">
        <w:tc>
          <w:tcPr>
            <w:tcW w:w="3262" w:type="dxa"/>
            <w:tcBorders>
              <w:top w:val="single" w:sz="6" w:space="0" w:color="auto"/>
              <w:left w:val="single" w:sz="6" w:space="0" w:color="auto"/>
              <w:bottom w:val="single" w:sz="6" w:space="0" w:color="auto"/>
              <w:right w:val="single" w:sz="6" w:space="0" w:color="auto"/>
            </w:tcBorders>
          </w:tcPr>
          <w:p w14:paraId="40D60429" w14:textId="77777777" w:rsidR="00C57B7E" w:rsidRPr="00A75314" w:rsidRDefault="00A34783" w:rsidP="00A75314">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 xml:space="preserve">Желанието за промяна на средата поради проблеми в </w:t>
            </w:r>
            <w:r w:rsidR="00A75314" w:rsidRPr="00EA4FF8">
              <w:rPr>
                <w:rStyle w:val="FontStyle90"/>
                <w:rFonts w:eastAsiaTheme="majorEastAsia"/>
                <w:sz w:val="24"/>
                <w:szCs w:val="24"/>
                <w:lang w:val="bg-BG"/>
              </w:rPr>
              <w:t>службата</w:t>
            </w:r>
          </w:p>
        </w:tc>
        <w:tc>
          <w:tcPr>
            <w:tcW w:w="1022" w:type="dxa"/>
            <w:tcBorders>
              <w:top w:val="single" w:sz="6" w:space="0" w:color="auto"/>
              <w:left w:val="single" w:sz="6" w:space="0" w:color="auto"/>
              <w:bottom w:val="single" w:sz="6" w:space="0" w:color="auto"/>
              <w:right w:val="single" w:sz="6" w:space="0" w:color="auto"/>
            </w:tcBorders>
          </w:tcPr>
          <w:p w14:paraId="6D6A629F"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4,2</w:t>
            </w:r>
          </w:p>
        </w:tc>
        <w:tc>
          <w:tcPr>
            <w:tcW w:w="1022" w:type="dxa"/>
            <w:tcBorders>
              <w:top w:val="single" w:sz="6" w:space="0" w:color="auto"/>
              <w:left w:val="single" w:sz="6" w:space="0" w:color="auto"/>
              <w:bottom w:val="single" w:sz="6" w:space="0" w:color="auto"/>
              <w:right w:val="single" w:sz="6" w:space="0" w:color="auto"/>
            </w:tcBorders>
          </w:tcPr>
          <w:p w14:paraId="255663C7"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w:t>
            </w:r>
          </w:p>
        </w:tc>
        <w:tc>
          <w:tcPr>
            <w:tcW w:w="1044" w:type="dxa"/>
            <w:tcBorders>
              <w:top w:val="single" w:sz="6" w:space="0" w:color="auto"/>
              <w:left w:val="single" w:sz="6" w:space="0" w:color="auto"/>
              <w:bottom w:val="single" w:sz="6" w:space="0" w:color="auto"/>
              <w:right w:val="single" w:sz="6" w:space="0" w:color="auto"/>
            </w:tcBorders>
          </w:tcPr>
          <w:p w14:paraId="7E3E8010"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5,9</w:t>
            </w:r>
          </w:p>
        </w:tc>
      </w:tr>
      <w:tr w:rsidR="00C57B7E" w:rsidRPr="00C57B7E" w14:paraId="2505D0CD" w14:textId="77777777" w:rsidTr="00C57B7E">
        <w:tc>
          <w:tcPr>
            <w:tcW w:w="3262" w:type="dxa"/>
            <w:tcBorders>
              <w:top w:val="single" w:sz="6" w:space="0" w:color="auto"/>
              <w:left w:val="single" w:sz="6" w:space="0" w:color="auto"/>
              <w:bottom w:val="single" w:sz="6" w:space="0" w:color="auto"/>
              <w:right w:val="single" w:sz="6" w:space="0" w:color="auto"/>
            </w:tcBorders>
          </w:tcPr>
          <w:p w14:paraId="7B1727E3" w14:textId="77777777" w:rsidR="00C57B7E" w:rsidRPr="00EA4FF8" w:rsidRDefault="00A75314" w:rsidP="00C57B7E">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Избягване на семейни проблеми</w:t>
            </w:r>
          </w:p>
        </w:tc>
        <w:tc>
          <w:tcPr>
            <w:tcW w:w="1022" w:type="dxa"/>
            <w:tcBorders>
              <w:top w:val="single" w:sz="6" w:space="0" w:color="auto"/>
              <w:left w:val="single" w:sz="6" w:space="0" w:color="auto"/>
              <w:bottom w:val="single" w:sz="6" w:space="0" w:color="auto"/>
              <w:right w:val="single" w:sz="6" w:space="0" w:color="auto"/>
            </w:tcBorders>
          </w:tcPr>
          <w:p w14:paraId="42621C1C"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3,9</w:t>
            </w:r>
          </w:p>
        </w:tc>
        <w:tc>
          <w:tcPr>
            <w:tcW w:w="1022" w:type="dxa"/>
            <w:tcBorders>
              <w:top w:val="single" w:sz="6" w:space="0" w:color="auto"/>
              <w:left w:val="single" w:sz="6" w:space="0" w:color="auto"/>
              <w:bottom w:val="single" w:sz="6" w:space="0" w:color="auto"/>
              <w:right w:val="single" w:sz="6" w:space="0" w:color="auto"/>
            </w:tcBorders>
          </w:tcPr>
          <w:p w14:paraId="48DD46B2"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14:paraId="6BEE0369"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6,7</w:t>
            </w:r>
          </w:p>
        </w:tc>
      </w:tr>
      <w:tr w:rsidR="00C57B7E" w:rsidRPr="00C57B7E" w14:paraId="1382CEE6" w14:textId="77777777" w:rsidTr="00C57B7E">
        <w:tc>
          <w:tcPr>
            <w:tcW w:w="3262" w:type="dxa"/>
            <w:tcBorders>
              <w:top w:val="single" w:sz="6" w:space="0" w:color="auto"/>
              <w:left w:val="single" w:sz="6" w:space="0" w:color="auto"/>
              <w:bottom w:val="single" w:sz="6" w:space="0" w:color="auto"/>
              <w:right w:val="single" w:sz="6" w:space="0" w:color="auto"/>
            </w:tcBorders>
          </w:tcPr>
          <w:p w14:paraId="6B281379" w14:textId="77777777" w:rsidR="00C57B7E" w:rsidRPr="00EA4FF8" w:rsidRDefault="00A75314"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Жажда за екстремни, вълнуващи ситуации</w:t>
            </w:r>
          </w:p>
        </w:tc>
        <w:tc>
          <w:tcPr>
            <w:tcW w:w="1022" w:type="dxa"/>
            <w:tcBorders>
              <w:top w:val="single" w:sz="6" w:space="0" w:color="auto"/>
              <w:left w:val="single" w:sz="6" w:space="0" w:color="auto"/>
              <w:bottom w:val="single" w:sz="6" w:space="0" w:color="auto"/>
              <w:right w:val="single" w:sz="6" w:space="0" w:color="auto"/>
            </w:tcBorders>
          </w:tcPr>
          <w:p w14:paraId="7B800256"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11,4</w:t>
            </w:r>
          </w:p>
        </w:tc>
        <w:tc>
          <w:tcPr>
            <w:tcW w:w="1022" w:type="dxa"/>
            <w:tcBorders>
              <w:top w:val="single" w:sz="6" w:space="0" w:color="auto"/>
              <w:left w:val="single" w:sz="6" w:space="0" w:color="auto"/>
              <w:bottom w:val="single" w:sz="6" w:space="0" w:color="auto"/>
              <w:right w:val="single" w:sz="6" w:space="0" w:color="auto"/>
            </w:tcBorders>
          </w:tcPr>
          <w:p w14:paraId="78E6A755"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44" w:type="dxa"/>
            <w:tcBorders>
              <w:top w:val="single" w:sz="6" w:space="0" w:color="auto"/>
              <w:left w:val="single" w:sz="6" w:space="0" w:color="auto"/>
              <w:bottom w:val="single" w:sz="6" w:space="0" w:color="auto"/>
              <w:right w:val="single" w:sz="6" w:space="0" w:color="auto"/>
            </w:tcBorders>
          </w:tcPr>
          <w:p w14:paraId="43AE5F17"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r w:rsidR="00C57B7E" w:rsidRPr="00C57B7E" w14:paraId="620172BE" w14:textId="77777777" w:rsidTr="00C57B7E">
        <w:tc>
          <w:tcPr>
            <w:tcW w:w="3262" w:type="dxa"/>
            <w:tcBorders>
              <w:top w:val="single" w:sz="6" w:space="0" w:color="auto"/>
              <w:left w:val="single" w:sz="6" w:space="0" w:color="auto"/>
              <w:bottom w:val="single" w:sz="6" w:space="0" w:color="auto"/>
              <w:right w:val="single" w:sz="6" w:space="0" w:color="auto"/>
            </w:tcBorders>
          </w:tcPr>
          <w:p w14:paraId="1C48035B" w14:textId="77777777"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Да служи със своите приятели</w:t>
            </w:r>
          </w:p>
        </w:tc>
        <w:tc>
          <w:tcPr>
            <w:tcW w:w="1022" w:type="dxa"/>
            <w:tcBorders>
              <w:top w:val="single" w:sz="6" w:space="0" w:color="auto"/>
              <w:left w:val="single" w:sz="6" w:space="0" w:color="auto"/>
              <w:bottom w:val="single" w:sz="6" w:space="0" w:color="auto"/>
              <w:right w:val="single" w:sz="6" w:space="0" w:color="auto"/>
            </w:tcBorders>
          </w:tcPr>
          <w:p w14:paraId="11B57D92"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17,4</w:t>
            </w:r>
          </w:p>
        </w:tc>
        <w:tc>
          <w:tcPr>
            <w:tcW w:w="1022" w:type="dxa"/>
            <w:tcBorders>
              <w:top w:val="single" w:sz="6" w:space="0" w:color="auto"/>
              <w:left w:val="single" w:sz="6" w:space="0" w:color="auto"/>
              <w:bottom w:val="single" w:sz="6" w:space="0" w:color="auto"/>
              <w:right w:val="single" w:sz="6" w:space="0" w:color="auto"/>
            </w:tcBorders>
          </w:tcPr>
          <w:p w14:paraId="7A9F16C3"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22,2</w:t>
            </w:r>
          </w:p>
        </w:tc>
        <w:tc>
          <w:tcPr>
            <w:tcW w:w="1044" w:type="dxa"/>
            <w:tcBorders>
              <w:top w:val="single" w:sz="6" w:space="0" w:color="auto"/>
              <w:left w:val="single" w:sz="6" w:space="0" w:color="auto"/>
              <w:bottom w:val="single" w:sz="6" w:space="0" w:color="auto"/>
              <w:right w:val="single" w:sz="6" w:space="0" w:color="auto"/>
            </w:tcBorders>
          </w:tcPr>
          <w:p w14:paraId="4439370B"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5,1</w:t>
            </w:r>
          </w:p>
        </w:tc>
      </w:tr>
      <w:tr w:rsidR="00C57B7E" w:rsidRPr="00C57B7E" w14:paraId="6586051D" w14:textId="77777777" w:rsidTr="00C57B7E">
        <w:tc>
          <w:tcPr>
            <w:tcW w:w="3262" w:type="dxa"/>
            <w:tcBorders>
              <w:top w:val="single" w:sz="6" w:space="0" w:color="auto"/>
              <w:left w:val="single" w:sz="6" w:space="0" w:color="auto"/>
              <w:bottom w:val="single" w:sz="6" w:space="0" w:color="auto"/>
              <w:right w:val="single" w:sz="6" w:space="0" w:color="auto"/>
            </w:tcBorders>
          </w:tcPr>
          <w:p w14:paraId="6C9BC361" w14:textId="77777777"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Защита националните интереси</w:t>
            </w:r>
          </w:p>
        </w:tc>
        <w:tc>
          <w:tcPr>
            <w:tcW w:w="1022" w:type="dxa"/>
            <w:tcBorders>
              <w:top w:val="single" w:sz="6" w:space="0" w:color="auto"/>
              <w:left w:val="single" w:sz="6" w:space="0" w:color="auto"/>
              <w:bottom w:val="single" w:sz="6" w:space="0" w:color="auto"/>
              <w:right w:val="single" w:sz="6" w:space="0" w:color="auto"/>
            </w:tcBorders>
          </w:tcPr>
          <w:p w14:paraId="2EA350B5"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5,4</w:t>
            </w:r>
          </w:p>
        </w:tc>
        <w:tc>
          <w:tcPr>
            <w:tcW w:w="1022" w:type="dxa"/>
            <w:tcBorders>
              <w:top w:val="single" w:sz="6" w:space="0" w:color="auto"/>
              <w:left w:val="single" w:sz="6" w:space="0" w:color="auto"/>
              <w:bottom w:val="single" w:sz="6" w:space="0" w:color="auto"/>
              <w:right w:val="single" w:sz="6" w:space="0" w:color="auto"/>
            </w:tcBorders>
          </w:tcPr>
          <w:p w14:paraId="4A5BFBF5"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4,8</w:t>
            </w:r>
          </w:p>
        </w:tc>
        <w:tc>
          <w:tcPr>
            <w:tcW w:w="1044" w:type="dxa"/>
            <w:tcBorders>
              <w:top w:val="single" w:sz="6" w:space="0" w:color="auto"/>
              <w:left w:val="single" w:sz="6" w:space="0" w:color="auto"/>
              <w:bottom w:val="single" w:sz="6" w:space="0" w:color="auto"/>
              <w:right w:val="single" w:sz="6" w:space="0" w:color="auto"/>
            </w:tcBorders>
          </w:tcPr>
          <w:p w14:paraId="45DDB56E"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3,8</w:t>
            </w:r>
          </w:p>
        </w:tc>
      </w:tr>
      <w:tr w:rsidR="00C57B7E" w:rsidRPr="00C57B7E" w14:paraId="214DEEF2" w14:textId="77777777" w:rsidTr="00C57B7E">
        <w:tc>
          <w:tcPr>
            <w:tcW w:w="3262" w:type="dxa"/>
            <w:tcBorders>
              <w:top w:val="single" w:sz="6" w:space="0" w:color="auto"/>
              <w:left w:val="single" w:sz="6" w:space="0" w:color="auto"/>
              <w:bottom w:val="single" w:sz="6" w:space="0" w:color="auto"/>
              <w:right w:val="single" w:sz="6" w:space="0" w:color="auto"/>
            </w:tcBorders>
          </w:tcPr>
          <w:p w14:paraId="617F26AA" w14:textId="77777777" w:rsidR="00C57B7E" w:rsidRPr="00EA4FF8" w:rsidRDefault="006C0892"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Желание да приключите войната по-бързо</w:t>
            </w:r>
          </w:p>
        </w:tc>
        <w:tc>
          <w:tcPr>
            <w:tcW w:w="1022" w:type="dxa"/>
            <w:tcBorders>
              <w:top w:val="single" w:sz="6" w:space="0" w:color="auto"/>
              <w:left w:val="single" w:sz="6" w:space="0" w:color="auto"/>
              <w:bottom w:val="single" w:sz="6" w:space="0" w:color="auto"/>
              <w:right w:val="single" w:sz="6" w:space="0" w:color="auto"/>
            </w:tcBorders>
          </w:tcPr>
          <w:p w14:paraId="65FB2EA2"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16,8</w:t>
            </w:r>
          </w:p>
        </w:tc>
        <w:tc>
          <w:tcPr>
            <w:tcW w:w="1022" w:type="dxa"/>
            <w:tcBorders>
              <w:top w:val="single" w:sz="6" w:space="0" w:color="auto"/>
              <w:left w:val="single" w:sz="6" w:space="0" w:color="auto"/>
              <w:bottom w:val="single" w:sz="6" w:space="0" w:color="auto"/>
              <w:right w:val="single" w:sz="6" w:space="0" w:color="auto"/>
            </w:tcBorders>
          </w:tcPr>
          <w:p w14:paraId="7038E5C0"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14:paraId="51D2DBFA"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19,1</w:t>
            </w:r>
          </w:p>
        </w:tc>
      </w:tr>
      <w:tr w:rsidR="00C57B7E" w:rsidRPr="00C57B7E" w14:paraId="020F7161" w14:textId="77777777" w:rsidTr="00C57B7E">
        <w:tc>
          <w:tcPr>
            <w:tcW w:w="3262" w:type="dxa"/>
            <w:tcBorders>
              <w:top w:val="single" w:sz="6" w:space="0" w:color="auto"/>
              <w:left w:val="single" w:sz="6" w:space="0" w:color="auto"/>
              <w:bottom w:val="single" w:sz="6" w:space="0" w:color="auto"/>
              <w:right w:val="single" w:sz="6" w:space="0" w:color="auto"/>
            </w:tcBorders>
          </w:tcPr>
          <w:p w14:paraId="45D48DAF" w14:textId="77777777" w:rsidR="00C57B7E" w:rsidRPr="000C4A6F" w:rsidRDefault="000C4A6F"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Кариерно израстване</w:t>
            </w:r>
          </w:p>
        </w:tc>
        <w:tc>
          <w:tcPr>
            <w:tcW w:w="1022" w:type="dxa"/>
            <w:tcBorders>
              <w:top w:val="single" w:sz="6" w:space="0" w:color="auto"/>
              <w:left w:val="single" w:sz="6" w:space="0" w:color="auto"/>
              <w:bottom w:val="single" w:sz="6" w:space="0" w:color="auto"/>
              <w:right w:val="single" w:sz="6" w:space="0" w:color="auto"/>
            </w:tcBorders>
          </w:tcPr>
          <w:p w14:paraId="064C4F44"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7,9</w:t>
            </w:r>
          </w:p>
        </w:tc>
        <w:tc>
          <w:tcPr>
            <w:tcW w:w="1022" w:type="dxa"/>
            <w:tcBorders>
              <w:top w:val="single" w:sz="6" w:space="0" w:color="auto"/>
              <w:left w:val="single" w:sz="6" w:space="0" w:color="auto"/>
              <w:bottom w:val="single" w:sz="6" w:space="0" w:color="auto"/>
              <w:right w:val="single" w:sz="6" w:space="0" w:color="auto"/>
            </w:tcBorders>
          </w:tcPr>
          <w:p w14:paraId="38898B44"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20,4</w:t>
            </w:r>
          </w:p>
        </w:tc>
        <w:tc>
          <w:tcPr>
            <w:tcW w:w="1044" w:type="dxa"/>
            <w:tcBorders>
              <w:top w:val="single" w:sz="6" w:space="0" w:color="auto"/>
              <w:left w:val="single" w:sz="6" w:space="0" w:color="auto"/>
              <w:bottom w:val="single" w:sz="6" w:space="0" w:color="auto"/>
              <w:right w:val="single" w:sz="6" w:space="0" w:color="auto"/>
            </w:tcBorders>
          </w:tcPr>
          <w:p w14:paraId="0FB085F3"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8,1</w:t>
            </w:r>
          </w:p>
        </w:tc>
      </w:tr>
      <w:tr w:rsidR="00C57B7E" w:rsidRPr="00C57B7E" w14:paraId="07955BD8" w14:textId="77777777" w:rsidTr="00C57B7E">
        <w:tc>
          <w:tcPr>
            <w:tcW w:w="3262" w:type="dxa"/>
            <w:tcBorders>
              <w:top w:val="single" w:sz="6" w:space="0" w:color="auto"/>
              <w:left w:val="single" w:sz="6" w:space="0" w:color="auto"/>
              <w:bottom w:val="single" w:sz="6" w:space="0" w:color="auto"/>
              <w:right w:val="single" w:sz="6" w:space="0" w:color="auto"/>
            </w:tcBorders>
          </w:tcPr>
          <w:p w14:paraId="257D4F43" w14:textId="77777777" w:rsidR="00C57B7E" w:rsidRPr="00EA4FF8" w:rsidRDefault="00C57B7E"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Самореализация</w:t>
            </w:r>
          </w:p>
        </w:tc>
        <w:tc>
          <w:tcPr>
            <w:tcW w:w="1022" w:type="dxa"/>
            <w:tcBorders>
              <w:top w:val="single" w:sz="6" w:space="0" w:color="auto"/>
              <w:left w:val="single" w:sz="6" w:space="0" w:color="auto"/>
              <w:bottom w:val="single" w:sz="6" w:space="0" w:color="auto"/>
              <w:right w:val="single" w:sz="6" w:space="0" w:color="auto"/>
            </w:tcBorders>
          </w:tcPr>
          <w:p w14:paraId="53567995"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9,0</w:t>
            </w:r>
          </w:p>
        </w:tc>
        <w:tc>
          <w:tcPr>
            <w:tcW w:w="1022" w:type="dxa"/>
            <w:tcBorders>
              <w:top w:val="single" w:sz="6" w:space="0" w:color="auto"/>
              <w:left w:val="single" w:sz="6" w:space="0" w:color="auto"/>
              <w:bottom w:val="single" w:sz="6" w:space="0" w:color="auto"/>
              <w:right w:val="single" w:sz="6" w:space="0" w:color="auto"/>
            </w:tcBorders>
          </w:tcPr>
          <w:p w14:paraId="37833B78"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12,4</w:t>
            </w:r>
          </w:p>
        </w:tc>
        <w:tc>
          <w:tcPr>
            <w:tcW w:w="1044" w:type="dxa"/>
            <w:tcBorders>
              <w:top w:val="single" w:sz="6" w:space="0" w:color="auto"/>
              <w:left w:val="single" w:sz="6" w:space="0" w:color="auto"/>
              <w:bottom w:val="single" w:sz="6" w:space="0" w:color="auto"/>
              <w:right w:val="single" w:sz="6" w:space="0" w:color="auto"/>
            </w:tcBorders>
          </w:tcPr>
          <w:p w14:paraId="408D4B7A"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9,5</w:t>
            </w:r>
          </w:p>
        </w:tc>
      </w:tr>
      <w:tr w:rsidR="00C57B7E" w:rsidRPr="00C57B7E" w14:paraId="7482759A" w14:textId="77777777" w:rsidTr="00C57B7E">
        <w:tc>
          <w:tcPr>
            <w:tcW w:w="3262" w:type="dxa"/>
            <w:tcBorders>
              <w:top w:val="single" w:sz="6" w:space="0" w:color="auto"/>
              <w:left w:val="single" w:sz="6" w:space="0" w:color="auto"/>
              <w:bottom w:val="single" w:sz="6" w:space="0" w:color="auto"/>
              <w:right w:val="single" w:sz="6" w:space="0" w:color="auto"/>
            </w:tcBorders>
          </w:tcPr>
          <w:p w14:paraId="07F11CC1" w14:textId="77777777"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Стремеж към активна дейност, за постигане на високи професионални резултати (поставяне на излишни задачи от гледна точка на първоначално поставената цел)</w:t>
            </w:r>
          </w:p>
        </w:tc>
        <w:tc>
          <w:tcPr>
            <w:tcW w:w="1022" w:type="dxa"/>
            <w:tcBorders>
              <w:top w:val="single" w:sz="6" w:space="0" w:color="auto"/>
              <w:left w:val="single" w:sz="6" w:space="0" w:color="auto"/>
              <w:bottom w:val="single" w:sz="6" w:space="0" w:color="auto"/>
              <w:right w:val="single" w:sz="6" w:space="0" w:color="auto"/>
            </w:tcBorders>
          </w:tcPr>
          <w:p w14:paraId="47E8BCD4"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3,0</w:t>
            </w:r>
          </w:p>
        </w:tc>
        <w:tc>
          <w:tcPr>
            <w:tcW w:w="1022" w:type="dxa"/>
            <w:tcBorders>
              <w:top w:val="single" w:sz="6" w:space="0" w:color="auto"/>
              <w:left w:val="single" w:sz="6" w:space="0" w:color="auto"/>
              <w:bottom w:val="single" w:sz="6" w:space="0" w:color="auto"/>
              <w:right w:val="single" w:sz="6" w:space="0" w:color="auto"/>
            </w:tcBorders>
          </w:tcPr>
          <w:p w14:paraId="46A0EB01"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5,0</w:t>
            </w:r>
          </w:p>
        </w:tc>
        <w:tc>
          <w:tcPr>
            <w:tcW w:w="1044" w:type="dxa"/>
            <w:tcBorders>
              <w:top w:val="single" w:sz="6" w:space="0" w:color="auto"/>
              <w:left w:val="single" w:sz="6" w:space="0" w:color="auto"/>
              <w:bottom w:val="single" w:sz="6" w:space="0" w:color="auto"/>
              <w:right w:val="single" w:sz="6" w:space="0" w:color="auto"/>
            </w:tcBorders>
          </w:tcPr>
          <w:p w14:paraId="266464F9"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0,5</w:t>
            </w:r>
          </w:p>
        </w:tc>
      </w:tr>
      <w:tr w:rsidR="00C57B7E" w:rsidRPr="00C57B7E" w14:paraId="6AD5009F" w14:textId="77777777" w:rsidTr="00C57B7E">
        <w:tc>
          <w:tcPr>
            <w:tcW w:w="3262" w:type="dxa"/>
            <w:tcBorders>
              <w:top w:val="single" w:sz="6" w:space="0" w:color="auto"/>
              <w:left w:val="single" w:sz="6" w:space="0" w:color="auto"/>
              <w:bottom w:val="single" w:sz="6" w:space="0" w:color="auto"/>
              <w:right w:val="single" w:sz="6" w:space="0" w:color="auto"/>
            </w:tcBorders>
          </w:tcPr>
          <w:p w14:paraId="4BE68A48" w14:textId="77777777"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Повишено чувство за лична отговорност за случващото се и за взетите решения</w:t>
            </w:r>
          </w:p>
        </w:tc>
        <w:tc>
          <w:tcPr>
            <w:tcW w:w="1022" w:type="dxa"/>
            <w:tcBorders>
              <w:top w:val="single" w:sz="6" w:space="0" w:color="auto"/>
              <w:left w:val="single" w:sz="6" w:space="0" w:color="auto"/>
              <w:bottom w:val="single" w:sz="6" w:space="0" w:color="auto"/>
              <w:right w:val="single" w:sz="6" w:space="0" w:color="auto"/>
            </w:tcBorders>
          </w:tcPr>
          <w:p w14:paraId="6653D760"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8,4</w:t>
            </w:r>
          </w:p>
        </w:tc>
        <w:tc>
          <w:tcPr>
            <w:tcW w:w="1022" w:type="dxa"/>
            <w:tcBorders>
              <w:top w:val="single" w:sz="6" w:space="0" w:color="auto"/>
              <w:left w:val="single" w:sz="6" w:space="0" w:color="auto"/>
              <w:bottom w:val="single" w:sz="6" w:space="0" w:color="auto"/>
              <w:right w:val="single" w:sz="6" w:space="0" w:color="auto"/>
            </w:tcBorders>
          </w:tcPr>
          <w:p w14:paraId="397A7B4E"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16,0</w:t>
            </w:r>
          </w:p>
        </w:tc>
        <w:tc>
          <w:tcPr>
            <w:tcW w:w="1044" w:type="dxa"/>
            <w:tcBorders>
              <w:top w:val="single" w:sz="6" w:space="0" w:color="auto"/>
              <w:left w:val="single" w:sz="6" w:space="0" w:color="auto"/>
              <w:bottom w:val="single" w:sz="6" w:space="0" w:color="auto"/>
              <w:right w:val="single" w:sz="6" w:space="0" w:color="auto"/>
            </w:tcBorders>
          </w:tcPr>
          <w:p w14:paraId="2AD93BB9"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w:t>
            </w:r>
          </w:p>
        </w:tc>
      </w:tr>
      <w:tr w:rsidR="00C57B7E" w:rsidRPr="00C57B7E" w14:paraId="45ED0318" w14:textId="77777777" w:rsidTr="00C57B7E">
        <w:tc>
          <w:tcPr>
            <w:tcW w:w="3262" w:type="dxa"/>
            <w:tcBorders>
              <w:top w:val="single" w:sz="6" w:space="0" w:color="auto"/>
              <w:left w:val="single" w:sz="6" w:space="0" w:color="auto"/>
              <w:bottom w:val="single" w:sz="6" w:space="0" w:color="auto"/>
              <w:right w:val="single" w:sz="6" w:space="0" w:color="auto"/>
            </w:tcBorders>
          </w:tcPr>
          <w:p w14:paraId="0885BA7E" w14:textId="77777777"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Липса на ясно изразени мотиви или трудност при идентифицирането им</w:t>
            </w:r>
          </w:p>
        </w:tc>
        <w:tc>
          <w:tcPr>
            <w:tcW w:w="1022" w:type="dxa"/>
            <w:tcBorders>
              <w:top w:val="single" w:sz="6" w:space="0" w:color="auto"/>
              <w:left w:val="single" w:sz="6" w:space="0" w:color="auto"/>
              <w:bottom w:val="single" w:sz="6" w:space="0" w:color="auto"/>
              <w:right w:val="single" w:sz="6" w:space="0" w:color="auto"/>
            </w:tcBorders>
          </w:tcPr>
          <w:p w14:paraId="0D502874"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22" w:type="dxa"/>
            <w:tcBorders>
              <w:top w:val="single" w:sz="6" w:space="0" w:color="auto"/>
              <w:left w:val="single" w:sz="6" w:space="0" w:color="auto"/>
              <w:bottom w:val="single" w:sz="6" w:space="0" w:color="auto"/>
              <w:right w:val="single" w:sz="6" w:space="0" w:color="auto"/>
            </w:tcBorders>
          </w:tcPr>
          <w:p w14:paraId="572C91DA"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44" w:type="dxa"/>
            <w:tcBorders>
              <w:top w:val="single" w:sz="6" w:space="0" w:color="auto"/>
              <w:left w:val="single" w:sz="6" w:space="0" w:color="auto"/>
              <w:bottom w:val="single" w:sz="6" w:space="0" w:color="auto"/>
              <w:right w:val="single" w:sz="6" w:space="0" w:color="auto"/>
            </w:tcBorders>
          </w:tcPr>
          <w:p w14:paraId="63E43C5F"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2,5</w:t>
            </w:r>
          </w:p>
        </w:tc>
      </w:tr>
      <w:tr w:rsidR="00C57B7E" w:rsidRPr="00C57B7E" w14:paraId="599FDBF1" w14:textId="77777777" w:rsidTr="00C57B7E">
        <w:tc>
          <w:tcPr>
            <w:tcW w:w="3262" w:type="dxa"/>
            <w:tcBorders>
              <w:top w:val="single" w:sz="6" w:space="0" w:color="auto"/>
              <w:left w:val="single" w:sz="6" w:space="0" w:color="auto"/>
              <w:bottom w:val="single" w:sz="6" w:space="0" w:color="auto"/>
              <w:right w:val="single" w:sz="6" w:space="0" w:color="auto"/>
            </w:tcBorders>
          </w:tcPr>
          <w:p w14:paraId="309C8FDA" w14:textId="77777777"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Удовлетвореност на служителите от професионални</w:t>
            </w:r>
            <w:r w:rsidRPr="00EA4FF8">
              <w:rPr>
                <w:rStyle w:val="FontStyle90"/>
                <w:rFonts w:eastAsiaTheme="majorEastAsia"/>
                <w:sz w:val="24"/>
                <w:szCs w:val="24"/>
              </w:rPr>
              <w:t>те</w:t>
            </w:r>
            <w:r w:rsidRPr="00EA4FF8">
              <w:rPr>
                <w:rStyle w:val="FontStyle90"/>
                <w:rFonts w:eastAsiaTheme="majorEastAsia"/>
                <w:sz w:val="24"/>
                <w:szCs w:val="24"/>
                <w:lang w:val="bg-BG"/>
              </w:rPr>
              <w:t xml:space="preserve"> дейности</w:t>
            </w:r>
          </w:p>
        </w:tc>
        <w:tc>
          <w:tcPr>
            <w:tcW w:w="1022" w:type="dxa"/>
            <w:tcBorders>
              <w:top w:val="single" w:sz="6" w:space="0" w:color="auto"/>
              <w:left w:val="single" w:sz="6" w:space="0" w:color="auto"/>
              <w:bottom w:val="single" w:sz="6" w:space="0" w:color="auto"/>
              <w:right w:val="single" w:sz="6" w:space="0" w:color="auto"/>
            </w:tcBorders>
          </w:tcPr>
          <w:p w14:paraId="014779C3"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26,5</w:t>
            </w:r>
          </w:p>
        </w:tc>
        <w:tc>
          <w:tcPr>
            <w:tcW w:w="1022" w:type="dxa"/>
            <w:tcBorders>
              <w:top w:val="single" w:sz="6" w:space="0" w:color="auto"/>
              <w:left w:val="single" w:sz="6" w:space="0" w:color="auto"/>
              <w:bottom w:val="single" w:sz="6" w:space="0" w:color="auto"/>
              <w:right w:val="single" w:sz="6" w:space="0" w:color="auto"/>
            </w:tcBorders>
          </w:tcPr>
          <w:p w14:paraId="2E16DFF8"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41,5</w:t>
            </w:r>
          </w:p>
        </w:tc>
        <w:tc>
          <w:tcPr>
            <w:tcW w:w="1044" w:type="dxa"/>
            <w:tcBorders>
              <w:top w:val="single" w:sz="6" w:space="0" w:color="auto"/>
              <w:left w:val="single" w:sz="6" w:space="0" w:color="auto"/>
              <w:bottom w:val="single" w:sz="6" w:space="0" w:color="auto"/>
              <w:right w:val="single" w:sz="6" w:space="0" w:color="auto"/>
            </w:tcBorders>
          </w:tcPr>
          <w:p w14:paraId="3E9AF46D"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bl>
    <w:p w14:paraId="64C582B7" w14:textId="77777777" w:rsidR="00F206E0" w:rsidRDefault="00F206E0" w:rsidP="00F206E0">
      <w:pPr>
        <w:jc w:val="both"/>
      </w:pPr>
    </w:p>
    <w:p w14:paraId="0834A257" w14:textId="77777777" w:rsidR="00C57B7E" w:rsidRPr="00503BDD" w:rsidRDefault="00C57B7E" w:rsidP="00A5694C">
      <w:pPr>
        <w:ind w:firstLine="708"/>
        <w:jc w:val="both"/>
      </w:pPr>
      <w:r w:rsidRPr="00503BDD">
        <w:t xml:space="preserve">Освен това служителите на OMSN имат по-висок мотив за кариерно израстване (OMSN - 20,4%, OMON - 7,9% и SOM - 8,1%). </w:t>
      </w:r>
    </w:p>
    <w:p w14:paraId="6644A0BF" w14:textId="77777777" w:rsidR="00C57B7E" w:rsidRPr="00503BDD" w:rsidRDefault="00C57B7E" w:rsidP="00A5694C">
      <w:pPr>
        <w:ind w:firstLine="708"/>
        <w:jc w:val="both"/>
      </w:pPr>
      <w:r w:rsidRPr="00503BDD">
        <w:t>Една от причините за по-ниското ниво на мотивация за кариерно развитие сред служителите на OMON и SOM в сравнение със служителите на OMSN е ограничението при определяне на редовни звания на редовните длъжности на повечето от тях (това са лица от младшия команден състав), трудността или невъзможността за получаване на висше или средно специално образование.</w:t>
      </w:r>
    </w:p>
    <w:p w14:paraId="71D7A19D" w14:textId="77777777" w:rsidR="00C57B7E" w:rsidRPr="00E573E2" w:rsidRDefault="00C57B7E" w:rsidP="00E573E2">
      <w:pPr>
        <w:ind w:firstLine="708"/>
        <w:jc w:val="both"/>
      </w:pPr>
      <w:r w:rsidRPr="00E573E2">
        <w:t>Проучване сред служители на специалните полицейски сили, OMON и дори OMSN показа, че преобладаващото мнозинство не е доволно от професионалните си дейности. Една от причините за това беше неосмислянето на много служители на техните психологически ценности, тяхното място в живота, цели, значение в отряда, роля в екстремни условия.</w:t>
      </w:r>
    </w:p>
    <w:p w14:paraId="78600941" w14:textId="77777777" w:rsidR="00C57B7E" w:rsidRPr="00C57B7E" w:rsidRDefault="00C57B7E" w:rsidP="001F45E5">
      <w:pPr>
        <w:ind w:firstLine="708"/>
        <w:jc w:val="both"/>
        <w:rPr>
          <w:color w:val="000000"/>
          <w:shd w:val="clear" w:color="auto" w:fill="D2E3FC"/>
        </w:rPr>
      </w:pPr>
      <w:r w:rsidRPr="009A1C05">
        <w:lastRenderedPageBreak/>
        <w:t>В екстремни условия на дейност съществува възможност специалистите да загубят лично значими индивидуални ценности (живот и здраве). Само една заплаха от тази загуба често води специалисти до загуба на ориентация и дезадаптация. Анализът на дейността на най-добрите специалисти обаче показва, че това не са единствените ценности, които определят поведението им в екстремни условия. Много специалисти имат такива важни ценности като „професионално братство“, „съвместна дейност в професионална група“, „професионално умение“ и др.</w:t>
      </w:r>
    </w:p>
    <w:p w14:paraId="17500152" w14:textId="77777777" w:rsidR="00C57B7E" w:rsidRDefault="00C57B7E" w:rsidP="007466C4">
      <w:pPr>
        <w:ind w:firstLine="708"/>
        <w:jc w:val="both"/>
      </w:pPr>
      <w:r w:rsidRPr="007466C4">
        <w:t>Екстремните условия са фактор, допринасящ за идентифицирането на специалистите с професионална група, активност, корекция на психологическите ценности в посока увеличаване на представителността на социалните и груповите, тъй като поставят специалистите пред труден избор между успешната дейност като част от функционална група или отч</w:t>
      </w:r>
      <w:r w:rsidR="000154BA">
        <w:t>уждение от другари, което води до</w:t>
      </w:r>
      <w:r w:rsidRPr="007466C4">
        <w:t xml:space="preserve"> висока степен на вероятност от неизбежна смърт. Тези възможности на екстремни условия се използват от психолозите в процеса на провеждане на професионално екстремно психологическо обучение на специалисти и групи за коригиране на психологическите им ценности и формиране на изключително ориентирано съзнание. Формираните групови и социално-психологически ценности внушават на специалистите увереност в запазването на цялата система от психологически ценности (включително индивидуални), неуязвимост, успех, определя тяхното водещо, авторитетно място и функционална група. Допринасящият фактор обаче може също да остане нереализирана възможност или да бъде реализиран недостатъчно, както следва от</w:t>
      </w:r>
      <w:r w:rsidR="007466C4" w:rsidRPr="007466C4">
        <w:t xml:space="preserve"> </w:t>
      </w:r>
      <w:r w:rsidR="00A6198F">
        <w:fldChar w:fldCharType="begin"/>
      </w:r>
      <w:r w:rsidR="00A6198F">
        <w:instrText xml:space="preserve"> REF _Ref69824577 \h  \* MERGEFORMAT </w:instrText>
      </w:r>
      <w:r w:rsidR="00A6198F">
        <w:fldChar w:fldCharType="separate"/>
      </w:r>
      <w:r w:rsidR="007466C4">
        <w:t>таблица 3</w:t>
      </w:r>
      <w:r w:rsidR="00A6198F">
        <w:fldChar w:fldCharType="end"/>
      </w:r>
      <w:r w:rsidRPr="007466C4">
        <w:t xml:space="preserve">. Следователно значението на професионалната екстремна психологическа подготовка е </w:t>
      </w:r>
      <w:r w:rsidR="002A77F6">
        <w:t xml:space="preserve">голямо, </w:t>
      </w:r>
      <w:r w:rsidRPr="007466C4">
        <w:t>то не само помага на специалистите да осъзнаят и коригират психологическите ценности в правилната посока, но и да формира изключително ориентирано съзнание на специалистите като цяло.</w:t>
      </w:r>
    </w:p>
    <w:p w14:paraId="734F6042" w14:textId="77777777" w:rsidR="00C10AE7" w:rsidRDefault="00C10AE7" w:rsidP="00C10AE7">
      <w:pPr>
        <w:jc w:val="both"/>
      </w:pPr>
    </w:p>
    <w:p w14:paraId="472CAA07" w14:textId="77777777" w:rsidR="00C10AE7" w:rsidRDefault="00C10AE7" w:rsidP="00C10AE7">
      <w:pPr>
        <w:jc w:val="both"/>
      </w:pPr>
    </w:p>
    <w:p w14:paraId="1783B7AC" w14:textId="77777777" w:rsidR="00C10AE7" w:rsidRDefault="00C10AE7" w:rsidP="00FD0A8E">
      <w:pPr>
        <w:pStyle w:val="3"/>
      </w:pPr>
      <w:bookmarkStart w:id="13" w:name="_Hlk69464684"/>
      <w:bookmarkStart w:id="14" w:name="_Toc70963705"/>
      <w:r w:rsidRPr="003E46B7">
        <w:t>Оптимизация на психичните състояния, комуникацията и решаване на конфликти</w:t>
      </w:r>
      <w:bookmarkEnd w:id="13"/>
      <w:bookmarkEnd w:id="14"/>
    </w:p>
    <w:p w14:paraId="3329EEE4" w14:textId="77777777" w:rsidR="00C10AE7" w:rsidRPr="00DA000F" w:rsidRDefault="00C10AE7" w:rsidP="00DA000F">
      <w:pPr>
        <w:jc w:val="both"/>
      </w:pPr>
    </w:p>
    <w:p w14:paraId="6ABE7D83" w14:textId="77777777" w:rsidR="00C10AE7" w:rsidRPr="00DA000F" w:rsidRDefault="00C10AE7" w:rsidP="00D81CEC">
      <w:pPr>
        <w:ind w:firstLine="708"/>
        <w:jc w:val="both"/>
        <w:rPr>
          <w:color w:val="000000"/>
          <w:shd w:val="clear" w:color="auto" w:fill="D2E3FC"/>
        </w:rPr>
      </w:pPr>
      <w:r w:rsidRPr="00D81CEC">
        <w:t xml:space="preserve">Всички психични явления (процеси, състояния, свойства), психичното възпитание (знания, способности, умения) на специалистите трябва да бъдат в полето на вниманието на </w:t>
      </w:r>
      <w:r w:rsidR="0046426C" w:rsidRPr="00D81CEC">
        <w:t>ръководителите</w:t>
      </w:r>
      <w:r w:rsidRPr="00D81CEC">
        <w:t xml:space="preserve"> и практическите психолози в процеса на тяхното обучение и в екстремни условия на дейност. В същото време човек трябва да се изправи пред ситуация, когато самите </w:t>
      </w:r>
      <w:r w:rsidR="00240841" w:rsidRPr="00D81CEC">
        <w:t>ръководители</w:t>
      </w:r>
      <w:r w:rsidRPr="00D81CEC">
        <w:t xml:space="preserve">, специалисти с професионално значими качества, професионални знания, развити умения и способности, не са успешни в процеса на дейност в екстремни условия. Причината за този факт се крие в неспособността на много </w:t>
      </w:r>
      <w:r w:rsidR="00240841" w:rsidRPr="00D81CEC">
        <w:t>ръководители</w:t>
      </w:r>
      <w:r w:rsidRPr="00D81CEC">
        <w:t xml:space="preserve"> и специалисти да регулират своите психични състояния в условия на повишен стрес от психическа</w:t>
      </w:r>
      <w:r w:rsidR="00240841" w:rsidRPr="00D81CEC">
        <w:t xml:space="preserve"> и</w:t>
      </w:r>
      <w:r w:rsidRPr="00D81CEC">
        <w:t xml:space="preserve"> физическа сила и недостиг на време. Ако липсата на някакви професионално важни качества на специалистите в екстремни условия може успешно да бъде компенсирана от други придобити качества или формации, то липсата на умения за регулиране на положителни и преди всичко </w:t>
      </w:r>
      <w:r w:rsidR="00D44930" w:rsidRPr="00D81CEC">
        <w:t xml:space="preserve">на </w:t>
      </w:r>
      <w:r w:rsidRPr="00D81CEC">
        <w:t>бойн</w:t>
      </w:r>
      <w:r w:rsidR="00D81CEC" w:rsidRPr="00D81CEC">
        <w:t>о</w:t>
      </w:r>
      <w:r w:rsidRPr="00D81CEC">
        <w:t xml:space="preserve"> психически</w:t>
      </w:r>
      <w:r w:rsidR="00D81CEC" w:rsidRPr="00D81CEC">
        <w:t>те</w:t>
      </w:r>
      <w:r w:rsidRPr="00D81CEC">
        <w:t xml:space="preserve"> състояния не може да бъде компенсирана с нищо. </w:t>
      </w:r>
    </w:p>
    <w:p w14:paraId="28E1FEE1" w14:textId="77777777" w:rsidR="00C10AE7" w:rsidRPr="00874C9E" w:rsidRDefault="00C10AE7" w:rsidP="00874C9E">
      <w:pPr>
        <w:ind w:firstLine="708"/>
        <w:jc w:val="both"/>
      </w:pPr>
      <w:r w:rsidRPr="00874C9E">
        <w:t>Някои данни сочат, че при екстремни условия оптималното психическо състояние, при което се поддържа психическо равновесие и задоволително ниво на работоспособност, се наблюдава при 47% от анкетираните специалисти, а 15% от анкетираните поддържат високо ниво на ефе</w:t>
      </w:r>
      <w:r w:rsidR="008918BF">
        <w:t>ктивност, стреля по прицелване към</w:t>
      </w:r>
      <w:r w:rsidRPr="00874C9E">
        <w:t xml:space="preserve"> врага</w:t>
      </w:r>
      <w:r w:rsidR="009C5247" w:rsidRPr="00874C9E">
        <w:t xml:space="preserve"> </w:t>
      </w:r>
      <w:sdt>
        <w:sdtPr>
          <w:id w:val="358998528"/>
          <w:citation/>
        </w:sdtPr>
        <w:sdtContent>
          <w:r w:rsidR="00E44DEE">
            <w:fldChar w:fldCharType="begin"/>
          </w:r>
          <w:r w:rsidR="0013624E">
            <w:instrText xml:space="preserve"> CITATION Кот93 \l 1026 </w:instrText>
          </w:r>
          <w:r w:rsidR="00E44DEE">
            <w:fldChar w:fldCharType="separate"/>
          </w:r>
          <w:r w:rsidR="007A25ED">
            <w:rPr>
              <w:noProof/>
            </w:rPr>
            <w:t>(Котенев &amp; Филиппов, 1993)</w:t>
          </w:r>
          <w:r w:rsidR="00E44DEE">
            <w:fldChar w:fldCharType="end"/>
          </w:r>
        </w:sdtContent>
      </w:sdt>
      <w:r w:rsidRPr="00874C9E">
        <w:t xml:space="preserve">. Според други данни 18% от личния състав на специалните части умело оперира в бойни действия в горещи точки. М. Райзер смята, </w:t>
      </w:r>
      <w:r w:rsidRPr="00874C9E">
        <w:lastRenderedPageBreak/>
        <w:t>че при екстремни условия от 12 до 25% от персонала са в състояние да действат достатъчно ефективно</w:t>
      </w:r>
      <w:r w:rsidR="00C63074" w:rsidRPr="00874C9E">
        <w:t xml:space="preserve"> </w:t>
      </w:r>
      <w:sdt>
        <w:sdtPr>
          <w:id w:val="358998529"/>
          <w:citation/>
        </w:sdtPr>
        <w:sdtContent>
          <w:r w:rsidR="00E44DEE">
            <w:fldChar w:fldCharType="begin"/>
          </w:r>
          <w:r w:rsidR="0013624E">
            <w:instrText xml:space="preserve"> CITATION Rei76 \l 1033 </w:instrText>
          </w:r>
          <w:r w:rsidR="00E44DEE">
            <w:fldChar w:fldCharType="separate"/>
          </w:r>
          <w:r w:rsidR="007A25ED" w:rsidRPr="007A25ED">
            <w:rPr>
              <w:noProof/>
            </w:rPr>
            <w:t>(Reiser, 1976)</w:t>
          </w:r>
          <w:r w:rsidR="00E44DEE">
            <w:fldChar w:fldCharType="end"/>
          </w:r>
        </w:sdtContent>
      </w:sdt>
      <w:r w:rsidR="008918BF">
        <w:t>]</w:t>
      </w:r>
      <w:r w:rsidRPr="00874C9E">
        <w:t xml:space="preserve">. </w:t>
      </w:r>
    </w:p>
    <w:p w14:paraId="00FBD3FC" w14:textId="77777777" w:rsidR="00C10AE7" w:rsidRPr="00874C9E" w:rsidRDefault="00C10AE7" w:rsidP="00874C9E">
      <w:pPr>
        <w:ind w:firstLine="708"/>
        <w:jc w:val="both"/>
      </w:pPr>
      <w:r w:rsidRPr="00874C9E">
        <w:t xml:space="preserve">По този начин, според различни оценки, в екстремни условия от 12 до 47% от персонала са доста успешни. Този показател зависи не само от нивото на подбор и готовност на различните категории служители, но и от нивото на възприятие на служителите за екстремни условия, което до голяма степен е свързано с техните функционални състояния. </w:t>
      </w:r>
    </w:p>
    <w:p w14:paraId="580020A5" w14:textId="77777777" w:rsidR="00C10AE7" w:rsidRPr="00D40A05" w:rsidRDefault="00C10AE7" w:rsidP="00D40A05">
      <w:pPr>
        <w:ind w:firstLine="708"/>
        <w:jc w:val="both"/>
      </w:pPr>
      <w:r w:rsidRPr="00D40A05">
        <w:t>Г. С. Човдирова интервюира офицерите от ОМОН ГУВД на Москва, които участваха в бойните действия. Според нейните данни 70% от полицаите за борба с безредиците заявяват, че по време на военните действия, освен с</w:t>
      </w:r>
      <w:r w:rsidR="002C616F">
        <w:t>ъстоянието на страх от смърт,</w:t>
      </w:r>
      <w:r w:rsidRPr="00D40A05">
        <w:t xml:space="preserve"> са преживели и състояние на страх от провал, срам пред своите другари, 25% от анкетираните к</w:t>
      </w:r>
      <w:r w:rsidR="002C616F">
        <w:t>азват, че състоянието на страх</w:t>
      </w:r>
      <w:r w:rsidRPr="00D40A05">
        <w:t xml:space="preserve"> беше заменен от състоянието на безстрашие и самочувствие</w:t>
      </w:r>
      <w:r w:rsidR="004B1A4E" w:rsidRPr="00D40A05">
        <w:t xml:space="preserve"> </w:t>
      </w:r>
      <w:sdt>
        <w:sdtPr>
          <w:id w:val="358998530"/>
          <w:citation/>
        </w:sdtPr>
        <w:sdtContent>
          <w:r w:rsidR="00E44DEE">
            <w:fldChar w:fldCharType="begin"/>
          </w:r>
          <w:r w:rsidR="0013624E">
            <w:instrText xml:space="preserve"> CITATION Чов98 \l 1033 </w:instrText>
          </w:r>
          <w:r w:rsidR="00E44DEE">
            <w:fldChar w:fldCharType="separate"/>
          </w:r>
          <w:r w:rsidR="007A25ED" w:rsidRPr="007A25ED">
            <w:rPr>
              <w:noProof/>
            </w:rPr>
            <w:t>(Човдырова, 1998)</w:t>
          </w:r>
          <w:r w:rsidR="00E44DEE">
            <w:fldChar w:fldCharType="end"/>
          </w:r>
        </w:sdtContent>
      </w:sdt>
      <w:r w:rsidR="002C616F">
        <w:t>]</w:t>
      </w:r>
      <w:r w:rsidRPr="00D40A05">
        <w:t xml:space="preserve">. </w:t>
      </w:r>
    </w:p>
    <w:p w14:paraId="17F13954" w14:textId="77777777" w:rsidR="00C10AE7" w:rsidRPr="00917C45" w:rsidRDefault="00917C45" w:rsidP="00917C45">
      <w:pPr>
        <w:ind w:firstLine="708"/>
        <w:jc w:val="both"/>
      </w:pPr>
      <w:r>
        <w:t>Данните</w:t>
      </w:r>
      <w:r w:rsidR="00C10AE7" w:rsidRPr="00917C45">
        <w:t xml:space="preserve"> са в съответствие с тези, получени от бойци в екстремни условия, използвайки диагностични методи: "Семантични асоциации", "Семантичен диференциал на състояния" - и проективния метод "Фигуративни асоциации". Общо </w:t>
      </w:r>
      <w:r w:rsidRPr="00917C45">
        <w:t xml:space="preserve">са </w:t>
      </w:r>
      <w:r w:rsidR="00C10AE7" w:rsidRPr="00917C45">
        <w:t xml:space="preserve"> изследвани 540 служители (</w:t>
      </w:r>
      <w:r w:rsidR="00A6198F">
        <w:fldChar w:fldCharType="begin"/>
      </w:r>
      <w:r w:rsidR="00A6198F">
        <w:instrText xml:space="preserve"> REF _Ref69828444 \h  \* MERGEFORMAT </w:instrText>
      </w:r>
      <w:r w:rsidR="00A6198F">
        <w:fldChar w:fldCharType="separate"/>
      </w:r>
      <w:r>
        <w:t>таблица 4</w:t>
      </w:r>
      <w:r w:rsidR="00A6198F">
        <w:fldChar w:fldCharType="end"/>
      </w:r>
      <w:r w:rsidR="00C10AE7" w:rsidRPr="00917C45">
        <w:t>).</w:t>
      </w:r>
    </w:p>
    <w:p w14:paraId="1C311339" w14:textId="77777777" w:rsidR="00C10AE7" w:rsidRPr="00DA000F" w:rsidRDefault="00C10AE7" w:rsidP="00DA000F">
      <w:pPr>
        <w:spacing w:after="122" w:line="1" w:lineRule="exact"/>
        <w:jc w:val="both"/>
      </w:pPr>
    </w:p>
    <w:p w14:paraId="21BB4508" w14:textId="380A6F55" w:rsidR="00EA0A2C" w:rsidRDefault="00EA0A2C" w:rsidP="00EA0A2C">
      <w:pPr>
        <w:pStyle w:val="aa"/>
        <w:keepNext/>
      </w:pPr>
      <w:bookmarkStart w:id="15" w:name="_Ref69828444"/>
      <w:r>
        <w:t xml:space="preserve">таблица </w:t>
      </w:r>
      <w:fldSimple w:instr=" SEQ таблица \* ARABIC ">
        <w:r w:rsidR="0030645B">
          <w:rPr>
            <w:noProof/>
          </w:rPr>
          <w:t>4</w:t>
        </w:r>
      </w:fldSimple>
      <w:bookmarkEnd w:id="15"/>
      <w:r w:rsidRPr="0043013D">
        <w:t>Оценка от служители на специалното звено за благоприятни и неблагоприятни психични състояния по метода на "Семантични асоциации"</w:t>
      </w:r>
    </w:p>
    <w:tbl>
      <w:tblPr>
        <w:tblW w:w="0" w:type="auto"/>
        <w:tblInd w:w="40" w:type="dxa"/>
        <w:tblLayout w:type="fixed"/>
        <w:tblCellMar>
          <w:left w:w="40" w:type="dxa"/>
          <w:right w:w="40" w:type="dxa"/>
        </w:tblCellMar>
        <w:tblLook w:val="0000" w:firstRow="0" w:lastRow="0" w:firstColumn="0" w:lastColumn="0" w:noHBand="0" w:noVBand="0"/>
      </w:tblPr>
      <w:tblGrid>
        <w:gridCol w:w="2347"/>
        <w:gridCol w:w="1022"/>
        <w:gridCol w:w="1022"/>
        <w:gridCol w:w="1022"/>
        <w:gridCol w:w="1022"/>
      </w:tblGrid>
      <w:tr w:rsidR="00C10AE7" w:rsidRPr="00DA000F" w14:paraId="074FD3B3" w14:textId="77777777" w:rsidTr="00C10AE7">
        <w:tc>
          <w:tcPr>
            <w:tcW w:w="2347" w:type="dxa"/>
            <w:vMerge w:val="restart"/>
            <w:tcBorders>
              <w:top w:val="single" w:sz="6" w:space="0" w:color="auto"/>
              <w:left w:val="single" w:sz="6" w:space="0" w:color="auto"/>
              <w:bottom w:val="nil"/>
              <w:right w:val="single" w:sz="6" w:space="0" w:color="auto"/>
            </w:tcBorders>
          </w:tcPr>
          <w:p w14:paraId="2853F6C9" w14:textId="77777777" w:rsidR="00C10AE7" w:rsidRPr="00036955" w:rsidRDefault="006D0292" w:rsidP="00DA000F">
            <w:pPr>
              <w:pStyle w:val="Style40"/>
              <w:widowControl/>
              <w:spacing w:line="240" w:lineRule="auto"/>
              <w:ind w:left="266"/>
              <w:jc w:val="both"/>
              <w:rPr>
                <w:rStyle w:val="FontStyle90"/>
                <w:rFonts w:eastAsiaTheme="majorEastAsia"/>
                <w:sz w:val="24"/>
                <w:szCs w:val="24"/>
                <w:lang w:val="bg-BG"/>
              </w:rPr>
            </w:pPr>
            <w:r>
              <w:rPr>
                <w:rStyle w:val="FontStyle106"/>
                <w:sz w:val="24"/>
                <w:szCs w:val="24"/>
                <w:lang w:val="bg-BG"/>
              </w:rPr>
              <w:t>Оценка</w:t>
            </w:r>
            <w:r w:rsidR="00C10AE7" w:rsidRPr="00DA000F">
              <w:rPr>
                <w:rStyle w:val="FontStyle106"/>
                <w:sz w:val="24"/>
                <w:szCs w:val="24"/>
              </w:rPr>
              <w:t xml:space="preserve"> </w:t>
            </w:r>
            <w:r w:rsidR="00C10AE7" w:rsidRPr="00DA000F">
              <w:rPr>
                <w:rStyle w:val="FontStyle90"/>
                <w:rFonts w:eastAsiaTheme="majorEastAsia"/>
                <w:sz w:val="24"/>
                <w:szCs w:val="24"/>
              </w:rPr>
              <w:t>при</w:t>
            </w:r>
            <w:r>
              <w:rPr>
                <w:rStyle w:val="FontStyle90"/>
                <w:rFonts w:eastAsiaTheme="majorEastAsia"/>
                <w:sz w:val="24"/>
                <w:szCs w:val="24"/>
                <w:lang w:val="bg-BG"/>
              </w:rPr>
              <w:t xml:space="preserve"> </w:t>
            </w:r>
            <w:r w:rsidR="00C10AE7" w:rsidRPr="00DA000F">
              <w:rPr>
                <w:rStyle w:val="FontStyle99"/>
                <w:rFonts w:ascii="Times New Roman" w:hAnsi="Times New Roman" w:cs="Times New Roman"/>
                <w:sz w:val="24"/>
                <w:szCs w:val="24"/>
                <w:lang w:val="en-US"/>
              </w:rPr>
              <w:t>"J</w:t>
            </w:r>
            <w:r w:rsidR="00C10AE7" w:rsidRPr="00DA000F">
              <w:rPr>
                <w:rStyle w:val="FontStyle90"/>
                <w:rFonts w:eastAsiaTheme="majorEastAsia"/>
                <w:sz w:val="24"/>
                <w:szCs w:val="24"/>
              </w:rPr>
              <w:t>нэк</w:t>
            </w:r>
          </w:p>
        </w:tc>
        <w:tc>
          <w:tcPr>
            <w:tcW w:w="4088" w:type="dxa"/>
            <w:gridSpan w:val="4"/>
            <w:tcBorders>
              <w:top w:val="single" w:sz="6" w:space="0" w:color="auto"/>
              <w:left w:val="single" w:sz="6" w:space="0" w:color="auto"/>
              <w:bottom w:val="single" w:sz="6" w:space="0" w:color="auto"/>
              <w:right w:val="single" w:sz="6" w:space="0" w:color="auto"/>
            </w:tcBorders>
          </w:tcPr>
          <w:p w14:paraId="382F3D4F" w14:textId="77777777" w:rsidR="00C10AE7" w:rsidRPr="00DA000F" w:rsidRDefault="00C10AE7" w:rsidP="006D0292">
            <w:pPr>
              <w:pStyle w:val="Style33"/>
              <w:widowControl/>
              <w:spacing w:line="240" w:lineRule="auto"/>
              <w:jc w:val="both"/>
              <w:rPr>
                <w:rStyle w:val="FontStyle106"/>
                <w:sz w:val="24"/>
                <w:szCs w:val="24"/>
              </w:rPr>
            </w:pPr>
            <w:r w:rsidRPr="00DA000F">
              <w:rPr>
                <w:rStyle w:val="FontStyle106"/>
                <w:sz w:val="24"/>
                <w:szCs w:val="24"/>
              </w:rPr>
              <w:t xml:space="preserve">Опенка </w:t>
            </w:r>
            <w:r w:rsidR="006D0292">
              <w:rPr>
                <w:rStyle w:val="FontStyle90"/>
                <w:rFonts w:eastAsiaTheme="majorEastAsia"/>
                <w:sz w:val="24"/>
                <w:szCs w:val="24"/>
                <w:lang w:val="bg-BG"/>
              </w:rPr>
              <w:t>психическото</w:t>
            </w:r>
            <w:r w:rsidRPr="00DA000F">
              <w:rPr>
                <w:rStyle w:val="FontStyle90"/>
                <w:rFonts w:eastAsiaTheme="majorEastAsia"/>
                <w:sz w:val="24"/>
                <w:szCs w:val="24"/>
              </w:rPr>
              <w:t xml:space="preserve"> </w:t>
            </w:r>
            <w:r w:rsidR="006D0292">
              <w:rPr>
                <w:rStyle w:val="FontStyle90"/>
                <w:rFonts w:eastAsiaTheme="majorEastAsia"/>
                <w:sz w:val="24"/>
                <w:szCs w:val="24"/>
                <w:lang w:val="bg-BG"/>
              </w:rPr>
              <w:t>състояние</w:t>
            </w:r>
            <w:r w:rsidRPr="00DA000F">
              <w:rPr>
                <w:rStyle w:val="FontStyle90"/>
                <w:rFonts w:eastAsiaTheme="majorEastAsia"/>
                <w:sz w:val="24"/>
                <w:szCs w:val="24"/>
              </w:rPr>
              <w:t xml:space="preserve"> (в %); </w:t>
            </w:r>
            <w:r w:rsidRPr="00DA000F">
              <w:rPr>
                <w:rStyle w:val="FontStyle101"/>
                <w:sz w:val="24"/>
                <w:szCs w:val="24"/>
              </w:rPr>
              <w:t xml:space="preserve">п </w:t>
            </w:r>
            <w:r w:rsidRPr="00DA000F">
              <w:rPr>
                <w:rStyle w:val="FontStyle106"/>
                <w:sz w:val="24"/>
                <w:szCs w:val="24"/>
              </w:rPr>
              <w:t>- 540</w:t>
            </w:r>
          </w:p>
        </w:tc>
      </w:tr>
      <w:tr w:rsidR="00C10AE7" w:rsidRPr="00DA000F" w14:paraId="5EBCAEB8" w14:textId="77777777" w:rsidTr="00C10AE7">
        <w:tc>
          <w:tcPr>
            <w:tcW w:w="2347" w:type="dxa"/>
            <w:vMerge/>
            <w:tcBorders>
              <w:top w:val="nil"/>
              <w:left w:val="single" w:sz="6" w:space="0" w:color="auto"/>
              <w:bottom w:val="single" w:sz="6" w:space="0" w:color="auto"/>
              <w:right w:val="single" w:sz="6" w:space="0" w:color="auto"/>
            </w:tcBorders>
          </w:tcPr>
          <w:p w14:paraId="1C791EE5" w14:textId="77777777" w:rsidR="00C10AE7" w:rsidRPr="00DA000F" w:rsidRDefault="00C10AE7" w:rsidP="00DA000F">
            <w:pPr>
              <w:jc w:val="both"/>
              <w:rPr>
                <w:rStyle w:val="FontStyle106"/>
                <w:sz w:val="24"/>
                <w:szCs w:val="24"/>
              </w:rPr>
            </w:pPr>
          </w:p>
          <w:p w14:paraId="6DA2F8C0" w14:textId="77777777" w:rsidR="00C10AE7" w:rsidRPr="00DA000F" w:rsidRDefault="00C10AE7" w:rsidP="00DA000F">
            <w:pPr>
              <w:jc w:val="both"/>
              <w:rPr>
                <w:rStyle w:val="FontStyle106"/>
                <w:sz w:val="24"/>
                <w:szCs w:val="24"/>
              </w:rPr>
            </w:pPr>
          </w:p>
        </w:tc>
        <w:tc>
          <w:tcPr>
            <w:tcW w:w="1022" w:type="dxa"/>
            <w:tcBorders>
              <w:top w:val="single" w:sz="6" w:space="0" w:color="auto"/>
              <w:left w:val="single" w:sz="6" w:space="0" w:color="auto"/>
              <w:bottom w:val="single" w:sz="6" w:space="0" w:color="auto"/>
              <w:right w:val="single" w:sz="6" w:space="0" w:color="auto"/>
            </w:tcBorders>
          </w:tcPr>
          <w:p w14:paraId="202DDB7B" w14:textId="77777777" w:rsidR="00C10AE7" w:rsidRPr="00DA000F" w:rsidRDefault="00C10AE7" w:rsidP="00DA000F">
            <w:pPr>
              <w:pStyle w:val="Style40"/>
              <w:widowControl/>
              <w:jc w:val="both"/>
              <w:rPr>
                <w:rStyle w:val="FontStyle103"/>
                <w:rFonts w:ascii="Times New Roman" w:hAnsi="Times New Roman" w:cs="Times New Roman"/>
                <w:sz w:val="24"/>
                <w:szCs w:val="24"/>
              </w:rPr>
            </w:pPr>
            <w:r w:rsidRPr="00DA000F">
              <w:rPr>
                <w:rStyle w:val="FontStyle106"/>
                <w:sz w:val="24"/>
                <w:szCs w:val="24"/>
              </w:rPr>
              <w:t xml:space="preserve">ОМОН </w:t>
            </w:r>
            <w:r w:rsidRPr="00DA000F">
              <w:rPr>
                <w:rStyle w:val="FontStyle103"/>
                <w:rFonts w:ascii="Times New Roman" w:hAnsi="Times New Roman" w:cs="Times New Roman"/>
                <w:sz w:val="24"/>
                <w:szCs w:val="24"/>
              </w:rPr>
              <w:t>увдт</w:t>
            </w:r>
          </w:p>
        </w:tc>
        <w:tc>
          <w:tcPr>
            <w:tcW w:w="1022" w:type="dxa"/>
            <w:tcBorders>
              <w:top w:val="single" w:sz="6" w:space="0" w:color="auto"/>
              <w:left w:val="single" w:sz="6" w:space="0" w:color="auto"/>
              <w:bottom w:val="single" w:sz="6" w:space="0" w:color="auto"/>
              <w:right w:val="single" w:sz="6" w:space="0" w:color="auto"/>
            </w:tcBorders>
          </w:tcPr>
          <w:p w14:paraId="1A49CFBC" w14:textId="77777777" w:rsidR="00C10AE7" w:rsidRPr="00DA000F" w:rsidRDefault="00C10AE7" w:rsidP="00DA000F">
            <w:pPr>
              <w:pStyle w:val="Style40"/>
              <w:widowControl/>
              <w:spacing w:line="240" w:lineRule="auto"/>
              <w:jc w:val="both"/>
              <w:rPr>
                <w:rStyle w:val="FontStyle106"/>
                <w:sz w:val="24"/>
                <w:szCs w:val="24"/>
              </w:rPr>
            </w:pPr>
            <w:r w:rsidRPr="00DA000F">
              <w:rPr>
                <w:rStyle w:val="FontStyle106"/>
                <w:sz w:val="24"/>
                <w:szCs w:val="24"/>
              </w:rPr>
              <w:t>ОМОН</w:t>
            </w:r>
          </w:p>
          <w:p w14:paraId="1CB30ECE" w14:textId="77777777" w:rsidR="00C10AE7" w:rsidRPr="00DA000F" w:rsidRDefault="00C10AE7" w:rsidP="00DA000F">
            <w:pPr>
              <w:pStyle w:val="Style39"/>
              <w:widowControl/>
              <w:jc w:val="both"/>
              <w:rPr>
                <w:rStyle w:val="FontStyle103"/>
                <w:rFonts w:ascii="Times New Roman" w:hAnsi="Times New Roman" w:cs="Times New Roman"/>
                <w:sz w:val="24"/>
                <w:szCs w:val="24"/>
              </w:rPr>
            </w:pPr>
            <w:r w:rsidRPr="00DA000F">
              <w:rPr>
                <w:rStyle w:val="FontStyle103"/>
                <w:rFonts w:ascii="Times New Roman" w:hAnsi="Times New Roman" w:cs="Times New Roman"/>
                <w:sz w:val="24"/>
                <w:szCs w:val="24"/>
              </w:rPr>
              <w:t>увд</w:t>
            </w:r>
          </w:p>
        </w:tc>
        <w:tc>
          <w:tcPr>
            <w:tcW w:w="1022" w:type="dxa"/>
            <w:tcBorders>
              <w:top w:val="single" w:sz="6" w:space="0" w:color="auto"/>
              <w:left w:val="single" w:sz="6" w:space="0" w:color="auto"/>
              <w:bottom w:val="single" w:sz="6" w:space="0" w:color="auto"/>
              <w:right w:val="single" w:sz="6" w:space="0" w:color="auto"/>
            </w:tcBorders>
          </w:tcPr>
          <w:p w14:paraId="1C4BAE75" w14:textId="77777777" w:rsidR="00C10AE7" w:rsidRPr="00DA000F" w:rsidRDefault="00C10AE7" w:rsidP="00DA000F">
            <w:pPr>
              <w:pStyle w:val="Style42"/>
              <w:widowControl/>
              <w:ind w:left="122"/>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гувд</w:t>
            </w:r>
          </w:p>
        </w:tc>
        <w:tc>
          <w:tcPr>
            <w:tcW w:w="1022" w:type="dxa"/>
            <w:tcBorders>
              <w:top w:val="single" w:sz="6" w:space="0" w:color="auto"/>
              <w:left w:val="single" w:sz="6" w:space="0" w:color="auto"/>
              <w:bottom w:val="single" w:sz="6" w:space="0" w:color="auto"/>
              <w:right w:val="single" w:sz="6" w:space="0" w:color="auto"/>
            </w:tcBorders>
          </w:tcPr>
          <w:p w14:paraId="1E708C22" w14:textId="77777777" w:rsidR="00C10AE7" w:rsidRPr="00DA000F" w:rsidRDefault="00C10AE7" w:rsidP="00DA000F">
            <w:pPr>
              <w:pStyle w:val="Style40"/>
              <w:widowControl/>
              <w:spacing w:line="194" w:lineRule="exact"/>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увд</w:t>
            </w:r>
          </w:p>
        </w:tc>
      </w:tr>
      <w:tr w:rsidR="00C10AE7" w:rsidRPr="00DA000F" w14:paraId="1134BA29" w14:textId="77777777" w:rsidTr="00313C60">
        <w:trPr>
          <w:trHeight w:val="2477"/>
        </w:trPr>
        <w:tc>
          <w:tcPr>
            <w:tcW w:w="2347" w:type="dxa"/>
            <w:tcBorders>
              <w:top w:val="single" w:sz="6" w:space="0" w:color="auto"/>
              <w:left w:val="single" w:sz="6" w:space="0" w:color="auto"/>
              <w:bottom w:val="single" w:sz="6" w:space="0" w:color="auto"/>
              <w:right w:val="single" w:sz="6" w:space="0" w:color="auto"/>
            </w:tcBorders>
          </w:tcPr>
          <w:p w14:paraId="0787B5CB" w14:textId="77777777" w:rsidR="00C10AE7" w:rsidRPr="00DA000F" w:rsidRDefault="00FF1534" w:rsidP="00FF1534">
            <w:pPr>
              <w:pStyle w:val="Style33"/>
              <w:widowControl/>
              <w:spacing w:line="216" w:lineRule="exact"/>
              <w:ind w:left="7" w:hanging="7"/>
              <w:jc w:val="both"/>
              <w:rPr>
                <w:rStyle w:val="FontStyle90"/>
                <w:rFonts w:eastAsiaTheme="majorEastAsia"/>
                <w:sz w:val="24"/>
                <w:szCs w:val="24"/>
              </w:rPr>
            </w:pPr>
            <w:r w:rsidRPr="00FF1534">
              <w:rPr>
                <w:rStyle w:val="FontStyle90"/>
                <w:rFonts w:eastAsiaTheme="majorEastAsia"/>
                <w:sz w:val="24"/>
                <w:szCs w:val="24"/>
              </w:rPr>
              <w:t>Категория "индивидуално бойно психическо състояние": "мобилизация", "повишено внимание", "концентрация", "борба с вълнение", "покачване", "активиране"</w:t>
            </w:r>
          </w:p>
        </w:tc>
        <w:tc>
          <w:tcPr>
            <w:tcW w:w="1022" w:type="dxa"/>
            <w:tcBorders>
              <w:top w:val="single" w:sz="6" w:space="0" w:color="auto"/>
              <w:left w:val="single" w:sz="6" w:space="0" w:color="auto"/>
              <w:bottom w:val="single" w:sz="6" w:space="0" w:color="auto"/>
              <w:right w:val="single" w:sz="6" w:space="0" w:color="auto"/>
            </w:tcBorders>
          </w:tcPr>
          <w:p w14:paraId="7C55E444"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"38,7</w:t>
            </w:r>
          </w:p>
        </w:tc>
        <w:tc>
          <w:tcPr>
            <w:tcW w:w="1022" w:type="dxa"/>
            <w:tcBorders>
              <w:top w:val="single" w:sz="6" w:space="0" w:color="auto"/>
              <w:left w:val="single" w:sz="6" w:space="0" w:color="auto"/>
              <w:bottom w:val="single" w:sz="6" w:space="0" w:color="auto"/>
              <w:right w:val="single" w:sz="6" w:space="0" w:color="auto"/>
            </w:tcBorders>
          </w:tcPr>
          <w:p w14:paraId="0622F566"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30,0</w:t>
            </w:r>
          </w:p>
        </w:tc>
        <w:tc>
          <w:tcPr>
            <w:tcW w:w="1022" w:type="dxa"/>
            <w:tcBorders>
              <w:top w:val="single" w:sz="6" w:space="0" w:color="auto"/>
              <w:left w:val="single" w:sz="6" w:space="0" w:color="auto"/>
              <w:bottom w:val="single" w:sz="6" w:space="0" w:color="auto"/>
              <w:right w:val="single" w:sz="6" w:space="0" w:color="auto"/>
            </w:tcBorders>
          </w:tcPr>
          <w:p w14:paraId="062D04BA" w14:textId="77777777" w:rsidR="00C10AE7" w:rsidRPr="00DA000F" w:rsidRDefault="00C10AE7" w:rsidP="00DA000F">
            <w:pPr>
              <w:pStyle w:val="Style33"/>
              <w:widowControl/>
              <w:spacing w:line="240" w:lineRule="auto"/>
              <w:ind w:left="216"/>
              <w:jc w:val="both"/>
              <w:rPr>
                <w:rStyle w:val="FontStyle90"/>
                <w:rFonts w:eastAsiaTheme="majorEastAsia"/>
                <w:sz w:val="24"/>
                <w:szCs w:val="24"/>
              </w:rPr>
            </w:pPr>
            <w:r w:rsidRPr="00DA000F">
              <w:rPr>
                <w:rStyle w:val="FontStyle90"/>
                <w:rFonts w:eastAsiaTheme="majorEastAsia"/>
                <w:sz w:val="24"/>
                <w:szCs w:val="24"/>
              </w:rPr>
              <w:t>44.6</w:t>
            </w:r>
          </w:p>
        </w:tc>
        <w:tc>
          <w:tcPr>
            <w:tcW w:w="1022" w:type="dxa"/>
            <w:tcBorders>
              <w:top w:val="single" w:sz="6" w:space="0" w:color="auto"/>
              <w:left w:val="single" w:sz="6" w:space="0" w:color="auto"/>
              <w:bottom w:val="single" w:sz="6" w:space="0" w:color="auto"/>
              <w:right w:val="single" w:sz="6" w:space="0" w:color="auto"/>
            </w:tcBorders>
          </w:tcPr>
          <w:p w14:paraId="081B0FAB"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47,0</w:t>
            </w:r>
          </w:p>
        </w:tc>
      </w:tr>
      <w:tr w:rsidR="00C10AE7" w:rsidRPr="00DA000F" w14:paraId="61EBF754" w14:textId="77777777" w:rsidTr="00C10AE7">
        <w:tc>
          <w:tcPr>
            <w:tcW w:w="2347" w:type="dxa"/>
            <w:tcBorders>
              <w:top w:val="single" w:sz="6" w:space="0" w:color="auto"/>
              <w:left w:val="single" w:sz="6" w:space="0" w:color="auto"/>
              <w:bottom w:val="single" w:sz="6" w:space="0" w:color="auto"/>
              <w:right w:val="single" w:sz="6" w:space="0" w:color="auto"/>
            </w:tcBorders>
          </w:tcPr>
          <w:p w14:paraId="2ED682B9" w14:textId="77777777" w:rsidR="00C10AE7" w:rsidRPr="00DA000F" w:rsidRDefault="00FF1534" w:rsidP="00DA000F">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„бойно психическо състояние на функционалната група“: „дружелюбие“, „съчувствие“, „дълг“, „възхищение“, „удовлетворение“</w:t>
            </w:r>
          </w:p>
        </w:tc>
        <w:tc>
          <w:tcPr>
            <w:tcW w:w="1022" w:type="dxa"/>
            <w:tcBorders>
              <w:top w:val="single" w:sz="6" w:space="0" w:color="auto"/>
              <w:left w:val="single" w:sz="6" w:space="0" w:color="auto"/>
              <w:bottom w:val="single" w:sz="6" w:space="0" w:color="auto"/>
              <w:right w:val="single" w:sz="6" w:space="0" w:color="auto"/>
            </w:tcBorders>
          </w:tcPr>
          <w:p w14:paraId="7661C626"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50,1</w:t>
            </w:r>
          </w:p>
        </w:tc>
        <w:tc>
          <w:tcPr>
            <w:tcW w:w="1022" w:type="dxa"/>
            <w:tcBorders>
              <w:top w:val="single" w:sz="6" w:space="0" w:color="auto"/>
              <w:left w:val="single" w:sz="6" w:space="0" w:color="auto"/>
              <w:bottom w:val="single" w:sz="6" w:space="0" w:color="auto"/>
              <w:right w:val="single" w:sz="6" w:space="0" w:color="auto"/>
            </w:tcBorders>
          </w:tcPr>
          <w:p w14:paraId="1FFBA2EE"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33,0</w:t>
            </w:r>
          </w:p>
        </w:tc>
        <w:tc>
          <w:tcPr>
            <w:tcW w:w="1022" w:type="dxa"/>
            <w:tcBorders>
              <w:top w:val="single" w:sz="6" w:space="0" w:color="auto"/>
              <w:left w:val="single" w:sz="6" w:space="0" w:color="auto"/>
              <w:bottom w:val="single" w:sz="6" w:space="0" w:color="auto"/>
              <w:right w:val="single" w:sz="6" w:space="0" w:color="auto"/>
            </w:tcBorders>
          </w:tcPr>
          <w:p w14:paraId="13A65982" w14:textId="77777777" w:rsidR="00C10AE7" w:rsidRPr="00DA000F" w:rsidRDefault="00C10AE7" w:rsidP="00DA000F">
            <w:pPr>
              <w:pStyle w:val="Style33"/>
              <w:widowControl/>
              <w:spacing w:line="240" w:lineRule="auto"/>
              <w:ind w:left="238"/>
              <w:jc w:val="both"/>
              <w:rPr>
                <w:rStyle w:val="FontStyle90"/>
                <w:rFonts w:eastAsiaTheme="majorEastAsia"/>
                <w:sz w:val="24"/>
                <w:szCs w:val="24"/>
              </w:rPr>
            </w:pPr>
            <w:r w:rsidRPr="00DA000F">
              <w:rPr>
                <w:rStyle w:val="FontStyle90"/>
                <w:rFonts w:eastAsiaTheme="majorEastAsia"/>
                <w:sz w:val="24"/>
                <w:szCs w:val="24"/>
              </w:rPr>
              <w:t>65,0</w:t>
            </w:r>
          </w:p>
        </w:tc>
        <w:tc>
          <w:tcPr>
            <w:tcW w:w="1022" w:type="dxa"/>
            <w:tcBorders>
              <w:top w:val="single" w:sz="6" w:space="0" w:color="auto"/>
              <w:left w:val="single" w:sz="6" w:space="0" w:color="auto"/>
              <w:bottom w:val="single" w:sz="6" w:space="0" w:color="auto"/>
              <w:right w:val="single" w:sz="6" w:space="0" w:color="auto"/>
            </w:tcBorders>
          </w:tcPr>
          <w:p w14:paraId="6FC489EB"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63,0</w:t>
            </w:r>
          </w:p>
        </w:tc>
      </w:tr>
      <w:tr w:rsidR="00C10AE7" w:rsidRPr="00DA000F" w14:paraId="762EDAB1" w14:textId="77777777" w:rsidTr="00C10AE7">
        <w:tc>
          <w:tcPr>
            <w:tcW w:w="2347" w:type="dxa"/>
            <w:tcBorders>
              <w:top w:val="single" w:sz="6" w:space="0" w:color="auto"/>
              <w:left w:val="single" w:sz="6" w:space="0" w:color="auto"/>
              <w:bottom w:val="single" w:sz="6" w:space="0" w:color="auto"/>
              <w:right w:val="single" w:sz="6" w:space="0" w:color="auto"/>
            </w:tcBorders>
          </w:tcPr>
          <w:p w14:paraId="347C2E34" w14:textId="77777777" w:rsidR="00C10AE7" w:rsidRPr="00DA000F" w:rsidRDefault="00FF1534"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"индивидуално неблагоприятно психическо състояние": "страх", "тревожност", "ужас", - тревожност "," умора "," ярост "</w:t>
            </w:r>
          </w:p>
        </w:tc>
        <w:tc>
          <w:tcPr>
            <w:tcW w:w="1022" w:type="dxa"/>
            <w:tcBorders>
              <w:top w:val="single" w:sz="6" w:space="0" w:color="auto"/>
              <w:left w:val="single" w:sz="6" w:space="0" w:color="auto"/>
              <w:bottom w:val="single" w:sz="6" w:space="0" w:color="auto"/>
              <w:right w:val="single" w:sz="6" w:space="0" w:color="auto"/>
            </w:tcBorders>
          </w:tcPr>
          <w:p w14:paraId="1B054ED2"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14:paraId="35AD7E2B"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14:paraId="5BCE1415" w14:textId="77777777" w:rsidR="00C10AE7" w:rsidRPr="00DA000F" w:rsidRDefault="00C10AE7" w:rsidP="00DA000F">
            <w:pPr>
              <w:pStyle w:val="Style33"/>
              <w:widowControl/>
              <w:spacing w:line="240" w:lineRule="auto"/>
              <w:ind w:left="252"/>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14:paraId="0BE54904"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r w:rsidR="00C10AE7" w:rsidRPr="00DA000F" w14:paraId="4405E235" w14:textId="77777777" w:rsidTr="00C10AE7">
        <w:tc>
          <w:tcPr>
            <w:tcW w:w="2347" w:type="dxa"/>
            <w:tcBorders>
              <w:top w:val="single" w:sz="6" w:space="0" w:color="auto"/>
              <w:left w:val="single" w:sz="6" w:space="0" w:color="auto"/>
              <w:bottom w:val="single" w:sz="6" w:space="0" w:color="auto"/>
              <w:right w:val="single" w:sz="6" w:space="0" w:color="auto"/>
            </w:tcBorders>
          </w:tcPr>
          <w:p w14:paraId="7E88BA00" w14:textId="77777777" w:rsidR="00C10AE7" w:rsidRPr="00DA000F" w:rsidRDefault="00313C60"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 xml:space="preserve">Категория "неблагоприятно психическо състояние на функционалната </w:t>
            </w:r>
            <w:r w:rsidRPr="00313C60">
              <w:rPr>
                <w:rStyle w:val="FontStyle90"/>
                <w:rFonts w:eastAsiaTheme="majorEastAsia"/>
                <w:sz w:val="24"/>
                <w:szCs w:val="24"/>
              </w:rPr>
              <w:lastRenderedPageBreak/>
              <w:t>група": "негодувание", "антипатия", "ярост", "враждебност", "омраза", "възмущение"</w:t>
            </w:r>
          </w:p>
        </w:tc>
        <w:tc>
          <w:tcPr>
            <w:tcW w:w="1022" w:type="dxa"/>
            <w:tcBorders>
              <w:top w:val="single" w:sz="6" w:space="0" w:color="auto"/>
              <w:left w:val="single" w:sz="6" w:space="0" w:color="auto"/>
              <w:bottom w:val="single" w:sz="6" w:space="0" w:color="auto"/>
              <w:right w:val="single" w:sz="6" w:space="0" w:color="auto"/>
            </w:tcBorders>
          </w:tcPr>
          <w:p w14:paraId="5E547C06"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lastRenderedPageBreak/>
              <w:t>45,0</w:t>
            </w:r>
          </w:p>
        </w:tc>
        <w:tc>
          <w:tcPr>
            <w:tcW w:w="1022" w:type="dxa"/>
            <w:tcBorders>
              <w:top w:val="single" w:sz="6" w:space="0" w:color="auto"/>
              <w:left w:val="single" w:sz="6" w:space="0" w:color="auto"/>
              <w:bottom w:val="single" w:sz="6" w:space="0" w:color="auto"/>
              <w:right w:val="single" w:sz="6" w:space="0" w:color="auto"/>
            </w:tcBorders>
          </w:tcPr>
          <w:p w14:paraId="6A26CCEA"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45,0</w:t>
            </w:r>
          </w:p>
        </w:tc>
        <w:tc>
          <w:tcPr>
            <w:tcW w:w="1022" w:type="dxa"/>
            <w:tcBorders>
              <w:top w:val="single" w:sz="6" w:space="0" w:color="auto"/>
              <w:left w:val="single" w:sz="6" w:space="0" w:color="auto"/>
              <w:bottom w:val="single" w:sz="6" w:space="0" w:color="auto"/>
              <w:right w:val="single" w:sz="6" w:space="0" w:color="auto"/>
            </w:tcBorders>
          </w:tcPr>
          <w:p w14:paraId="6D902BEF" w14:textId="77777777" w:rsidR="00C10AE7" w:rsidRPr="00DA000F" w:rsidRDefault="00C10AE7" w:rsidP="00DA000F">
            <w:pPr>
              <w:pStyle w:val="Style33"/>
              <w:widowControl/>
              <w:spacing w:line="240" w:lineRule="auto"/>
              <w:ind w:left="266"/>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14:paraId="4EF2647D"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bl>
    <w:p w14:paraId="30C3DA14" w14:textId="77777777" w:rsidR="00C10AE7" w:rsidRPr="00DA000F" w:rsidRDefault="00C10AE7" w:rsidP="00DA000F">
      <w:pPr>
        <w:jc w:val="both"/>
      </w:pPr>
    </w:p>
    <w:p w14:paraId="64920E66" w14:textId="77777777" w:rsidR="00C10AE7" w:rsidRPr="00DA000F" w:rsidRDefault="00C10AE7" w:rsidP="00907E60">
      <w:pPr>
        <w:ind w:firstLine="708"/>
        <w:jc w:val="both"/>
        <w:rPr>
          <w:color w:val="000000"/>
          <w:shd w:val="clear" w:color="auto" w:fill="D2E3FC"/>
        </w:rPr>
      </w:pPr>
      <w:r w:rsidRPr="00636C42">
        <w:t>В задачата „Семантични асоциации“ служителите на специални звена бяха помолени да посочат понятията, свързани с благоприятни и неблагоприятни психични състояния. Субектите посочват средно 4 - 5 понятия във всяка семантична категория. След това беше определена относителната честота на споменаване на понятия за всяка семантична категория, изразена като процент. В резултат на проучването, от съвкупността от благоприятни психични състояния на служителите и функционалните групи, беше възможно да се обособи категорията „бойно психическо състояние“. Таблица Категория 7 „бойно психическо състояние“, благоприятна за работа в екстремни условия, е представена от подкатегории: „индивидуално бойно психическо състояние“ и „бойно психическо състояние на функционалната група“.</w:t>
      </w:r>
    </w:p>
    <w:p w14:paraId="523F56CA" w14:textId="77777777" w:rsidR="00636C42" w:rsidRPr="00907E60" w:rsidRDefault="00C10AE7" w:rsidP="00907E60">
      <w:pPr>
        <w:ind w:firstLine="708"/>
        <w:jc w:val="both"/>
      </w:pPr>
      <w:r w:rsidRPr="00907E60">
        <w:t>Борбата с психичните състояния се идентифицира по следните характеристики:</w:t>
      </w:r>
    </w:p>
    <w:p w14:paraId="62F16743" w14:textId="77777777" w:rsidR="00636C42" w:rsidRPr="00907E60" w:rsidRDefault="00C10AE7" w:rsidP="00907E60">
      <w:pPr>
        <w:ind w:firstLine="708"/>
        <w:jc w:val="both"/>
      </w:pPr>
      <w:r w:rsidRPr="00907E60">
        <w:t xml:space="preserve"> - актуализиране на позитивна мотивация, съответстваща на лични, групови значения и цели на професионалната дейност в екстремни условия, осъзнаване на личностно значими психологически ценности; </w:t>
      </w:r>
    </w:p>
    <w:p w14:paraId="6213540C" w14:textId="77777777" w:rsidR="00636C42" w:rsidRPr="00907E60" w:rsidRDefault="00C10AE7" w:rsidP="00907E60">
      <w:pPr>
        <w:ind w:firstLine="708"/>
        <w:jc w:val="both"/>
      </w:pPr>
      <w:r w:rsidRPr="00907E60">
        <w:t>- мобилизиране на физически, умствени и групови способности, необходими за успешни действия;</w:t>
      </w:r>
    </w:p>
    <w:p w14:paraId="1A8C40FB" w14:textId="77777777" w:rsidR="00636C42" w:rsidRPr="00907E60" w:rsidRDefault="00C10AE7" w:rsidP="00907E60">
      <w:pPr>
        <w:ind w:firstLine="708"/>
        <w:jc w:val="both"/>
      </w:pPr>
      <w:r w:rsidRPr="00907E60">
        <w:t>- увеличаване на продължителността на съзнателните (не поради инсталацията) действия;</w:t>
      </w:r>
    </w:p>
    <w:p w14:paraId="11A590E3" w14:textId="77777777" w:rsidR="00C10AE7" w:rsidRPr="00DA000F" w:rsidRDefault="00C10AE7" w:rsidP="00907E60">
      <w:pPr>
        <w:ind w:firstLine="708"/>
        <w:jc w:val="both"/>
        <w:rPr>
          <w:rStyle w:val="jlqj4b"/>
          <w:color w:val="000000"/>
          <w:shd w:val="clear" w:color="auto" w:fill="F5F5F5"/>
        </w:rPr>
      </w:pPr>
      <w:r w:rsidRPr="00907E60">
        <w:t>-</w:t>
      </w:r>
      <w:r w:rsidR="00907E60" w:rsidRPr="00907E60">
        <w:t xml:space="preserve"> </w:t>
      </w:r>
      <w:r w:rsidRPr="00907E60">
        <w:t>повишаване на емоционалната активност, която не надхвърля границите на полезността.</w:t>
      </w:r>
    </w:p>
    <w:p w14:paraId="17B414AE" w14:textId="77777777" w:rsidR="00C10AE7" w:rsidRPr="00DA000F" w:rsidRDefault="00C10AE7" w:rsidP="00154ED5">
      <w:pPr>
        <w:ind w:firstLine="708"/>
        <w:jc w:val="both"/>
        <w:rPr>
          <w:color w:val="000000"/>
          <w:shd w:val="clear" w:color="auto" w:fill="D2E3FC"/>
        </w:rPr>
      </w:pPr>
      <w:r w:rsidRPr="00907E60">
        <w:t>След това от тези семантични асоциации е изграден семантичен диференциал, предполагащ наличието на противоположни концепции за благоприятни и неблагоприятни психични състояния за работа в екстремни условия и различни степени на тяхното изразяване.</w:t>
      </w:r>
    </w:p>
    <w:p w14:paraId="728A243C" w14:textId="77777777" w:rsidR="00C10AE7" w:rsidRPr="00154ED5" w:rsidRDefault="00C10AE7" w:rsidP="00154ED5">
      <w:pPr>
        <w:ind w:firstLine="708"/>
        <w:jc w:val="both"/>
      </w:pPr>
      <w:r w:rsidRPr="00154ED5">
        <w:t>Получените резултати ни позволиха да заключим, че в екстремни условия на състоянието на "концентрация", "бойна възбуда", "издигане", "активиране", "удовлетворение" изпитват от 30 до 65% от служителите на изследваните OMON и OMSN единици. Въпреки това от 45 до 70% от лицата от същата категория са били поне веднъж, според техните показания, в бойна ситуация и в състояния на „страх“, „ужас“, „объркване“, което свидетелства за недостатъчното умение на по-голямата част от служителите на специални звена</w:t>
      </w:r>
      <w:r w:rsidR="00F83507" w:rsidRPr="00154ED5">
        <w:t xml:space="preserve"> да</w:t>
      </w:r>
      <w:r w:rsidR="00154ED5" w:rsidRPr="00154ED5">
        <w:t xml:space="preserve"> регулират свое</w:t>
      </w:r>
      <w:r w:rsidRPr="00154ED5">
        <w:t>т</w:t>
      </w:r>
      <w:r w:rsidR="00154ED5" w:rsidRPr="00154ED5">
        <w:t>о</w:t>
      </w:r>
      <w:r w:rsidRPr="00154ED5">
        <w:t xml:space="preserve"> </w:t>
      </w:r>
      <w:r w:rsidR="00154ED5" w:rsidRPr="00154ED5">
        <w:t>състояние</w:t>
      </w:r>
      <w:r w:rsidRPr="00154ED5">
        <w:t>.</w:t>
      </w:r>
    </w:p>
    <w:p w14:paraId="389D0783" w14:textId="77777777" w:rsidR="00C10AE7" w:rsidRPr="00DA000F" w:rsidRDefault="00C10AE7" w:rsidP="0056209A">
      <w:pPr>
        <w:ind w:firstLine="708"/>
        <w:jc w:val="both"/>
        <w:rPr>
          <w:color w:val="000000"/>
          <w:shd w:val="clear" w:color="auto" w:fill="D2E3FC"/>
        </w:rPr>
      </w:pPr>
      <w:r w:rsidRPr="00862D75">
        <w:t>Във всички изследвани отдели мнозинството от служителите отбелязват, че при екстремни условия те се характеризират както с благоприятни, така и с неблагоприятни индивидуални психични състояния (средно н</w:t>
      </w:r>
      <w:r w:rsidR="00862D75" w:rsidRPr="00862D75">
        <w:t>ад 6</w:t>
      </w:r>
      <w:r w:rsidRPr="00862D75">
        <w:t>%).</w:t>
      </w:r>
    </w:p>
    <w:p w14:paraId="7B35EDD9" w14:textId="77777777" w:rsidR="00C10AE7" w:rsidRPr="005B7C9D" w:rsidRDefault="00C10AE7" w:rsidP="0056209A">
      <w:pPr>
        <w:ind w:firstLine="708"/>
        <w:jc w:val="both"/>
      </w:pPr>
      <w:r w:rsidRPr="005B7C9D">
        <w:t xml:space="preserve">Когато </w:t>
      </w:r>
      <w:r w:rsidR="00EF2BB9" w:rsidRPr="005B7C9D">
        <w:t>се диагностицират</w:t>
      </w:r>
      <w:r w:rsidRPr="005B7C9D">
        <w:t xml:space="preserve"> психични</w:t>
      </w:r>
      <w:r w:rsidR="00EF2BB9" w:rsidRPr="005B7C9D">
        <w:t>те</w:t>
      </w:r>
      <w:r w:rsidRPr="005B7C9D">
        <w:t xml:space="preserve"> състояния, се </w:t>
      </w:r>
      <w:r w:rsidR="00EF2BB9" w:rsidRPr="005B7C9D">
        <w:t>откриват със ситуации</w:t>
      </w:r>
      <w:r w:rsidRPr="005B7C9D">
        <w:t xml:space="preserve">, </w:t>
      </w:r>
      <w:r w:rsidR="005B7C9D" w:rsidRPr="005B7C9D">
        <w:t>кога</w:t>
      </w:r>
      <w:r w:rsidRPr="005B7C9D">
        <w:t>то служите</w:t>
      </w:r>
      <w:r w:rsidR="005B7C9D" w:rsidRPr="005B7C9D">
        <w:t>лите на специални звена не могат</w:t>
      </w:r>
      <w:r w:rsidRPr="005B7C9D">
        <w:t xml:space="preserve"> напълно да предадат характеристиките и значенията на своите състояния в словесна форма. В този случай </w:t>
      </w:r>
      <w:r w:rsidR="005B7C9D" w:rsidRPr="005B7C9D">
        <w:t>са</w:t>
      </w:r>
      <w:r w:rsidRPr="005B7C9D">
        <w:t xml:space="preserve"> използвани проективни методи (скициране и описание на състоянията). Резултатите от чертежите на служителите </w:t>
      </w:r>
      <w:r w:rsidR="005B7C9D" w:rsidRPr="005B7C9D">
        <w:t>са</w:t>
      </w:r>
      <w:r w:rsidRPr="005B7C9D">
        <w:t xml:space="preserve"> допълнително проучени и интерпретирани.</w:t>
      </w:r>
    </w:p>
    <w:p w14:paraId="5EF2A60D" w14:textId="77777777" w:rsidR="00C10AE7" w:rsidRPr="00DD635D" w:rsidRDefault="00C10AE7" w:rsidP="00DD635D">
      <w:pPr>
        <w:ind w:firstLine="708"/>
        <w:jc w:val="both"/>
      </w:pPr>
      <w:r w:rsidRPr="00DD635D">
        <w:t xml:space="preserve">Анализът на получените резултати позволи да се определи опитът на благоприятно психическо състояние при по-голямата част от анкетираните, те също се характеризираха с рационалност на мисленето, внимателност и изчерпателност на решенията, висок самоконтрол, оригиналност на нагласите, преценките, независимост и креативност, активност и практическа ориентация, високо самочувствие, </w:t>
      </w:r>
      <w:r w:rsidRPr="00DD635D">
        <w:lastRenderedPageBreak/>
        <w:t>самоорганизация, отсъствие или наличие на елементи на агресивност и оптималното ниво на тревожност на служителите.</w:t>
      </w:r>
    </w:p>
    <w:p w14:paraId="1DD92341" w14:textId="77777777" w:rsidR="00C10AE7" w:rsidRPr="00DA000F" w:rsidRDefault="00C10AE7" w:rsidP="00DA000F">
      <w:pPr>
        <w:jc w:val="both"/>
      </w:pPr>
    </w:p>
    <w:p w14:paraId="2E2A48FC" w14:textId="77777777" w:rsidR="0091162A" w:rsidRPr="001E7F3F" w:rsidRDefault="00C10AE7" w:rsidP="001E7F3F">
      <w:pPr>
        <w:ind w:firstLine="708"/>
        <w:jc w:val="both"/>
      </w:pPr>
      <w:r w:rsidRPr="001E7F3F">
        <w:t xml:space="preserve">Редица служители на </w:t>
      </w:r>
      <w:r w:rsidR="001E7F3F" w:rsidRPr="001E7F3F">
        <w:t>изследаните</w:t>
      </w:r>
      <w:r w:rsidRPr="001E7F3F">
        <w:t xml:space="preserve"> специални части (приблизително 34% от офицерите на OMON и 46% от офицерите на OMON), определящи техните психични състояния, заявиха, че основният елемент на тези състояния е мобилизирането на физически и </w:t>
      </w:r>
      <w:r w:rsidR="0091162A" w:rsidRPr="001E7F3F">
        <w:t>психически сили в точното време</w:t>
      </w:r>
      <w:r w:rsidRPr="001E7F3F">
        <w:t>. В процеса на мобилизация има:</w:t>
      </w:r>
    </w:p>
    <w:p w14:paraId="273EB341" w14:textId="77777777" w:rsidR="0091162A" w:rsidRPr="001E7F3F" w:rsidRDefault="00C10AE7" w:rsidP="001E7F3F">
      <w:pPr>
        <w:ind w:firstLine="708"/>
        <w:jc w:val="both"/>
      </w:pPr>
      <w:r w:rsidRPr="001E7F3F">
        <w:t>- пълна мобилизация;</w:t>
      </w:r>
    </w:p>
    <w:p w14:paraId="2B6F97EF" w14:textId="77777777" w:rsidR="0091162A" w:rsidRPr="001E7F3F" w:rsidRDefault="00C10AE7" w:rsidP="001E7F3F">
      <w:pPr>
        <w:ind w:firstLine="708"/>
        <w:jc w:val="both"/>
      </w:pPr>
      <w:r w:rsidRPr="001E7F3F">
        <w:t xml:space="preserve">- достатъчна мобилизация; </w:t>
      </w:r>
    </w:p>
    <w:p w14:paraId="73248510" w14:textId="77777777" w:rsidR="001E7F3F" w:rsidRPr="001E7F3F" w:rsidRDefault="00C10AE7" w:rsidP="001E7F3F">
      <w:pPr>
        <w:ind w:firstLine="708"/>
        <w:jc w:val="both"/>
      </w:pPr>
      <w:r w:rsidRPr="001E7F3F">
        <w:t xml:space="preserve">- недостатъчна мобилизация; </w:t>
      </w:r>
    </w:p>
    <w:p w14:paraId="5B119D77" w14:textId="77777777" w:rsidR="00C10AE7" w:rsidRPr="0089326C" w:rsidRDefault="00C10AE7" w:rsidP="008B4CA0">
      <w:pPr>
        <w:ind w:firstLine="708"/>
        <w:jc w:val="both"/>
        <w:rPr>
          <w:rStyle w:val="jlqj4b"/>
          <w:color w:val="000000"/>
          <w:shd w:val="clear" w:color="auto" w:fill="F5F5F5"/>
          <w:lang w:val="en-US"/>
        </w:rPr>
      </w:pPr>
      <w:r w:rsidRPr="001E7F3F">
        <w:t>- д</w:t>
      </w:r>
      <w:r w:rsidR="001E7F3F" w:rsidRPr="001E7F3F">
        <w:t>емобилизиран</w:t>
      </w:r>
      <w:r w:rsidRPr="001E7F3F">
        <w:t>.</w:t>
      </w:r>
    </w:p>
    <w:p w14:paraId="4DD2B260" w14:textId="77777777" w:rsidR="00C10AE7" w:rsidRPr="008B4CA0" w:rsidRDefault="00C10AE7" w:rsidP="008B4CA0">
      <w:pPr>
        <w:ind w:firstLine="708"/>
        <w:jc w:val="both"/>
      </w:pPr>
      <w:r w:rsidRPr="008B4CA0">
        <w:t>При екстремни условия е приемлива само пълна мобилизация на силите.</w:t>
      </w:r>
      <w:r w:rsidR="00C108E0" w:rsidRPr="008B4CA0">
        <w:t xml:space="preserve"> </w:t>
      </w:r>
      <w:sdt>
        <w:sdtPr>
          <w:id w:val="429966751"/>
          <w:citation/>
        </w:sdtPr>
        <w:sdtContent>
          <w:r w:rsidR="00E44DEE">
            <w:fldChar w:fldCharType="begin"/>
          </w:r>
          <w:r w:rsidR="0013624E">
            <w:instrText xml:space="preserve"> CITATION Уша97 \l 1026 </w:instrText>
          </w:r>
          <w:r w:rsidR="00E44DEE">
            <w:fldChar w:fldCharType="separate"/>
          </w:r>
          <w:r w:rsidR="007A25ED">
            <w:rPr>
              <w:noProof/>
            </w:rPr>
            <w:t>(Ушатиков, 1997)</w:t>
          </w:r>
          <w:r w:rsidR="00E44DEE">
            <w:fldChar w:fldCharType="end"/>
          </w:r>
        </w:sdtContent>
      </w:sdt>
      <w:r w:rsidR="009D7124">
        <w:t>.</w:t>
      </w:r>
      <w:r w:rsidRPr="008B4CA0">
        <w:t xml:space="preserve"> Мобилизацията е най-важният компонент на успешната работа на служителите в екстремни условия, но само това не е достатъчно. Задачата поради ниското ниво на професионална и психологическа </w:t>
      </w:r>
      <w:r w:rsidR="0089326C" w:rsidRPr="008B4CA0">
        <w:t>готовност</w:t>
      </w:r>
      <w:r w:rsidRPr="008B4CA0">
        <w:t>, липсата на необходимите п</w:t>
      </w:r>
      <w:r w:rsidR="0089326C" w:rsidRPr="008B4CA0">
        <w:t>сихофизически качества, знания</w:t>
      </w:r>
      <w:r w:rsidRPr="008B4CA0">
        <w:t>, умения за регулиране на психичните бойни състояния.</w:t>
      </w:r>
      <w:r w:rsidR="0089326C" w:rsidRPr="008B4CA0">
        <w:t xml:space="preserve"> </w:t>
      </w:r>
      <w:r w:rsidRPr="008B4CA0">
        <w:t>Поради това мобилизацията не трябва да замества, а да допълва професионалната екстремна психологическа подготовка на специални</w:t>
      </w:r>
      <w:r w:rsidR="00C108E0" w:rsidRPr="008B4CA0">
        <w:t>те</w:t>
      </w:r>
      <w:r w:rsidRPr="008B4CA0">
        <w:t xml:space="preserve"> дивизии.</w:t>
      </w:r>
    </w:p>
    <w:p w14:paraId="2711E60B" w14:textId="77777777" w:rsidR="003E7E22" w:rsidRPr="00273D10" w:rsidRDefault="00C10AE7" w:rsidP="00273D10">
      <w:pPr>
        <w:ind w:firstLine="708"/>
        <w:jc w:val="both"/>
      </w:pPr>
      <w:r w:rsidRPr="00273D10">
        <w:t>За по-нататъшно изучаване на различни нива на бойни психични състояния на служители и функционални групи, проявяващи се в екстремни условия, използвайки метода на "семантичните асоциации", данните, получени от експерти от специални сили (ръководители, инструктори, най-опитните служители, психолози - 24 души общо) са проучени</w:t>
      </w:r>
      <w:r w:rsidR="003E7E22" w:rsidRPr="00273D10">
        <w:t>.</w:t>
      </w:r>
    </w:p>
    <w:p w14:paraId="74B2ED50" w14:textId="77777777" w:rsidR="00C10AE7" w:rsidRPr="00273D10" w:rsidRDefault="00C10AE7" w:rsidP="00273D10">
      <w:pPr>
        <w:ind w:firstLine="708"/>
        <w:jc w:val="both"/>
      </w:pPr>
      <w:r w:rsidRPr="00273D10">
        <w:t>В заданието експертите от специалните части бяха помолени да посочат признаците, свързани с различни нива на бойни психически състояния.</w:t>
      </w:r>
    </w:p>
    <w:p w14:paraId="0F47148B" w14:textId="77777777" w:rsidR="00C10AE7" w:rsidRPr="00273D10" w:rsidRDefault="00C10AE7" w:rsidP="00273D10">
      <w:pPr>
        <w:ind w:firstLine="708"/>
        <w:jc w:val="both"/>
      </w:pPr>
      <w:r w:rsidRPr="00273D10">
        <w:t>По този начин средно 5 - 8 знака са посочени в две семантични категории: „индивидуално бойно психическо състояние“, „бойно психическо състояние на функционална група“.</w:t>
      </w:r>
    </w:p>
    <w:p w14:paraId="34EBE35A" w14:textId="77777777" w:rsidR="00C10AE7" w:rsidRPr="00273D10" w:rsidRDefault="00C10AE7" w:rsidP="00273D10">
      <w:pPr>
        <w:ind w:firstLine="708"/>
        <w:jc w:val="both"/>
      </w:pPr>
      <w:r w:rsidRPr="00273D10">
        <w:t>След това беше определена относителната честота на споменаване на знаци за всяка семантична категория, изразена като процент. В резултат на анализа бяха идентифицирани 7 подкатегории от съвкупността от определени характеристики (4 - за категорията „индивидуални бойни психични състояния“ и 3 - за категорията „бойно психическо състояние на функционална група“): „пълно участие в екстр</w:t>
      </w:r>
      <w:r w:rsidR="0091329B" w:rsidRPr="00273D10">
        <w:t>емни условия на активен ¬sti ”,</w:t>
      </w:r>
      <w:r w:rsidRPr="00273D10">
        <w:t xml:space="preserve"> засилено участие в екстремни условия на дейност ”,</w:t>
      </w:r>
      <w:r w:rsidR="0091329B" w:rsidRPr="00273D10">
        <w:t xml:space="preserve"> </w:t>
      </w:r>
      <w:r w:rsidRPr="00273D10">
        <w:t>„участие в екстремни условия на дейност ”,</w:t>
      </w:r>
      <w:r w:rsidR="0091329B" w:rsidRPr="00273D10">
        <w:t xml:space="preserve"> </w:t>
      </w:r>
      <w:r w:rsidRPr="00273D10">
        <w:t>„откъсване от екстремни условия на дейност ”, висока, средна, ниска степен на проява на положителни обективни и субективни характеристики на функционални групи.</w:t>
      </w:r>
    </w:p>
    <w:p w14:paraId="587DB8C7" w14:textId="77777777" w:rsidR="00C10AE7" w:rsidRPr="00273D10" w:rsidRDefault="00C10AE7" w:rsidP="00273D10">
      <w:pPr>
        <w:ind w:firstLine="708"/>
        <w:jc w:val="both"/>
      </w:pPr>
      <w:r w:rsidRPr="00273D10">
        <w:t>Експертите смятат, че една от основните черти на най-високите нива (пълно и повишено „участие“) на отделните бойни психични състояния е „откъсването“ на служителите от вътрешни преживявания поради отъждествяването им с функционална група и</w:t>
      </w:r>
      <w:r w:rsidR="00064BAE" w:rsidRPr="00273D10">
        <w:t xml:space="preserve"> екстремни условия на дейност</w:t>
      </w:r>
      <w:r w:rsidRPr="00273D10">
        <w:t>.</w:t>
      </w:r>
    </w:p>
    <w:p w14:paraId="6A269643" w14:textId="77777777" w:rsidR="00C10AE7" w:rsidRPr="00273D10" w:rsidRDefault="00C10AE7" w:rsidP="00273D10">
      <w:pPr>
        <w:ind w:firstLine="708"/>
        <w:jc w:val="both"/>
      </w:pPr>
      <w:r w:rsidRPr="00273D10">
        <w:t>Експертите бяха по-единодушни при оценката на нивата на бойно психическо състояние на функционалните групи. Това още веднъж свидетелства за преобладаващата групова дейност на офицерите от специалните части. Изпълнението на съвместни служебни и бойни задачи по-бързо от индивидуалната дейност, чрез взаимопомощ, взаимодействие, взаимна подкрепа, взаимозаменяемост, допринася за развитието на умения за регулиране на най-високите нива на индивидуалните бойни психични състояния в екстремни условия, т.е. бойното психическо състояние на функционалната група на специално звено влияе върху развитието на отделните бойни психични състояния на служителите и от своя страна зависи от тяхното развитие.</w:t>
      </w:r>
    </w:p>
    <w:p w14:paraId="655F7EB9" w14:textId="77777777" w:rsidR="00C10AE7" w:rsidRPr="00F2430C" w:rsidRDefault="00C10AE7" w:rsidP="00F2430C">
      <w:pPr>
        <w:ind w:firstLine="708"/>
        <w:jc w:val="both"/>
      </w:pPr>
      <w:r w:rsidRPr="00F2430C">
        <w:lastRenderedPageBreak/>
        <w:t>По този начин успехът на дейностите на служителите, функционалните групи на OMON и OMSN, техният живот и здраве зависят не само от формирани и развити изключително значими психологически качества и психологически характеристики, но и от способността на служителите да регулират бойните психични състояния</w:t>
      </w:r>
      <w:r w:rsidR="00F2430C" w:rsidRPr="00F2430C">
        <w:t>,</w:t>
      </w:r>
      <w:r w:rsidRPr="00F2430C">
        <w:t xml:space="preserve"> които имат нива: пълно, повишено „участие“ в екстремни условия на дейност, участие и „откъсване“ от екстремни условия. Най-високите нива (пълно и повишено „участие“) са свързани със степента на идентифициране на служителите с функционална група и екстремни условия на дейност. Борбата с психичните състояния на функционалните групи също има редица нива, които се определят като високи, средни, ниски по отношение на тежестта на техните положителни обективни и субективни характеристики.</w:t>
      </w:r>
    </w:p>
    <w:p w14:paraId="1B8D7F1D" w14:textId="77777777" w:rsidR="00C10AE7" w:rsidRPr="007325F3" w:rsidRDefault="00C10AE7" w:rsidP="007325F3">
      <w:pPr>
        <w:ind w:firstLine="708"/>
        <w:jc w:val="both"/>
      </w:pPr>
      <w:r w:rsidRPr="007325F3">
        <w:t>Проучването на проявите на бойните психични състояния на полицаите от спецназа</w:t>
      </w:r>
      <w:r w:rsidR="005870BF" w:rsidRPr="001A4C06">
        <w:rPr>
          <w:vertAlign w:val="superscript"/>
        </w:rPr>
        <w:footnoteReference w:id="6"/>
      </w:r>
      <w:r w:rsidRPr="007325F3">
        <w:t xml:space="preserve"> и на специалните части в екстремни условия е извършено с помощта на психологически методи: „Опасностите, срещани в професионалната дейност на служителите от специалните части“. „Образни асоциации на опасностите“ (скица и описание на опасностите) и тестът за определяне на фоновото емоционално състояние, психологическата стабилност и ситуационната надеждност (според активатора ATS-5).</w:t>
      </w:r>
    </w:p>
    <w:p w14:paraId="1E523156" w14:textId="77777777" w:rsidR="00C10AE7" w:rsidRPr="007325F3" w:rsidRDefault="00C10AE7" w:rsidP="007325F3">
      <w:pPr>
        <w:ind w:firstLine="708"/>
        <w:jc w:val="both"/>
      </w:pPr>
      <w:r w:rsidRPr="007325F3">
        <w:t>Активаторът ATS-5 е използван за определяне на фоновите емоционални състояния и окото на служителите. След това с помощта на специални формули се изчислява психологическата стабилност и надеждност на служителите на специални звена в нормални, стресови и екстремни условия на дейност.</w:t>
      </w:r>
    </w:p>
    <w:p w14:paraId="523B73C0" w14:textId="77777777" w:rsidR="00C10AE7" w:rsidRPr="007325F3" w:rsidRDefault="00C10AE7" w:rsidP="007325F3">
      <w:pPr>
        <w:ind w:firstLine="708"/>
        <w:jc w:val="both"/>
      </w:pPr>
      <w:r w:rsidRPr="007325F3">
        <w:t>Фоновите емоционални състояния на служителите във всички изследвани отдели варират в зависимост от условията на тяхната дейност (нормални, стресиращи, екстремни) - от ниски (9 точки) до високи (158 точки). Това показва, че сред изследваните лица има хора с различни видове нервна система (с преобладаване на възбудителни процеси над инхибиране, баланс между процесите на възбуждане и инхибиране, с подвижни и инертни нервни процеси).</w:t>
      </w:r>
    </w:p>
    <w:p w14:paraId="4DD47FD7" w14:textId="77777777" w:rsidR="00C10AE7" w:rsidRPr="00D27CAB" w:rsidRDefault="00C10AE7" w:rsidP="00D27CAB">
      <w:pPr>
        <w:ind w:firstLine="708"/>
        <w:jc w:val="both"/>
      </w:pPr>
      <w:r w:rsidRPr="00D27CAB">
        <w:t>При нормални условия на дейност емоционалното вълнение на по-голямата част от служителите на специални звена (96,9%) има леки отклонения от фоновите показатели, което показва тяхната доста висока емоционална стабилност. В напрегнати условия на дейност (занимания по професионален курс на екстремни психологически препятствия, физически упражнения, ръкопашен бой, кацане, нападение и стрелба) повечето от служителите на разследваните подразделения показаха силна емоц</w:t>
      </w:r>
      <w:r w:rsidR="00D55080">
        <w:t>ионална възбуда (в рамките на</w:t>
      </w:r>
      <w:r w:rsidRPr="00D27CAB">
        <w:t xml:space="preserve"> 64 точки), а при екстремни условия е много силен (до 154 точки, с изключение на повечето служители на OMSN).</w:t>
      </w:r>
    </w:p>
    <w:p w14:paraId="6C3934F1" w14:textId="77777777" w:rsidR="00C10AE7" w:rsidRPr="00D97FCB" w:rsidRDefault="00C10AE7" w:rsidP="00D97FCB">
      <w:pPr>
        <w:ind w:firstLine="708"/>
        <w:jc w:val="both"/>
      </w:pPr>
      <w:r w:rsidRPr="00D97FCB">
        <w:t>В хода на изследването беше установена стабилна корелационна зависимост между показателите за психологическа стабилност, ситуационна надеждност на служителите на специални части в екстремни условия с високо ниво на техните бойни психически състояния.</w:t>
      </w:r>
    </w:p>
    <w:p w14:paraId="69B0F995" w14:textId="77777777" w:rsidR="00C10AE7" w:rsidRPr="00DF3436" w:rsidRDefault="00C10AE7" w:rsidP="00DF3436">
      <w:pPr>
        <w:ind w:firstLine="708"/>
        <w:jc w:val="both"/>
      </w:pPr>
      <w:r w:rsidRPr="00DF3436">
        <w:t>При стресови условия служителите имат средни показатели за лека психологическа нестабилност и ситуативна ненадеждност (в диапазона от 6 до 20%), което въпреки това им позволява успешно да се справят с възложената образователна задача.</w:t>
      </w:r>
    </w:p>
    <w:p w14:paraId="4563C908" w14:textId="77777777" w:rsidR="00C10AE7" w:rsidRPr="00DF3436" w:rsidRDefault="00C10AE7" w:rsidP="00DF3436">
      <w:pPr>
        <w:ind w:firstLine="708"/>
        <w:jc w:val="both"/>
      </w:pPr>
      <w:r w:rsidRPr="00DF3436">
        <w:t>В екстремни условия по-голямата част от служителите на разследваните специални звена разкриха забележима емоционална нестабилност и ненадеждност (в диапазона от 21 до 40%).</w:t>
      </w:r>
    </w:p>
    <w:p w14:paraId="20241412" w14:textId="77777777" w:rsidR="00C10AE7" w:rsidRPr="00DF3436" w:rsidRDefault="00C10AE7" w:rsidP="00DF3436">
      <w:pPr>
        <w:ind w:firstLine="708"/>
        <w:jc w:val="both"/>
      </w:pPr>
      <w:r w:rsidRPr="00DF3436">
        <w:t xml:space="preserve">Такива промени в екстремни условия често водят до нежелани последици: неразумна агресивност на служителите, напрежение в отношенията, междуличностни и </w:t>
      </w:r>
      <w:r w:rsidRPr="00DF3436">
        <w:lastRenderedPageBreak/>
        <w:t>междугрупови конфронтации, гняв, избягване на бизнес и офис задачи и нарушения на дисциплината.</w:t>
      </w:r>
    </w:p>
    <w:p w14:paraId="2322BA0D" w14:textId="77777777" w:rsidR="00C10AE7" w:rsidRPr="00DA000F" w:rsidRDefault="00C10AE7" w:rsidP="00602F47">
      <w:pPr>
        <w:ind w:firstLine="708"/>
        <w:jc w:val="both"/>
        <w:rPr>
          <w:color w:val="000000"/>
          <w:shd w:val="clear" w:color="auto" w:fill="D2E3FC"/>
        </w:rPr>
      </w:pPr>
      <w:r w:rsidRPr="005A3273">
        <w:t xml:space="preserve">Представените данни ни позволяват да заключим, че в екстремни условия сме изправени пред ситуация, когато поради високата динамика на случващите се събития на преден план излизат не качества по отношение на значимостта и влиянието върху поведението на </w:t>
      </w:r>
      <w:r w:rsidR="00A239F5" w:rsidRPr="005A3273">
        <w:t>специалистите, а тяхното държание, което ни позволява</w:t>
      </w:r>
      <w:r w:rsidRPr="005A3273">
        <w:t xml:space="preserve"> бързо да разрешим калейдоскоп от променящи се ситуации. В тази връзка, за да могат професионалните ситуации в екстремни условия да бъдат разрешени бързо, адекватно, без увреждане на психиката, специалистите трябва да придобият знания, умения и способности за регулиране на бойните психични състояния.</w:t>
      </w:r>
    </w:p>
    <w:p w14:paraId="06485174" w14:textId="77777777" w:rsidR="00C10AE7" w:rsidRPr="00602F47" w:rsidRDefault="00C10AE7" w:rsidP="00602F47">
      <w:pPr>
        <w:ind w:firstLine="708"/>
        <w:jc w:val="both"/>
      </w:pPr>
      <w:r w:rsidRPr="00602F47">
        <w:t xml:space="preserve">Важна е способността на </w:t>
      </w:r>
      <w:r w:rsidR="005A3273" w:rsidRPr="00602F47">
        <w:t>ръководителите</w:t>
      </w:r>
      <w:r w:rsidRPr="00602F47">
        <w:t xml:space="preserve"> да предвидят последиците от дейността на специалистите в екстремни условия. Но предвидливостта не е свързана със спекулативни разсъждения, които при екстремни условия неизбежно са придружени от негативни преживявания. Важно е да можете да оцените момента, когато действието в екстремни условия е неизбежен и необходим начин за реагиране на опасността - в съответствие със съществуващите умения, но без излишен стрес. Препоръчително е тази оценка, въпреки скоростта, многовариантността и непредсказуемостта на събитията, да бъде възможно най-осъзната, което е изключително трудно да се постигне с повишена емоционалност. Анализ на практиката на действия на специалисти в екстремни условия показва, че адекватността на реакцията при такива условия е обратно пропорционална на повишената емоционалност.</w:t>
      </w:r>
    </w:p>
    <w:p w14:paraId="1F69829E" w14:textId="77777777" w:rsidR="00C10AE7" w:rsidRPr="00DA000F" w:rsidRDefault="00C10AE7" w:rsidP="00DA000F">
      <w:pPr>
        <w:jc w:val="both"/>
      </w:pPr>
    </w:p>
    <w:p w14:paraId="2DC4B912" w14:textId="77777777" w:rsidR="00C10AE7" w:rsidRPr="00E60F93" w:rsidRDefault="00C10AE7" w:rsidP="00E60F93">
      <w:pPr>
        <w:ind w:firstLine="708"/>
        <w:jc w:val="both"/>
      </w:pPr>
      <w:r w:rsidRPr="00E60F93">
        <w:t>В книгата "Изгубеният и върнат свят" А. Р. Лурия описва трагичен инцидент, случил се по време на Отечествената война с Л.</w:t>
      </w:r>
      <w:r w:rsidRPr="00DA000F">
        <w:t xml:space="preserve"> </w:t>
      </w:r>
      <w:r w:rsidRPr="00E60F93">
        <w:t xml:space="preserve">Засецким Възприемам картина или рисунка. „Опитвам се да сравня всичко със снимка ..., </w:t>
      </w:r>
      <w:r w:rsidR="008A0335" w:rsidRPr="00E60F93">
        <w:t>но без снимка нито едно„ слов</w:t>
      </w:r>
      <w:r w:rsidRPr="00E60F93">
        <w:t>о “не стигна до мен“</w:t>
      </w:r>
      <w:r w:rsidR="00F2782D" w:rsidRPr="00E60F93">
        <w:t xml:space="preserve"> </w:t>
      </w:r>
      <w:sdt>
        <w:sdtPr>
          <w:id w:val="429966752"/>
          <w:citation/>
        </w:sdtPr>
        <w:sdtContent>
          <w:r w:rsidR="00E44DEE">
            <w:fldChar w:fldCharType="begin"/>
          </w:r>
          <w:r w:rsidR="0013624E">
            <w:instrText xml:space="preserve"> CITATION Лур71 \l 1026 </w:instrText>
          </w:r>
          <w:r w:rsidR="00E44DEE">
            <w:fldChar w:fldCharType="separate"/>
          </w:r>
          <w:r w:rsidR="007A25ED">
            <w:rPr>
              <w:noProof/>
            </w:rPr>
            <w:t>(Лурия, 1971)</w:t>
          </w:r>
          <w:r w:rsidR="00E44DEE">
            <w:fldChar w:fldCharType="end"/>
          </w:r>
        </w:sdtContent>
      </w:sdt>
      <w:r w:rsidRPr="00E60F93">
        <w:t>.</w:t>
      </w:r>
    </w:p>
    <w:p w14:paraId="6EFCC0ED" w14:textId="77777777" w:rsidR="00C10AE7" w:rsidRPr="00E60F93" w:rsidRDefault="00C10AE7" w:rsidP="00E60F93">
      <w:pPr>
        <w:ind w:firstLine="708"/>
        <w:jc w:val="both"/>
      </w:pPr>
      <w:r w:rsidRPr="00E60F93">
        <w:t>Специалистите, които са на високи нива на бойни психически състояния (повишено или пълно „участие“ в екстремните условия на своята дейност), се наблюдава подобна реакция. Поради преходността на събитията (а не поради физическо увреждане, както в случая на Л. Засецки), те не са в състояние да използват словесни възможности и представи и могат само да възприемат ситуацията образно. Сред специалистите обаче, които са на високи нива на борба с психическите състояния</w:t>
      </w:r>
      <w:r w:rsidR="008A0335" w:rsidRPr="00E60F93">
        <w:t xml:space="preserve">, </w:t>
      </w:r>
      <w:r w:rsidRPr="00E60F93">
        <w:t>реакцията на екстремни условия остава възможно най-съзнателна. Разбирането, анализът на ситуацията, вземането на решения става за по-кратко време поради специална концентрация на внимание и хладнокръвие.</w:t>
      </w:r>
    </w:p>
    <w:p w14:paraId="718238AF" w14:textId="77777777" w:rsidR="00C10AE7" w:rsidRPr="00DA000F" w:rsidRDefault="00C10AE7" w:rsidP="00DA000F">
      <w:pPr>
        <w:jc w:val="both"/>
        <w:rPr>
          <w:rStyle w:val="jlqj4b"/>
          <w:color w:val="000000"/>
          <w:shd w:val="clear" w:color="auto" w:fill="F5F5F5"/>
        </w:rPr>
      </w:pPr>
    </w:p>
    <w:p w14:paraId="2BC583B1" w14:textId="77777777" w:rsidR="00B85A62" w:rsidRDefault="00C10AE7" w:rsidP="00312215">
      <w:pPr>
        <w:ind w:firstLine="708"/>
        <w:jc w:val="both"/>
      </w:pPr>
      <w:r w:rsidRPr="00312215">
        <w:t>През 1999 г., след освобождението на едно от населените места от бойците, служителите на Пермския СОБР участваха в проверката на жилищни сгради, включително мазета, за да открият и неутрализират останалите бандити. Служителят на SOBR В., който влезе в една от следващите изби, правилно определи посоката и степента на надвисналата опасност. Той стреля към заплахата. След като огледа мазето, В. намери на мястото, което възнамеряваше да намери тялото на въоръжен боец, току-що убит с оръжие в ръце. По-късно В. каза: „Имах нужда от момент, за да преценя опасността, излъчвана от далечния ъгъл на под-шахтата. Ръката натисна спусъка</w:t>
      </w:r>
      <w:r w:rsidR="00B85A62">
        <w:t>.</w:t>
      </w:r>
    </w:p>
    <w:p w14:paraId="5359E95A" w14:textId="77777777" w:rsidR="00312215" w:rsidRDefault="00C10AE7" w:rsidP="00312215">
      <w:pPr>
        <w:ind w:firstLine="708"/>
        <w:jc w:val="both"/>
      </w:pPr>
      <w:r w:rsidRPr="00312215">
        <w:t>Едва по-късно, когато огледах цялата стая, разбрах, че съм избягал по чудо от смъртта."</w:t>
      </w:r>
    </w:p>
    <w:p w14:paraId="3B5A098C" w14:textId="77777777" w:rsidR="00C10AE7" w:rsidRPr="00312215" w:rsidRDefault="00C10AE7" w:rsidP="00312215">
      <w:pPr>
        <w:ind w:firstLine="708"/>
        <w:jc w:val="both"/>
      </w:pPr>
      <w:r w:rsidRPr="00312215">
        <w:t>Случилото се „чудо“ се дължи на факта, че В. е бил в повишено ниво на бойно психическо състояние. Действията на В. не били подсъзнателни, интуитивни. Когато се предполага</w:t>
      </w:r>
      <w:r w:rsidR="002022EE">
        <w:t>ло, че на мястото на войникс</w:t>
      </w:r>
      <w:r w:rsidRPr="00312215">
        <w:t xml:space="preserve"> може да бъде дете, той отговорил, че </w:t>
      </w:r>
      <w:r w:rsidRPr="00312215">
        <w:lastRenderedPageBreak/>
        <w:t>действията му са бързи, но не и механични. В бърза оценка на ситуацията В. включи не само тъмнината и неподходящото присъствие на случаен човек в мазето, но и чувството за напрегнатост, твърдостта на погледа, насочен към него, дълбочината на издишване, характерен звук, произтичащ от контакта на тялото (ръката) с метала.</w:t>
      </w:r>
    </w:p>
    <w:p w14:paraId="082D1043" w14:textId="77777777" w:rsidR="00C10AE7" w:rsidRPr="00DA000F" w:rsidRDefault="00C10AE7" w:rsidP="00DA000F">
      <w:pPr>
        <w:jc w:val="both"/>
        <w:rPr>
          <w:color w:val="000000"/>
          <w:shd w:val="clear" w:color="auto" w:fill="D2E3FC"/>
        </w:rPr>
      </w:pPr>
    </w:p>
    <w:p w14:paraId="43D589FF" w14:textId="77777777" w:rsidR="00C10AE7" w:rsidRPr="00A41907" w:rsidRDefault="007F4218" w:rsidP="00A41907">
      <w:pPr>
        <w:ind w:firstLine="708"/>
        <w:jc w:val="both"/>
      </w:pPr>
      <w:r w:rsidRPr="00A41907">
        <w:t>Проведено е</w:t>
      </w:r>
      <w:r w:rsidR="00C10AE7" w:rsidRPr="00A41907">
        <w:t xml:space="preserve"> проучване на 76 полицейски сили и специални сили. Всички субекти </w:t>
      </w:r>
      <w:r w:rsidRPr="00A41907">
        <w:t>са</w:t>
      </w:r>
      <w:r w:rsidR="00C10AE7" w:rsidRPr="00A41907">
        <w:t xml:space="preserve"> разделени на две групи - експериментални и контролни. Експерименталната група включва лица, които вече са се сблъсквали с опасности на практика, а контролната група няма такъв опит. На всички служители бяха предложени 9 вида опасности, представляващи в различна степен заплаха за живота и здравето им. След това получените данни бяха проверени повторно, използвайки проективната техника „Образни асоциации“ (скица и описание на опасностите).</w:t>
      </w:r>
    </w:p>
    <w:p w14:paraId="721BC331" w14:textId="77777777" w:rsidR="00C10AE7" w:rsidRPr="00A41907" w:rsidRDefault="00C10AE7" w:rsidP="00EB2BF5">
      <w:pPr>
        <w:ind w:firstLine="708"/>
        <w:jc w:val="both"/>
      </w:pPr>
      <w:r w:rsidRPr="00A41907">
        <w:t>Когато характеризират екстремните условия на дейност, тези служители от експерименталните и контролните групи, които са оценени от експерти (ръководители, инструктори, опитни служители) в хода на пряката част от професионалното екстремно психологическо обучение, са на високи нива на бойни психични състояния (72,5% служители на OMON и 75% - OMSN), възприемат като обективна опасност факта на непосредствена физическа заплаха, например смърт или нараняване, и не вземат предвид факта, че екстремните условия на т</w:t>
      </w:r>
      <w:r w:rsidR="0067107D">
        <w:t>яхната дейност не са определени</w:t>
      </w:r>
      <w:r w:rsidRPr="00A41907">
        <w:t>.</w:t>
      </w:r>
    </w:p>
    <w:p w14:paraId="2E1C1A8D" w14:textId="77777777" w:rsidR="00C10AE7" w:rsidRPr="00DA000F" w:rsidRDefault="00C10AE7" w:rsidP="0067107D">
      <w:pPr>
        <w:ind w:firstLine="708"/>
        <w:jc w:val="both"/>
        <w:rPr>
          <w:rStyle w:val="jlqj4b"/>
          <w:color w:val="000000"/>
          <w:shd w:val="clear" w:color="auto" w:fill="F5F5F5"/>
        </w:rPr>
      </w:pPr>
      <w:r w:rsidRPr="00B26459">
        <w:t>В резултат на това тази несигурност не беше устно анализирана от тях от гледна точка на предстоящата опасност. В същото време, използвайки проективна техника, беше установено, че на невербално ниво несигурността на екстремните условия на дейност от тези служители се възприема и оценява като опасна.</w:t>
      </w:r>
    </w:p>
    <w:p w14:paraId="07334E7F" w14:textId="77777777" w:rsidR="00C10AE7" w:rsidRPr="00381F21" w:rsidRDefault="00C10AE7" w:rsidP="0067107D">
      <w:pPr>
        <w:ind w:firstLine="708"/>
        <w:jc w:val="both"/>
      </w:pPr>
      <w:r w:rsidRPr="00381F21">
        <w:t>При идентифициране на екстремни условия на дейност, служителите от експерименталните и контролните групи, които са били на ниско ниво на бойни психически състояния (27,5% от офицерите на OMON и 25% от офицерите на OMON), при оценка на опасността са взели предвид не само факт на пряка физическа заплаха, но също така и несигурността на екстремните условия на дейност (или е трудно да се даде диференцирана оценка на опасността).</w:t>
      </w:r>
    </w:p>
    <w:p w14:paraId="56570540" w14:textId="77777777" w:rsidR="00C10AE7" w:rsidRPr="00DA000F" w:rsidRDefault="00C10AE7" w:rsidP="00100738">
      <w:pPr>
        <w:ind w:firstLine="708"/>
        <w:jc w:val="both"/>
        <w:rPr>
          <w:color w:val="000000"/>
          <w:shd w:val="clear" w:color="auto" w:fill="D2E3FC"/>
        </w:rPr>
      </w:pPr>
      <w:r w:rsidRPr="00381F21">
        <w:t>На пръв поглед това показва липса на подготвеност на служителите, които определят екстремните условия за опасни само от гледна точка на факта на непосредствена физическа заплаха, което поражда съмнения относно професионалния им успех и безопасност.</w:t>
      </w:r>
    </w:p>
    <w:p w14:paraId="63713B0B" w14:textId="77777777" w:rsidR="00C10AE7" w:rsidRPr="00DA000F" w:rsidRDefault="00C10AE7" w:rsidP="00F452E8">
      <w:pPr>
        <w:ind w:firstLine="708"/>
        <w:jc w:val="both"/>
        <w:rPr>
          <w:color w:val="000000"/>
          <w:shd w:val="clear" w:color="auto" w:fill="D2E3FC"/>
        </w:rPr>
      </w:pPr>
      <w:r w:rsidRPr="00FF2D95">
        <w:t>Подобно заключение обаче не отчита особеностите на бойните психични състояния, които се основават не на словесни разсъждения и умозаключения, а на анализ на ситуацията посредством фигуративни представи, благоприятно настроение, продължителност и концентрация на вниманието. Липсата на дългосрочни обсъждания се заменя с концентр</w:t>
      </w:r>
      <w:r w:rsidR="00F452E8">
        <w:t>ация на внимание, самочувствие</w:t>
      </w:r>
      <w:r w:rsidRPr="00FF2D95">
        <w:t>, еднозначна реакция на въображаемото възприемане на опасността. В този случай решението на всеки проблем става по-ефективно, не изисква усилие, свързано с изброяване на ефективни и приемливи модели на поведение за ситуацията и не съдържа никакви съмнения или устни разсъждения относно резултата. Този подход е ефективно прилагане на идеята за оцеляване.</w:t>
      </w:r>
    </w:p>
    <w:p w14:paraId="09F30A30" w14:textId="77777777" w:rsidR="00C10AE7" w:rsidRPr="00DA000F" w:rsidRDefault="00C10AE7" w:rsidP="008B239B">
      <w:pPr>
        <w:ind w:firstLine="708"/>
        <w:jc w:val="both"/>
      </w:pPr>
      <w:r w:rsidRPr="008B239B">
        <w:t>Проведено е проучване на същите служители на специални отдели, използвайки метода „Образни асоциации“. При оценка на опасностите, използвайки методологията "Образни асоциации на опасностите", спецполицията и специалните полицейски сили (47%) в контролната и експерименталната групи идентифицират опасностите с елементи на несигурност.</w:t>
      </w:r>
    </w:p>
    <w:p w14:paraId="4BDA8A36" w14:textId="77777777" w:rsidR="00C10AE7" w:rsidRPr="008B239B" w:rsidRDefault="00C10AE7" w:rsidP="00976CE6">
      <w:pPr>
        <w:ind w:firstLine="708"/>
        <w:jc w:val="both"/>
      </w:pPr>
      <w:r w:rsidRPr="008B239B">
        <w:lastRenderedPageBreak/>
        <w:t xml:space="preserve">Пример за решаване на професионален проблем в екстремни условия на дейност посредством високо ниво на бойно психическо състояние е казус, разказан от един от служителите на специално звено. </w:t>
      </w:r>
    </w:p>
    <w:p w14:paraId="19F50AFE" w14:textId="77777777" w:rsidR="00C10AE7" w:rsidRPr="00DA000F" w:rsidRDefault="00C10AE7" w:rsidP="006F3F30">
      <w:pPr>
        <w:ind w:firstLine="708"/>
        <w:jc w:val="both"/>
        <w:rPr>
          <w:color w:val="000000"/>
          <w:shd w:val="clear" w:color="auto" w:fill="D2E3FC"/>
        </w:rPr>
      </w:pPr>
      <w:r w:rsidRPr="008B239B">
        <w:t xml:space="preserve">През 1996 г., след тежка битка с бойците, служителят К. е ранен и е взет в плен. Полевият командир, след като научи, че затворникът е майстор на спорта в ръкопашен бой, предложи на К. да се бие с един от бойците. Резултатите от битката трябвало да определят дали К. ще умре или не. </w:t>
      </w:r>
    </w:p>
    <w:p w14:paraId="68B36FCA" w14:textId="77777777" w:rsidR="00C10AE7" w:rsidRPr="00D07297" w:rsidRDefault="00C10AE7" w:rsidP="0072028E">
      <w:pPr>
        <w:ind w:firstLine="708"/>
        <w:jc w:val="both"/>
      </w:pPr>
      <w:r w:rsidRPr="00D07297">
        <w:t>Дългогодишните спортни дейности, многократното участие в състезания и обслужването в ОМОН са научили К. на самоконтрол и регулиране на бойно психическо състояние, благоприятно за бъдещи дейности. Въпреки че е бил ранен в нощта преди битката, К. е спал добре. Той не смяташе, че могат да се очакват провокации или трикове от бойците, не планира действията си, не симулира възможни сценарии. К. си спомня това: „Мислите за бъдещето не ме измъчваха. Може би нараняването и умората засегнати. Бях уверен, че съм прав и това ми даде сила. Когато се срещнахме, знаех, че ще имам само един удар, за който имах достатъчно сили, и го направих. „Чехът“ имаше нож, но той го забеляза едва когато всичко свърши “. Според К. по време на сбиването той не е видял ножа, но е знаел, че ножът може да бъде, а боевикът може да владее техники не по-лоши от него. Ако битката се проточи, благосъстоянието на К. можеше да бъде повлияно от нараняването му, непредвидени обстоятелства. Всичко това К. беше съзнателно, оценено и беше взето решение в момента на първия поглед към противника.</w:t>
      </w:r>
    </w:p>
    <w:p w14:paraId="46D47718" w14:textId="77777777" w:rsidR="00C10AE7" w:rsidRPr="00DA000F" w:rsidRDefault="00C10AE7" w:rsidP="000E618F">
      <w:pPr>
        <w:ind w:firstLine="708"/>
        <w:jc w:val="both"/>
        <w:rPr>
          <w:color w:val="000000"/>
          <w:shd w:val="clear" w:color="auto" w:fill="D2E3FC"/>
        </w:rPr>
      </w:pPr>
      <w:r w:rsidRPr="000E618F">
        <w:t xml:space="preserve">Някои специалисти спонтанно се отдалечават от предварително търсене на решение на проблема и често разчитат на своята интуиция и обучение. Интуицията обаче може да се провали и обучението може да не е приложимо за конкретна ситуация. Следователно е по-ефективно да се придобият екстремни умствени знания, умения и способности за регулиране на бойните психични състояния. </w:t>
      </w:r>
    </w:p>
    <w:p w14:paraId="5FE99DF9" w14:textId="77777777" w:rsidR="00C10AE7" w:rsidRPr="000E618F" w:rsidRDefault="00C10AE7" w:rsidP="000E618F">
      <w:pPr>
        <w:ind w:firstLine="708"/>
        <w:jc w:val="both"/>
      </w:pPr>
      <w:r w:rsidRPr="000E618F">
        <w:t>По този начин психологическата стабилност и ситуационната надеждност на специалистите в екстремни условия са свързани с високо ниво на техните бойни психични състояния, във връзка с</w:t>
      </w:r>
      <w:r w:rsidR="000E618F" w:rsidRPr="000E618F">
        <w:t xml:space="preserve"> което придобиването на знания </w:t>
      </w:r>
      <w:r w:rsidRPr="000E618F">
        <w:t>и умения за регулиране на бойните психични състояния в екстремни условия е от първостепенно значение.</w:t>
      </w:r>
    </w:p>
    <w:p w14:paraId="205E3386" w14:textId="77777777" w:rsidR="00C10AE7" w:rsidRPr="00DA000F" w:rsidRDefault="00C10AE7" w:rsidP="006312F0">
      <w:pPr>
        <w:ind w:firstLine="708"/>
        <w:jc w:val="both"/>
        <w:rPr>
          <w:color w:val="000000"/>
          <w:shd w:val="clear" w:color="auto" w:fill="D2E3FC"/>
        </w:rPr>
      </w:pPr>
      <w:r w:rsidRPr="00D96C54">
        <w:t xml:space="preserve">Специалистите могат да предвидят последствията от своята дейност и в същото време да бъдат успешни само когато сферата на тяхната психика, която възприема стимули, е подготвена за адекватни форми на реакции, когато тези реакции се доведат до автоматизъм в резултат на продължително обучение и продължете на фона на бойни психически състояния, благоприятни за работа в екстремни условия. Ето защо една от важните задачи на професионалната екстремна психологическа подготовка е да се обучат специалисти за независимо регулиране на бойните психични състояния, възприемане на образа, адекватна оценка на опасностите и бързи реакции. </w:t>
      </w:r>
    </w:p>
    <w:p w14:paraId="58EB5BE4" w14:textId="77777777" w:rsidR="00C10AE7" w:rsidRPr="00A55745" w:rsidRDefault="00C10AE7" w:rsidP="00A55745">
      <w:pPr>
        <w:ind w:firstLine="708"/>
        <w:jc w:val="both"/>
      </w:pPr>
      <w:r w:rsidRPr="006312F0">
        <w:t xml:space="preserve">През 1995 - 2004г. </w:t>
      </w:r>
      <w:r w:rsidR="006312F0" w:rsidRPr="006312F0">
        <w:t xml:space="preserve">са </w:t>
      </w:r>
      <w:r w:rsidRPr="006312F0">
        <w:t xml:space="preserve"> проведени занятия по професионално екстремно психологическо обучение със служители от експерименталните групи на OMON и OMSN по специално разработени програми.</w:t>
      </w:r>
    </w:p>
    <w:p w14:paraId="58312D37" w14:textId="77777777" w:rsidR="00A55745" w:rsidRPr="00A55745" w:rsidRDefault="00C10AE7" w:rsidP="00A55745">
      <w:pPr>
        <w:ind w:firstLine="708"/>
        <w:jc w:val="both"/>
      </w:pPr>
      <w:r w:rsidRPr="00A55745">
        <w:t>При диагностициране на психичните състояния на служителите е използван методът "Семантичен диференциал на състоянията". В резултат на обучителните сесии със служителите на експерименталните г</w:t>
      </w:r>
      <w:r w:rsidR="00593ECB" w:rsidRPr="00A55745">
        <w:t>рупи повечето от тях усвояват</w:t>
      </w:r>
      <w:r w:rsidRPr="00A55745">
        <w:t xml:space="preserve"> уменията за регулиране на бойните психични състояния. Освен това, според резултатите от всички етапи на обучение, броят на служителите, които считат своите групи за възприемчиви към негативни условия в екстремни условия, е повече от </w:t>
      </w:r>
      <w:r w:rsidR="00AB6E72" w:rsidRPr="00A55745">
        <w:t>половината</w:t>
      </w:r>
      <w:r w:rsidRPr="00A55745">
        <w:t>, а броят на служителите, които твърдят, че техните групи са станали характерни при екстремни условия, е удвоен.</w:t>
      </w:r>
    </w:p>
    <w:p w14:paraId="71A08CB1" w14:textId="77777777" w:rsidR="00C10AE7" w:rsidRPr="00DA000F" w:rsidRDefault="00C10AE7" w:rsidP="00D04B62">
      <w:pPr>
        <w:ind w:firstLine="708"/>
        <w:jc w:val="both"/>
      </w:pPr>
      <w:r w:rsidRPr="00A55745">
        <w:lastRenderedPageBreak/>
        <w:t xml:space="preserve"> В допълнение към обучението по регулиране на бойните психични състояния, повечето служители на експерименталните групи се оказаха по-доволни от междуличностните отношения и професионалните дейности. Те са повишили нивото на професионализъм и групови екстремни психологически умения. Тези резултати бяха потвърдени от експерти (командири на звена и инструктори).</w:t>
      </w:r>
    </w:p>
    <w:p w14:paraId="374249DA" w14:textId="77777777" w:rsidR="00C10AE7" w:rsidRPr="00DA000F" w:rsidRDefault="00C10AE7" w:rsidP="00DA000F">
      <w:pPr>
        <w:jc w:val="both"/>
      </w:pPr>
    </w:p>
    <w:p w14:paraId="05180B3D" w14:textId="77777777" w:rsidR="00C10AE7" w:rsidRPr="00DD2F74" w:rsidRDefault="00C10AE7" w:rsidP="00D04B62">
      <w:pPr>
        <w:jc w:val="center"/>
        <w:rPr>
          <w:b/>
          <w:u w:val="single"/>
        </w:rPr>
      </w:pPr>
      <w:r w:rsidRPr="00DD2F74">
        <w:rPr>
          <w:b/>
          <w:u w:val="single"/>
        </w:rPr>
        <w:t>Регулиране на комуникационните процеси в екстремни условия</w:t>
      </w:r>
    </w:p>
    <w:p w14:paraId="0673CAE0" w14:textId="77777777" w:rsidR="00C10AE7" w:rsidRPr="00DA000F" w:rsidRDefault="00C10AE7" w:rsidP="00DA000F">
      <w:pPr>
        <w:jc w:val="both"/>
      </w:pPr>
    </w:p>
    <w:p w14:paraId="233AB131" w14:textId="77777777" w:rsidR="00C10AE7" w:rsidRPr="00120B39" w:rsidRDefault="00C10AE7" w:rsidP="00120B39">
      <w:pPr>
        <w:ind w:firstLine="708"/>
        <w:jc w:val="both"/>
      </w:pPr>
      <w:r w:rsidRPr="00120B39">
        <w:t>Комуникацията се разглежда като взаимодействие и взаимоотношения между ръководител и специалис</w:t>
      </w:r>
      <w:r w:rsidR="00D308F8">
        <w:t>т, между специалисти, възникваща</w:t>
      </w:r>
      <w:r w:rsidRPr="00120B39">
        <w:t xml:space="preserve"> при обмена на информация и при изпълнението на техните задължения.</w:t>
      </w:r>
    </w:p>
    <w:p w14:paraId="1DAC7906" w14:textId="77777777" w:rsidR="00C10AE7" w:rsidRPr="00DA000F" w:rsidRDefault="00C10AE7" w:rsidP="003921B1">
      <w:pPr>
        <w:ind w:firstLine="708"/>
        <w:jc w:val="both"/>
      </w:pPr>
      <w:r w:rsidRPr="00D62091">
        <w:t xml:space="preserve">Професионалната комуникация се разглежда като процес на установяване и развитие на контакти между </w:t>
      </w:r>
      <w:r w:rsidR="00120B39" w:rsidRPr="00D62091">
        <w:t>ръководителя</w:t>
      </w:r>
      <w:r w:rsidRPr="00D62091">
        <w:t xml:space="preserve"> и специалистите, както и между специалисти, породени от необходимостта от съвместни дейности. Неговата цел и специфичност се дава от особеностите на професионалната дейност, йерархичната структура на организацията и подразделението, нуждите на </w:t>
      </w:r>
      <w:r w:rsidR="00D62091" w:rsidRPr="00D62091">
        <w:t>ръководителите</w:t>
      </w:r>
      <w:r w:rsidRPr="00D62091">
        <w:t xml:space="preserve"> и специалистите. Същността на професионалната комуникация в екстремни условия е да се разработи и приложи ефективна стратегия, тактика на взаимодействие, изграждане на взаимоотношения за намиране на взаимно разбирателство, разработване на съвместна позиция, съвместно преодоляване на трудности, опасности, предотвратяване на неоправдани и намаляване на неизбежните жертви и рискове при извършване на професионални</w:t>
      </w:r>
      <w:r w:rsidR="006379B3">
        <w:t>те</w:t>
      </w:r>
      <w:r w:rsidRPr="00D62091">
        <w:t xml:space="preserve"> задачи.</w:t>
      </w:r>
    </w:p>
    <w:p w14:paraId="7CAB94F2" w14:textId="77777777" w:rsidR="00C10AE7" w:rsidRPr="00225CC2" w:rsidRDefault="00C10AE7" w:rsidP="00225CC2">
      <w:pPr>
        <w:ind w:firstLine="708"/>
        <w:jc w:val="both"/>
      </w:pPr>
      <w:r w:rsidRPr="003921B1">
        <w:t xml:space="preserve">В професионалната комуникация в екстремни условия се проявяват два взаимосвързани аспекта между </w:t>
      </w:r>
      <w:r w:rsidR="006379B3" w:rsidRPr="003921B1">
        <w:t>ръководителят</w:t>
      </w:r>
      <w:r w:rsidRPr="003921B1">
        <w:t xml:space="preserve"> и специалистите: взаимодействие и взаимоотношения. Взаимодействието се определя от служебните отговорности, насочвайки специалистите към координирани действия при изпълнение на служебни и екстремни задачи. Взаимоотношенията възникват в резултат на проява на емоции, преживявания, симпатии (антипатии) един към друг, чувства на състрадание, съпричастност от специалисти, които са резултат от тяхното взаимодействие в екстремни условия. Ефективността на взаимодействието и професионалните взаимоотношения в екстремни условия зависи от развитието на професионален екстремен психологически потенциал, личностни характеристики, готовност, професионална компетентност на мениджърите и специалистите.</w:t>
      </w:r>
    </w:p>
    <w:p w14:paraId="5D7E09D7" w14:textId="77777777" w:rsidR="00C10AE7" w:rsidRPr="00225CC2" w:rsidRDefault="00C10AE7" w:rsidP="00225CC2">
      <w:pPr>
        <w:ind w:firstLine="708"/>
        <w:jc w:val="both"/>
      </w:pPr>
      <w:r w:rsidRPr="00225CC2">
        <w:t xml:space="preserve">Професионалната комуникация по правило е нормативно регламентирана, особено при екстремни условия, но от това тя не губи своята лична значимост и привлекателност. Нормативната уредба придава на междуличностните отношения голяма отговорност, лаконичност, цялостност, значимост, като по този начин увеличава тяхната социална и лична значимост, но не може да замести човешките отношения между специалисти и лидери. </w:t>
      </w:r>
    </w:p>
    <w:p w14:paraId="474C55BF" w14:textId="77777777" w:rsidR="00C10AE7" w:rsidRPr="00DA000F" w:rsidRDefault="00C10AE7" w:rsidP="002A17DE">
      <w:pPr>
        <w:ind w:firstLine="708"/>
        <w:jc w:val="both"/>
        <w:rPr>
          <w:color w:val="000000"/>
          <w:shd w:val="clear" w:color="auto" w:fill="D2E3FC"/>
        </w:rPr>
      </w:pPr>
      <w:r w:rsidRPr="00225CC2">
        <w:t>Известно е, че в професиите от типа „от човек на човек“ успехът в дадена дейност зависи от 80 - 85% от наличието на комуникативни умения. Ниската комуникативна компетентност в екстремни условия влияе върху намаляването на нивото на управляемост на подразделението и съответно на повишаването на нивото на опасност от професионална дейност за цялото подразделение и всеки специалист. Изкривяванията и загубите на оперативна информация водят до неразбиране, повишена нервност, неефективна активност и в резултат на това неоправдани физически и психически загуби, травма и нараняване на персонала.</w:t>
      </w:r>
    </w:p>
    <w:p w14:paraId="568255A7" w14:textId="77777777" w:rsidR="00C10AE7" w:rsidRPr="002A17DE" w:rsidRDefault="00C10AE7" w:rsidP="002A17DE">
      <w:pPr>
        <w:ind w:firstLine="708"/>
        <w:jc w:val="both"/>
      </w:pPr>
      <w:r w:rsidRPr="002A17DE">
        <w:t>Според изследването в съвременните местни организации до 70% от цялата информация е извън контрола на ръководството</w:t>
      </w:r>
      <w:r w:rsidR="00ED0E04" w:rsidRPr="002A17DE">
        <w:t xml:space="preserve"> </w:t>
      </w:r>
      <w:sdt>
        <w:sdtPr>
          <w:id w:val="429966753"/>
          <w:citation/>
        </w:sdtPr>
        <w:sdtContent>
          <w:r w:rsidR="00E44DEE">
            <w:fldChar w:fldCharType="begin"/>
          </w:r>
          <w:r w:rsidR="0013624E">
            <w:instrText xml:space="preserve"> CITATION Сне00 \l 1026 </w:instrText>
          </w:r>
          <w:r w:rsidR="00E44DEE">
            <w:fldChar w:fldCharType="separate"/>
          </w:r>
          <w:r w:rsidR="007A25ED">
            <w:rPr>
              <w:noProof/>
            </w:rPr>
            <w:t>(Снетков, 2000)</w:t>
          </w:r>
          <w:r w:rsidR="00E44DEE">
            <w:fldChar w:fldCharType="end"/>
          </w:r>
        </w:sdtContent>
      </w:sdt>
      <w:r w:rsidRPr="002A17DE">
        <w:t xml:space="preserve">. В екстремни условия такава загуба на информация се случва изключително рядко и като правило е </w:t>
      </w:r>
      <w:r w:rsidRPr="002A17DE">
        <w:lastRenderedPageBreak/>
        <w:t>придружена от сериозни последици. В същото време загубата на информация от 25-10% при екстремни условия е почти норма, намаляваща ефективността на професионалната дейност. Това се случва по различни, но по правило лични или социални (корпоративни) причини. Например, поради подценяване на важността на информацията, надценяване на личните възможности, самочувствие, отпуснатост, самодоволство, недоверие, повишено ниво на агресия, групова солидарност, фалшиво чувство за другарство в ущърб на груповите интереси и т.н.</w:t>
      </w:r>
    </w:p>
    <w:p w14:paraId="611CDCA1" w14:textId="77777777" w:rsidR="00C10AE7" w:rsidRPr="00C43CDD" w:rsidRDefault="00C10AE7" w:rsidP="00C43CDD">
      <w:pPr>
        <w:ind w:firstLine="708"/>
        <w:jc w:val="both"/>
      </w:pPr>
      <w:r w:rsidRPr="00C43CDD">
        <w:t>Комуникацията в екстремни условия определя основните характеристики, пренебрегването на които заплашва най-сериозните последици, унищожаването на звеното и смъртта на специалисти.</w:t>
      </w:r>
    </w:p>
    <w:p w14:paraId="2B48FB16" w14:textId="77777777" w:rsidR="00C10AE7" w:rsidRPr="00C43CDD" w:rsidRDefault="00C10AE7" w:rsidP="00C43CDD">
      <w:pPr>
        <w:ind w:firstLine="708"/>
        <w:jc w:val="both"/>
      </w:pPr>
      <w:r w:rsidRPr="00C43CDD">
        <w:t xml:space="preserve"> 1. Спешна и неоспорима нужда от постоянно актуализирана изчерпателна и точна информация, предотвратяване на грешки и изкривявания при предаване на поръчки на всички специалисти, като същевременно се координира и следи тяхното изпълнение (начините за попълване на информация и съответно формите на комуникация варират в зависимост от етапа от операцията). </w:t>
      </w:r>
    </w:p>
    <w:p w14:paraId="29D5325E" w14:textId="77777777" w:rsidR="00C10AE7" w:rsidRPr="00C43CDD" w:rsidRDefault="00C10AE7" w:rsidP="00C43CDD">
      <w:pPr>
        <w:ind w:firstLine="708"/>
        <w:jc w:val="both"/>
      </w:pPr>
      <w:r w:rsidRPr="00C43CDD">
        <w:t>2. Наличието на времеви ограничения при осъществяване на комуникационни процеси (липса на време).</w:t>
      </w:r>
    </w:p>
    <w:p w14:paraId="72F9FC8A" w14:textId="77777777" w:rsidR="00C10AE7" w:rsidRPr="00C43CDD" w:rsidRDefault="00C10AE7" w:rsidP="00C43CDD">
      <w:pPr>
        <w:ind w:firstLine="708"/>
        <w:jc w:val="both"/>
      </w:pPr>
      <w:r w:rsidRPr="00C43CDD">
        <w:t xml:space="preserve"> 3. Появата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14:paraId="7B5A2367" w14:textId="77777777" w:rsidR="00C10AE7" w:rsidRPr="00A7403B" w:rsidRDefault="00C10AE7" w:rsidP="00A7403B">
      <w:pPr>
        <w:ind w:firstLine="708"/>
        <w:jc w:val="both"/>
      </w:pPr>
      <w:r w:rsidRPr="00A7403B">
        <w:t xml:space="preserve">В социално-психологическия анализ на комуникацията те обикновено идентифицират и разкриват моделите и механизмите в проявлението на трите му страни: </w:t>
      </w:r>
    </w:p>
    <w:p w14:paraId="4C0D2E90" w14:textId="77777777" w:rsidR="00C10AE7" w:rsidRPr="00A7403B" w:rsidRDefault="00C10AE7" w:rsidP="00A7403B">
      <w:pPr>
        <w:ind w:firstLine="708"/>
        <w:jc w:val="both"/>
      </w:pPr>
      <w:r w:rsidRPr="00A7403B">
        <w:t xml:space="preserve">перцепция (възприемане и разбиране от субектите на общуване помежду си); </w:t>
      </w:r>
    </w:p>
    <w:p w14:paraId="30C025CD" w14:textId="77777777" w:rsidR="00C10AE7" w:rsidRPr="00A7403B" w:rsidRDefault="00C10AE7" w:rsidP="00A7403B">
      <w:pPr>
        <w:ind w:firstLine="708"/>
        <w:jc w:val="both"/>
      </w:pPr>
      <w:r w:rsidRPr="00A7403B">
        <w:t xml:space="preserve">комуникативна (обмен на информация между субектите на комуникация); </w:t>
      </w:r>
    </w:p>
    <w:p w14:paraId="5676FAFE" w14:textId="77777777" w:rsidR="00C10AE7" w:rsidRPr="00DA000F" w:rsidRDefault="00C10AE7" w:rsidP="006079BF">
      <w:pPr>
        <w:ind w:firstLine="708"/>
        <w:jc w:val="both"/>
        <w:rPr>
          <w:color w:val="000000"/>
          <w:shd w:val="clear" w:color="auto" w:fill="D2E3FC"/>
        </w:rPr>
      </w:pPr>
      <w:r w:rsidRPr="00A7403B">
        <w:t>интерактивни (взаимни влияния и взаимоотношения между субектите на комуникация).</w:t>
      </w:r>
    </w:p>
    <w:p w14:paraId="2D87D417" w14:textId="77777777" w:rsidR="00C10AE7" w:rsidRPr="006079BF" w:rsidRDefault="00C10AE7" w:rsidP="006079BF">
      <w:pPr>
        <w:ind w:firstLine="708"/>
        <w:jc w:val="both"/>
      </w:pPr>
      <w:r w:rsidRPr="006079BF">
        <w:t>Обменът на информация в процеса на професионална комуникация обаче може да определи формирането на нова информация, която може да се появи неочаквано. Този процес е творчески и представлява независима, изключително необходима при екстремни условия, страна на комуникацията. В същото време при екстремни условия е по-голям интерес да се формира в процеса на комуникация не случайна, а очаквана и силно търсена информация за вземане на единственото правилно решение, което се ражда в резултат на съвместни волеви усилия</w:t>
      </w:r>
      <w:r w:rsidR="00524D98" w:rsidRPr="006079BF">
        <w:t xml:space="preserve"> </w:t>
      </w:r>
      <w:sdt>
        <w:sdtPr>
          <w:id w:val="429966755"/>
          <w:citation/>
        </w:sdtPr>
        <w:sdtContent>
          <w:r w:rsidR="00E44DEE">
            <w:fldChar w:fldCharType="begin"/>
          </w:r>
          <w:r w:rsidR="0013624E">
            <w:instrText xml:space="preserve"> CITATION Яно82 \l 1026 </w:instrText>
          </w:r>
          <w:r w:rsidR="00E44DEE">
            <w:fldChar w:fldCharType="separate"/>
          </w:r>
          <w:r w:rsidR="007A25ED">
            <w:rPr>
              <w:noProof/>
            </w:rPr>
            <w:t>(Яноушек, 1982)</w:t>
          </w:r>
          <w:r w:rsidR="00E44DEE">
            <w:fldChar w:fldCharType="end"/>
          </w:r>
        </w:sdtContent>
      </w:sdt>
      <w:r w:rsidRPr="006079BF">
        <w:t xml:space="preserve">. </w:t>
      </w:r>
    </w:p>
    <w:p w14:paraId="4EE04CD2" w14:textId="77777777" w:rsidR="00C10AE7" w:rsidRPr="00DA000F" w:rsidRDefault="00C10AE7" w:rsidP="00DA000F">
      <w:pPr>
        <w:jc w:val="both"/>
        <w:rPr>
          <w:color w:val="000000"/>
          <w:shd w:val="clear" w:color="auto" w:fill="D2E3FC"/>
        </w:rPr>
      </w:pPr>
    </w:p>
    <w:p w14:paraId="0DF005A9" w14:textId="77777777" w:rsidR="00C10AE7" w:rsidRPr="00625458" w:rsidRDefault="00C10AE7" w:rsidP="00625458">
      <w:pPr>
        <w:ind w:firstLine="708"/>
        <w:jc w:val="both"/>
      </w:pPr>
      <w:r w:rsidRPr="00625458">
        <w:t>Различните видове професионална комуникация в екстремни условия могат да бъдат класифицирани на следните основания:</w:t>
      </w:r>
    </w:p>
    <w:p w14:paraId="4C15D10D" w14:textId="77777777" w:rsidR="00C10AE7" w:rsidRPr="00625458" w:rsidRDefault="00C10AE7" w:rsidP="00625458">
      <w:pPr>
        <w:ind w:firstLine="708"/>
        <w:jc w:val="both"/>
      </w:pPr>
    </w:p>
    <w:p w14:paraId="7C01C373" w14:textId="77777777" w:rsidR="00C10AE7" w:rsidRPr="00625458" w:rsidRDefault="00C10AE7" w:rsidP="00625458">
      <w:pPr>
        <w:ind w:firstLine="708"/>
        <w:jc w:val="both"/>
      </w:pPr>
      <w:r w:rsidRPr="00625458">
        <w:t xml:space="preserve">по броя на участниците в комуникацията: междуличностни и междугрупови; </w:t>
      </w:r>
    </w:p>
    <w:p w14:paraId="6AB409E9" w14:textId="77777777" w:rsidR="00C10AE7" w:rsidRPr="00625458" w:rsidRDefault="00C10AE7" w:rsidP="00625458">
      <w:pPr>
        <w:ind w:firstLine="708"/>
        <w:jc w:val="both"/>
      </w:pPr>
      <w:r w:rsidRPr="00625458">
        <w:t xml:space="preserve">по типа на изпълнение на общността: директно „очи в очи“ и медиирано - на базата на кореспонденция, телефонни разговори, използване на електронни средства за комуникация и др .; </w:t>
      </w:r>
    </w:p>
    <w:p w14:paraId="17ED28A8" w14:textId="77777777" w:rsidR="00C10AE7" w:rsidRPr="00DA000F" w:rsidRDefault="00C10AE7" w:rsidP="00625458">
      <w:pPr>
        <w:ind w:firstLine="708"/>
        <w:jc w:val="both"/>
      </w:pPr>
      <w:r w:rsidRPr="00625458">
        <w:t>по естеството на дом</w:t>
      </w:r>
      <w:r w:rsidR="004B670A" w:rsidRPr="00625458">
        <w:t xml:space="preserve">иниращата връзка: официална </w:t>
      </w:r>
      <w:r w:rsidRPr="00625458">
        <w:t>(например ек</w:t>
      </w:r>
      <w:r w:rsidR="009617C9">
        <w:t>ипна комуникация чрез заповеди,</w:t>
      </w:r>
      <w:r w:rsidR="004B670A" w:rsidRPr="00625458">
        <w:t xml:space="preserve"> инструкции) и неформална </w:t>
      </w:r>
      <w:r w:rsidRPr="00625458">
        <w:t>(например комуникация, основана на взаимодействие между специалисти, които не са подчинени един на друг в услугата);</w:t>
      </w:r>
    </w:p>
    <w:p w14:paraId="003D75EC" w14:textId="77777777" w:rsidR="00625458" w:rsidRPr="00625458" w:rsidRDefault="00C10AE7" w:rsidP="00625458">
      <w:pPr>
        <w:ind w:firstLine="708"/>
        <w:jc w:val="both"/>
      </w:pPr>
      <w:r w:rsidRPr="00625458">
        <w:t>по целева ориентация: когнитивна (предаване, обмен, получаване, изолиране на необходимата информация, мнения, идеи, необходими за изпълнение на служебни и бойни задачи, разширяване на информационната компетентност на лидера, подчинените, партньора), експр</w:t>
      </w:r>
      <w:r w:rsidR="00BE0AE0" w:rsidRPr="00625458">
        <w:t>есивна (обмен на чувства, опит</w:t>
      </w:r>
      <w:r w:rsidRPr="00625458">
        <w:t xml:space="preserve">вания, формиране на </w:t>
      </w:r>
      <w:r w:rsidRPr="00625458">
        <w:lastRenderedPageBreak/>
        <w:t>психоемоционално състояние, настроение, мотиви за предстоящата дейност), убедително (формиране на ценностни ориентации и взаимоотношения, които допринасят за ефективно взаимодействие, използване на техники за аргументация за намиране на единна позиция по проблема);</w:t>
      </w:r>
    </w:p>
    <w:p w14:paraId="50E19DC0" w14:textId="77777777" w:rsidR="00625458" w:rsidRPr="00625458" w:rsidRDefault="00C10AE7" w:rsidP="00625458">
      <w:pPr>
        <w:ind w:firstLine="708"/>
        <w:jc w:val="both"/>
      </w:pPr>
      <w:r w:rsidRPr="00625458">
        <w:t xml:space="preserve">сугестивен или сугестивен (промяна в мотивацията, нагласите, нагласите, поведението); </w:t>
      </w:r>
    </w:p>
    <w:p w14:paraId="7A6D9F5F" w14:textId="77777777" w:rsidR="00C10AE7" w:rsidRPr="00625458" w:rsidRDefault="00C10AE7" w:rsidP="00625458">
      <w:pPr>
        <w:ind w:firstLine="708"/>
        <w:jc w:val="both"/>
      </w:pPr>
      <w:r w:rsidRPr="00625458">
        <w:t>ритуал (консолидиране и поддържане на спътничество във функционални групи, които осигуряват функционирането на корпоративната организационна култура);</w:t>
      </w:r>
    </w:p>
    <w:p w14:paraId="5A87F8D2" w14:textId="77777777" w:rsidR="00C10AE7" w:rsidRPr="00DA000F" w:rsidRDefault="00C10AE7" w:rsidP="00702A77">
      <w:pPr>
        <w:ind w:firstLine="708"/>
        <w:jc w:val="both"/>
      </w:pPr>
      <w:r w:rsidRPr="00625458">
        <w:t>чрез доминиращи средства за предаване на информация: вербална (вербална комуникация), невербална (н</w:t>
      </w:r>
      <w:r w:rsidR="006554C4">
        <w:t>евербална, с помощта на мимики,</w:t>
      </w:r>
      <w:r w:rsidRPr="00625458">
        <w:t xml:space="preserve"> пантомима, поза на тялото, жестове, изразителни реакции и др.), комбинирани (комбинация на речеви и неречеви средства).</w:t>
      </w:r>
    </w:p>
    <w:p w14:paraId="2D616D20" w14:textId="77777777" w:rsidR="00C10AE7" w:rsidRPr="00DA000F" w:rsidRDefault="00C10AE7" w:rsidP="00156E59">
      <w:pPr>
        <w:ind w:firstLine="708"/>
        <w:jc w:val="both"/>
        <w:rPr>
          <w:color w:val="000000"/>
          <w:shd w:val="clear" w:color="auto" w:fill="D2E3FC"/>
        </w:rPr>
      </w:pPr>
      <w:r w:rsidRPr="00702A77">
        <w:t>Всички тези видове комуникация предполагат комуникация в режим на диалог („диалогична комуникация“), който е единственият приемлив при екстремни условия. Псевдокомуникацията и квазикомуникацията, които не осигуряват и не предполагат постоянна обратна връзка при екстремни условия, правят всички субекти на комуникация в екстремни условия психологически и физически уязви</w:t>
      </w:r>
      <w:r w:rsidR="00F76F68" w:rsidRPr="00702A77">
        <w:t>ми, тъй като до 70% от наличната</w:t>
      </w:r>
      <w:r w:rsidRPr="00702A77">
        <w:t xml:space="preserve"> и до 90% от</w:t>
      </w:r>
      <w:r w:rsidR="00F76F68" w:rsidRPr="00702A77">
        <w:t xml:space="preserve"> преразказаната информация се изгубва</w:t>
      </w:r>
      <w:r w:rsidRPr="00702A77">
        <w:t>, която потенциално може да се формира в режим на диалог и която помага за преодоляване на „семантичния вакуум“ в комуникацията между служителите, произтичащ от неадекватна интерпретация на това, което са чули, и също така засягаща междуличностните и междугруповите връзки</w:t>
      </w:r>
      <w:r w:rsidR="002F6935" w:rsidRPr="00702A77">
        <w:t xml:space="preserve"> </w:t>
      </w:r>
      <w:sdt>
        <w:sdtPr>
          <w:id w:val="429966756"/>
          <w:citation/>
        </w:sdtPr>
        <w:sdtContent>
          <w:r w:rsidR="00E44DEE">
            <w:fldChar w:fldCharType="begin"/>
          </w:r>
          <w:r w:rsidR="0013624E">
            <w:instrText xml:space="preserve"> CITATION Дри98 \l 1026 </w:instrText>
          </w:r>
          <w:r w:rsidR="00E44DEE">
            <w:fldChar w:fldCharType="separate"/>
          </w:r>
          <w:r w:rsidR="007A25ED">
            <w:rPr>
              <w:noProof/>
            </w:rPr>
            <w:t>(Дридзе, 1998)</w:t>
          </w:r>
          <w:r w:rsidR="00E44DEE">
            <w:fldChar w:fldCharType="end"/>
          </w:r>
        </w:sdtContent>
      </w:sdt>
      <w:r w:rsidRPr="00702A77">
        <w:t>.</w:t>
      </w:r>
    </w:p>
    <w:p w14:paraId="0DA4407E" w14:textId="77777777" w:rsidR="00C10AE7" w:rsidRPr="00156E59" w:rsidRDefault="00C10AE7" w:rsidP="00156E59">
      <w:pPr>
        <w:ind w:firstLine="708"/>
        <w:jc w:val="both"/>
      </w:pPr>
      <w:r w:rsidRPr="00156E59">
        <w:t>Като основни групи от функции на професионалното общество в екстремни условия е препоръчително да се отделят поддържащите и развиващите се. Предоставящите функции включват:</w:t>
      </w:r>
    </w:p>
    <w:p w14:paraId="714AC968" w14:textId="77777777" w:rsidR="00C10AE7" w:rsidRPr="00156E59" w:rsidRDefault="00C10AE7" w:rsidP="00156E59">
      <w:pPr>
        <w:ind w:firstLine="708"/>
        <w:jc w:val="both"/>
      </w:pPr>
      <w:r w:rsidRPr="00156E59">
        <w:t>- инструментална (за получаване, предаване, трансформиране, формиране на информация, използвана в процеса на вземане на решения и изпълнение на всяка професионална дейност);</w:t>
      </w:r>
    </w:p>
    <w:p w14:paraId="5D1D9E5B" w14:textId="77777777" w:rsidR="00C10AE7" w:rsidRPr="00156E59" w:rsidRDefault="00C10AE7" w:rsidP="00156E59">
      <w:pPr>
        <w:ind w:firstLine="708"/>
        <w:jc w:val="both"/>
      </w:pPr>
      <w:r w:rsidRPr="00156E59">
        <w:t xml:space="preserve"> - излъчване (за предаване на конкретни методи на дейност, оценки, мнения, преценки, предложения, предположения и др.);</w:t>
      </w:r>
    </w:p>
    <w:p w14:paraId="5450E166" w14:textId="77777777" w:rsidR="00C10AE7" w:rsidRPr="00156E59" w:rsidRDefault="00C10AE7" w:rsidP="00156E59">
      <w:pPr>
        <w:ind w:firstLine="708"/>
        <w:jc w:val="both"/>
      </w:pPr>
      <w:r w:rsidRPr="00156E59">
        <w:t xml:space="preserve"> - интегративен (за обединяване на служителите в рамките на професионалното взаимодействие);</w:t>
      </w:r>
    </w:p>
    <w:p w14:paraId="3DE3E5D0" w14:textId="77777777" w:rsidR="00C10AE7" w:rsidRPr="00156E59" w:rsidRDefault="00C10AE7" w:rsidP="00156E59">
      <w:pPr>
        <w:ind w:firstLine="708"/>
        <w:jc w:val="both"/>
      </w:pPr>
      <w:r w:rsidRPr="00156E59">
        <w:t xml:space="preserve"> - контролиране (за ограничаване на речта и други прояви на участниците в бизнес взаимодействие в условия на повишена конфиденциалност); </w:t>
      </w:r>
    </w:p>
    <w:p w14:paraId="6AF43BA5" w14:textId="77777777" w:rsidR="00156E59" w:rsidRPr="0098431C" w:rsidRDefault="00C10AE7" w:rsidP="00156E59">
      <w:pPr>
        <w:ind w:firstLine="708"/>
        <w:jc w:val="both"/>
      </w:pPr>
      <w:r w:rsidRPr="00156E59">
        <w:t>- експресивни (за изразяване на емоционални преживявания, характера на взаимоотношенията помежду си и емоционална подкрепа в трудни моменти).</w:t>
      </w:r>
      <w:r w:rsidRPr="00DA000F">
        <w:rPr>
          <w:color w:val="000000"/>
          <w:shd w:val="clear" w:color="auto" w:fill="D2E3FC"/>
        </w:rPr>
        <w:t xml:space="preserve"> </w:t>
      </w:r>
      <w:r w:rsidRPr="0098431C">
        <w:t>Развиващите функционални групи включват:</w:t>
      </w:r>
    </w:p>
    <w:p w14:paraId="36A1160A" w14:textId="77777777" w:rsidR="00C10AE7" w:rsidRPr="0098431C" w:rsidRDefault="00C10AE7" w:rsidP="0098431C">
      <w:pPr>
        <w:ind w:firstLine="708"/>
        <w:jc w:val="both"/>
      </w:pPr>
      <w:r w:rsidRPr="0098431C">
        <w:t>- социализация (за развитие на индивидуални психологически свойства, стил, основан на груповата субкултура и етика на бизнес взаимодействието);</w:t>
      </w:r>
    </w:p>
    <w:p w14:paraId="5CD74317" w14:textId="77777777" w:rsidR="00C10AE7" w:rsidRPr="0098431C" w:rsidRDefault="00C10AE7" w:rsidP="0098431C">
      <w:pPr>
        <w:ind w:firstLine="708"/>
        <w:jc w:val="both"/>
      </w:pPr>
      <w:r w:rsidRPr="0098431C">
        <w:t>- себеизразяване (за саморазкриване и самоутвърждаване въз основа на актуализиране и демонстрация на различни компоненти на личния потенциал);</w:t>
      </w:r>
    </w:p>
    <w:p w14:paraId="4935B1CE" w14:textId="77777777" w:rsidR="00C10AE7" w:rsidRPr="00DA000F" w:rsidRDefault="00C10AE7" w:rsidP="00D44DA8">
      <w:pPr>
        <w:ind w:firstLine="708"/>
        <w:jc w:val="both"/>
      </w:pPr>
      <w:r w:rsidRPr="0098431C">
        <w:t>- саморазвитие (за формиране и развитие на комуникативна и други форми на компетентност). В екстремни условия за оптимизиране на професионалната комуникация се изпълняват следните задачи: информационно-комуникативна, афективно-комуникативна и регулативно-комуникативна.</w:t>
      </w:r>
    </w:p>
    <w:p w14:paraId="2BF30D9E" w14:textId="77777777" w:rsidR="00C10AE7" w:rsidRPr="00D44DA8" w:rsidRDefault="00C10AE7" w:rsidP="00D44DA8">
      <w:pPr>
        <w:ind w:firstLine="708"/>
        <w:jc w:val="both"/>
      </w:pPr>
      <w:r w:rsidRPr="00D44DA8">
        <w:t xml:space="preserve">В екстремни условия за оптимизиране на професионалната комуникация се изпълняват следните задачи: информационно-комуникативна, афективно-комуникативна и регулативно-комуникативна. Решението на проблема с информацията и комуникацията обхваща процесите на оптимизиране на предаването, приемането, обработката и генерирането на значима информация. Неговият резултат може да бъде </w:t>
      </w:r>
      <w:r w:rsidRPr="00D44DA8">
        <w:lastRenderedPageBreak/>
        <w:t>както обща визия за проблема, така и начини за решаването му, както и разминаване на възгледите, конфликти. Причината за конфликтите често е изкривяване, неразбиране, отхвърляне на информация по време на нейното предаване или възприемане. В този случай важен момент е емоционалното отношение на лидера, специалиста към другите участници в комуникацията.</w:t>
      </w:r>
    </w:p>
    <w:p w14:paraId="265E41D0" w14:textId="77777777" w:rsidR="00C10AE7" w:rsidRPr="00DA000F" w:rsidRDefault="00C10AE7" w:rsidP="002347E7">
      <w:pPr>
        <w:ind w:firstLine="708"/>
        <w:jc w:val="both"/>
      </w:pPr>
      <w:r w:rsidRPr="003D1A64">
        <w:t xml:space="preserve">Необходимостта от решаване на афективно-комуникативна задача в професионалната комуникация отразява важността на отчитането на емоционалните състояния на </w:t>
      </w:r>
      <w:r w:rsidR="005D3CBE" w:rsidRPr="003D1A64">
        <w:t>ръководителите</w:t>
      </w:r>
      <w:r w:rsidRPr="003D1A64">
        <w:t xml:space="preserve"> и специалистите в екстремни условия, които неизбежно възникват и променят предметите на бизнес взаимодействие. Ако подразделението поддържа благоприятен морален и психологически климат, специалистите са в състояние да регулират бойните психични състояния в критични условия на служба и бойна дейност, тогава се наблюдава постоянно високо ниво на ефективност в съвместните дейности. В недостатъчно обучени отдели с напрегнати междуличностни и междугрупови отношения, продължителни деструктивни конфликти, нарушения на закона, дисциплина, самоубийства, смърт на отделни специалисти и унищожаване на дивизията като цяло са по-възможни.</w:t>
      </w:r>
    </w:p>
    <w:p w14:paraId="090F931F" w14:textId="77777777" w:rsidR="00C10AE7" w:rsidRPr="00DA000F" w:rsidRDefault="00C10AE7" w:rsidP="0028001C">
      <w:pPr>
        <w:ind w:firstLine="708"/>
        <w:jc w:val="both"/>
        <w:rPr>
          <w:color w:val="000000"/>
          <w:shd w:val="clear" w:color="auto" w:fill="D2E3FC"/>
        </w:rPr>
      </w:pPr>
      <w:r w:rsidRPr="002347E7">
        <w:t>Решаването на редовен комуникационен проблем в екстремни условия включва вземане предвид не само формални норми, правила, инструкции, заповеди („интердиктивна комуникация“), но и неформални, определени от организационни културни нагласи, традиции, обичаи и междуличностни отношения, симпатии, атракции (атрактивност), взаимни „корекции“.</w:t>
      </w:r>
    </w:p>
    <w:p w14:paraId="358BB579" w14:textId="77777777" w:rsidR="00C10AE7" w:rsidRPr="00DA000F" w:rsidRDefault="00C10AE7" w:rsidP="0028001C">
      <w:pPr>
        <w:ind w:firstLine="708"/>
        <w:jc w:val="both"/>
        <w:rPr>
          <w:color w:val="000000"/>
          <w:shd w:val="clear" w:color="auto" w:fill="D2E3FC"/>
        </w:rPr>
      </w:pPr>
      <w:r w:rsidRPr="0028001C">
        <w:t>В ситуация на комуникация в екстремни условия съществуват различни видове комуникационни бариери, които възпрепятстват комуникацията:</w:t>
      </w:r>
    </w:p>
    <w:p w14:paraId="4BBDB90D" w14:textId="77777777" w:rsidR="00C10AE7" w:rsidRPr="00E60454" w:rsidRDefault="00C10AE7" w:rsidP="00E60454">
      <w:pPr>
        <w:ind w:firstLine="708"/>
        <w:jc w:val="both"/>
      </w:pPr>
      <w:r w:rsidRPr="0028001C">
        <w:t>социално-културни бариери, възникващи въз основа на различия в националните, религиозните, политическите, професионалните, пола, възрастта (например трудности в бизнес комуникацията между представители от различен пол, възраст, статут на работа, професионална специализация и власт);</w:t>
      </w:r>
    </w:p>
    <w:p w14:paraId="4870F63F" w14:textId="77777777" w:rsidR="00C10AE7" w:rsidRPr="00DA000F" w:rsidRDefault="00C10AE7" w:rsidP="00E60454">
      <w:pPr>
        <w:ind w:firstLine="708"/>
        <w:jc w:val="both"/>
        <w:rPr>
          <w:color w:val="000000"/>
          <w:shd w:val="clear" w:color="auto" w:fill="D2E3FC"/>
        </w:rPr>
      </w:pPr>
      <w:r w:rsidRPr="00E60454">
        <w:t xml:space="preserve">психологически бариери, произтичащи от индивидуални психологически различия в общуването с хора (например контраст в ценностни ориентации и доминираща мотивация, индивидуални стилове, видове психологически защити, темпераменти и др.); </w:t>
      </w:r>
    </w:p>
    <w:p w14:paraId="30A3B684" w14:textId="77777777" w:rsidR="00E60454" w:rsidRPr="00E60454" w:rsidRDefault="00C10AE7" w:rsidP="00E60454">
      <w:pPr>
        <w:ind w:firstLine="708"/>
        <w:jc w:val="both"/>
      </w:pPr>
      <w:r w:rsidRPr="00E60454">
        <w:t xml:space="preserve">бариери в отношенията, възникващи въз основа на междуличностни антипатии, преобладаващи сред </w:t>
      </w:r>
      <w:r w:rsidR="00885E61">
        <w:t>ръководителите</w:t>
      </w:r>
      <w:r w:rsidRPr="00E60454">
        <w:t xml:space="preserve"> и специалистите или поради групово ориентирано поведение (например влиянието на недоверие, възникнало преди това между хората върху прехвърлената бизнес информация</w:t>
      </w:r>
      <w:r w:rsidR="00885E61">
        <w:t>)</w:t>
      </w:r>
      <w:r w:rsidRPr="00E60454">
        <w:t>;</w:t>
      </w:r>
    </w:p>
    <w:p w14:paraId="139DA173" w14:textId="77777777" w:rsidR="00C10AE7" w:rsidRPr="00852E23" w:rsidRDefault="00C10AE7" w:rsidP="00852E23">
      <w:pPr>
        <w:ind w:firstLine="708"/>
        <w:jc w:val="both"/>
      </w:pPr>
      <w:r w:rsidRPr="007D372C">
        <w:t xml:space="preserve">формализирано или конфронтационно отношение с представители на други функционални групи поради наличието на явления групов егоцентризъм); </w:t>
      </w:r>
    </w:p>
    <w:p w14:paraId="214774CC" w14:textId="77777777" w:rsidR="0057643B" w:rsidRPr="00852E23" w:rsidRDefault="00C10AE7" w:rsidP="00852E23">
      <w:pPr>
        <w:ind w:firstLine="708"/>
        <w:jc w:val="both"/>
      </w:pPr>
      <w:r w:rsidRPr="00852E23">
        <w:t>семантични и фонетични бариери, свързани с различия в предаването, приемането и разбирането на информация (например, хората се различават по лексика, способността да бъдат логични при формулирането на съобщения</w:t>
      </w:r>
      <w:r w:rsidR="0057643B" w:rsidRPr="00852E23">
        <w:t>)</w:t>
      </w:r>
      <w:r w:rsidRPr="00852E23">
        <w:t xml:space="preserve">; </w:t>
      </w:r>
    </w:p>
    <w:p w14:paraId="4D587C8B" w14:textId="77777777" w:rsidR="00C10AE7" w:rsidRPr="006F27DB" w:rsidRDefault="00C10AE7" w:rsidP="006F27DB">
      <w:pPr>
        <w:ind w:firstLine="708"/>
        <w:jc w:val="both"/>
      </w:pPr>
      <w:r w:rsidRPr="006F27DB">
        <w:t>може да има несъответствие между тезаурусите</w:t>
      </w:r>
      <w:r w:rsidR="00852E23" w:rsidRPr="00BC23EA">
        <w:rPr>
          <w:vertAlign w:val="superscript"/>
        </w:rPr>
        <w:footnoteReference w:id="7"/>
      </w:r>
      <w:r w:rsidRPr="006F27DB">
        <w:t xml:space="preserve"> </w:t>
      </w:r>
      <w:r w:rsidR="006F27DB">
        <w:t>(т.е. езиковия речник на езика)</w:t>
      </w:r>
      <w:r w:rsidRPr="006F27DB">
        <w:t>, стилови особености на речта (информация за структуриране на разпространението според "правилото на рамката" или "правилото на веригата"), фонетични дефекти в говора, нечетлива дикция, лоша артикулация, излишък в съобщен</w:t>
      </w:r>
      <w:r w:rsidR="008D3908">
        <w:t>ието на неречеви вокални прояви</w:t>
      </w:r>
      <w:r w:rsidRPr="006F27DB">
        <w:t xml:space="preserve">, назализиране (по-специално звукови разделители като "e ~ uh-uh", "hmm-mm-mm") </w:t>
      </w:r>
      <w:sdt>
        <w:sdtPr>
          <w:id w:val="440872751"/>
          <w:citation/>
        </w:sdtPr>
        <w:sdtContent>
          <w:r w:rsidR="00E44DEE">
            <w:fldChar w:fldCharType="begin"/>
          </w:r>
          <w:r w:rsidR="0013624E">
            <w:instrText xml:space="preserve"> CITATION Пан96 \l 1026 </w:instrText>
          </w:r>
          <w:r w:rsidR="00E44DEE">
            <w:fldChar w:fldCharType="separate"/>
          </w:r>
          <w:r w:rsidR="007A25ED">
            <w:rPr>
              <w:noProof/>
            </w:rPr>
            <w:t>(Панасюк, 1996)</w:t>
          </w:r>
          <w:r w:rsidR="00E44DEE">
            <w:fldChar w:fldCharType="end"/>
          </w:r>
        </w:sdtContent>
      </w:sdt>
      <w:r w:rsidR="00FD0FF6" w:rsidRPr="006F27DB">
        <w:t xml:space="preserve"> </w:t>
      </w:r>
      <w:sdt>
        <w:sdtPr>
          <w:id w:val="440872752"/>
          <w:citation/>
        </w:sdtPr>
        <w:sdtContent>
          <w:r w:rsidR="00E44DEE">
            <w:fldChar w:fldCharType="begin"/>
          </w:r>
          <w:r w:rsidR="0013624E">
            <w:instrText xml:space="preserve"> CITATION Пан01 \l 1026 </w:instrText>
          </w:r>
          <w:r w:rsidR="00E44DEE">
            <w:fldChar w:fldCharType="separate"/>
          </w:r>
          <w:r w:rsidR="007A25ED">
            <w:rPr>
              <w:noProof/>
            </w:rPr>
            <w:t>(Панфилова, 2001)</w:t>
          </w:r>
          <w:r w:rsidR="00E44DEE">
            <w:fldChar w:fldCharType="end"/>
          </w:r>
        </w:sdtContent>
      </w:sdt>
      <w:r w:rsidRPr="008D3908">
        <w:t>.</w:t>
      </w:r>
    </w:p>
    <w:p w14:paraId="56AEB072" w14:textId="77777777" w:rsidR="001A0D2C" w:rsidRPr="008A1BAB" w:rsidRDefault="00C10AE7" w:rsidP="008A1BAB">
      <w:pPr>
        <w:ind w:firstLine="708"/>
        <w:jc w:val="both"/>
      </w:pPr>
      <w:r w:rsidRPr="008A1BAB">
        <w:t xml:space="preserve">При предаване на съобщение чрез вербални средства, според П. Мицич, са възможни следните загуби: </w:t>
      </w:r>
    </w:p>
    <w:p w14:paraId="06B3D7FD" w14:textId="77777777" w:rsidR="007B3BDB" w:rsidRDefault="00C10AE7" w:rsidP="008A1BAB">
      <w:pPr>
        <w:ind w:firstLine="708"/>
        <w:jc w:val="both"/>
      </w:pPr>
      <w:r w:rsidRPr="008A1BAB">
        <w:lastRenderedPageBreak/>
        <w:t xml:space="preserve">поради езиковия филтър на словесното обозначаване на мислите се губят 20% от информацията, замислена за предаване; </w:t>
      </w:r>
    </w:p>
    <w:p w14:paraId="3C71BED5" w14:textId="77777777" w:rsidR="001A0D2C" w:rsidRPr="008A1BAB" w:rsidRDefault="00C10AE7" w:rsidP="008A1BAB">
      <w:pPr>
        <w:ind w:firstLine="708"/>
        <w:jc w:val="both"/>
      </w:pPr>
      <w:r w:rsidRPr="008A1BAB">
        <w:t>поради езиковата бариера, лошият речник, загубите при получаване на информация съставляват 10% от информацията;</w:t>
      </w:r>
    </w:p>
    <w:p w14:paraId="72B2B483" w14:textId="77777777" w:rsidR="008A1BAB" w:rsidRPr="008A1BAB" w:rsidRDefault="00C10AE7" w:rsidP="008A1BAB">
      <w:pPr>
        <w:ind w:firstLine="708"/>
        <w:jc w:val="both"/>
      </w:pPr>
      <w:r w:rsidRPr="008A1BAB">
        <w:t xml:space="preserve">поради филтъра на въображението и недостатъчното желание за разбиране на събеседника се губят още 10% от информацията; </w:t>
      </w:r>
    </w:p>
    <w:p w14:paraId="4CC3FC33" w14:textId="77777777" w:rsidR="00C10AE7" w:rsidRPr="008A1BAB" w:rsidRDefault="00C10AE7" w:rsidP="008A1BAB">
      <w:pPr>
        <w:ind w:firstLine="708"/>
        <w:jc w:val="both"/>
      </w:pPr>
      <w:r w:rsidRPr="008A1BAB">
        <w:t>поради естествения процес на филтриране, още 36% от информацията не попада в паметта.</w:t>
      </w:r>
    </w:p>
    <w:p w14:paraId="15AF1F0D" w14:textId="77777777" w:rsidR="00C10AE7" w:rsidRPr="00605E4B" w:rsidRDefault="00C10AE7" w:rsidP="00605E4B">
      <w:pPr>
        <w:ind w:firstLine="708"/>
        <w:jc w:val="both"/>
      </w:pPr>
      <w:r w:rsidRPr="00605E4B">
        <w:t xml:space="preserve">Основните компоненти на комуникационния процес са позициите на </w:t>
      </w:r>
      <w:r w:rsidR="00002263">
        <w:t>ръководители</w:t>
      </w:r>
      <w:r w:rsidRPr="00605E4B">
        <w:t xml:space="preserve"> и специалисти, участващи в него, техните взаимовръзки и комуникативно влияние един върху друг. Бизнес комуникацията при екстремни условия се проявява в следните основни форми:</w:t>
      </w:r>
    </w:p>
    <w:p w14:paraId="7A46E620" w14:textId="77777777" w:rsidR="00C10AE7" w:rsidRPr="00605E4B" w:rsidRDefault="00C10AE7" w:rsidP="00605E4B">
      <w:pPr>
        <w:ind w:firstLine="708"/>
        <w:jc w:val="both"/>
      </w:pPr>
      <w:r w:rsidRPr="00605E4B">
        <w:t xml:space="preserve">- сътрудничество, споразумение, адаптиране, приспособяване, допринасяне за комуникационния процес; </w:t>
      </w:r>
    </w:p>
    <w:p w14:paraId="0CF74081" w14:textId="77777777" w:rsidR="00605E4B" w:rsidRPr="00605E4B" w:rsidRDefault="00C10AE7" w:rsidP="00605E4B">
      <w:pPr>
        <w:ind w:firstLine="708"/>
        <w:jc w:val="both"/>
      </w:pPr>
      <w:r w:rsidRPr="00605E4B">
        <w:t xml:space="preserve">- съперничество, психологическа опозиция, дисоциация, конфронтация могат както да насърчават, така и да възпрепятстват комуникационния процес (в зависимост от формите и нивото на интензивност); </w:t>
      </w:r>
    </w:p>
    <w:p w14:paraId="0472577A" w14:textId="77777777" w:rsidR="00C10AE7" w:rsidRPr="00605E4B" w:rsidRDefault="00C10AE7" w:rsidP="00605E4B">
      <w:pPr>
        <w:ind w:firstLine="708"/>
        <w:jc w:val="both"/>
      </w:pPr>
      <w:r w:rsidRPr="00605E4B">
        <w:t>- психологически натиск, убеждаване, обяснение, молба, заповед.</w:t>
      </w:r>
    </w:p>
    <w:p w14:paraId="3192A928" w14:textId="77777777" w:rsidR="00C10AE7" w:rsidRPr="00B2192A" w:rsidRDefault="00C10AE7" w:rsidP="00B2192A">
      <w:pPr>
        <w:ind w:firstLine="708"/>
        <w:jc w:val="both"/>
      </w:pPr>
      <w:r w:rsidRPr="00605E4B">
        <w:t>Стратегията на професионалната комуникация между ръководител и специалисти в екстремни условия трябва да отчита особеностите на организационната култура на отделите и оптимално да съответства на съвместните ефективни дейности на специалистите в условия на повишен риск. Разработването на оптимална стратегия за комуникация между мениджър и специалисти се извършва постепенно в процеса на повишаване на комуникативната компетентност и натрупване на опит. Оптималната стратегия за бизнес комуникация трябва да бъде възможно най-гъвкава и да включва различни форми като елементи, в зависимост от развиващата се ситуация и позицията на събеседника.</w:t>
      </w:r>
    </w:p>
    <w:p w14:paraId="62702218" w14:textId="77777777" w:rsidR="00C10AE7" w:rsidRPr="00B2192A" w:rsidRDefault="00C10AE7" w:rsidP="00B2192A">
      <w:pPr>
        <w:ind w:firstLine="708"/>
        <w:jc w:val="both"/>
      </w:pPr>
      <w:r w:rsidRPr="00B2192A">
        <w:t>Като типични стилове на изграждане на бизнес комуникация местните изследователи разграничават: авторитарен, ритуален, манипулативен, официален духовен и хуманистичен. В екстремни условия комуникационният стил на лидера, основан на лидерския стил на дейност и ръководството на екипа, е по-приемлив за лидер</w:t>
      </w:r>
      <w:r w:rsidR="00B2192A" w:rsidRPr="00B2192A">
        <w:t>а</w:t>
      </w:r>
      <w:r w:rsidRPr="00B2192A">
        <w:t>. Неговите характеристики включват емоционалния фон на взаимното доверие, взаимната отговорност на лидера и специалистите в комуникационния процес.</w:t>
      </w:r>
    </w:p>
    <w:p w14:paraId="02D8E643" w14:textId="77777777" w:rsidR="00C10AE7" w:rsidRPr="00DA000F" w:rsidRDefault="00C10AE7" w:rsidP="00DA000F">
      <w:pPr>
        <w:jc w:val="both"/>
        <w:rPr>
          <w:rStyle w:val="jlqj4b"/>
          <w:color w:val="000000"/>
          <w:shd w:val="clear" w:color="auto" w:fill="F5F5F5"/>
        </w:rPr>
      </w:pPr>
    </w:p>
    <w:p w14:paraId="56064F43" w14:textId="77777777" w:rsidR="00C10AE7" w:rsidRPr="00DA000F" w:rsidRDefault="00C10AE7" w:rsidP="008040B2">
      <w:pPr>
        <w:ind w:firstLine="708"/>
        <w:jc w:val="both"/>
        <w:rPr>
          <w:color w:val="000000"/>
          <w:shd w:val="clear" w:color="auto" w:fill="D2E3FC"/>
        </w:rPr>
      </w:pPr>
      <w:r w:rsidRPr="00731659">
        <w:t>В същото време е по-правилно да се изтъкне доминанта на човек в индивидуално-стиловата структура на общуването, където се наблюдава определено съотношение на проявления на различни стилове на общуване. В този случай те говорят за начина на комуникация, присъщ на човека, който е „образ на събеседника”, представен от човек на други хора</w:t>
      </w:r>
      <w:r w:rsidR="00731659" w:rsidRPr="00731659">
        <w:t xml:space="preserve"> </w:t>
      </w:r>
      <w:sdt>
        <w:sdtPr>
          <w:id w:val="440872753"/>
          <w:citation/>
        </w:sdtPr>
        <w:sdtContent>
          <w:r w:rsidR="00E44DEE">
            <w:fldChar w:fldCharType="begin"/>
          </w:r>
          <w:r w:rsidR="0013624E">
            <w:instrText xml:space="preserve"> CITATION Шеп94 \l 1026 </w:instrText>
          </w:r>
          <w:r w:rsidR="00E44DEE">
            <w:fldChar w:fldCharType="separate"/>
          </w:r>
          <w:r w:rsidR="007A25ED">
            <w:rPr>
              <w:noProof/>
            </w:rPr>
            <w:t>(Шепель, Имиджеология: Секреты личного обаяния, 1994)</w:t>
          </w:r>
          <w:r w:rsidR="00E44DEE">
            <w:fldChar w:fldCharType="end"/>
          </w:r>
        </w:sdtContent>
      </w:sdt>
      <w:r w:rsidRPr="00731659">
        <w:t>. В екстремни условия начинът на комуникация зависи не само от индивидуалния стил, но и от статуса на комуникатора, съществуващите стандарти на законоустановени взаимоотношения, цели, задачи, комуникация, конкретни ситуации, индивидуални психологически характеристики на комуникаторите, нивото на развитието на психологическия климат и сплотеността на групата. Конструктивността на общуването се улеснява от такива лични качества като съпричастност, външен локус на контрол, високо ниво на самочувствие и уважение към събеседника, желание за успех.</w:t>
      </w:r>
    </w:p>
    <w:p w14:paraId="4B1B9CA7" w14:textId="77777777" w:rsidR="00C10AE7" w:rsidRPr="008040B2" w:rsidRDefault="00C10AE7" w:rsidP="008040B2">
      <w:pPr>
        <w:ind w:firstLine="708"/>
        <w:jc w:val="both"/>
      </w:pPr>
      <w:r w:rsidRPr="008040B2">
        <w:t xml:space="preserve">Характеристиките на общуването в екстремни условия се влияят от нормативната роля, наблюдаваната отвън и съдържателно-семантичната страна на взаимодействието. Нещо повече, при първия контакт между специалисти основната роля принадлежи на наблюдаваните отвън и нормативно-ролевите страни, като външно </w:t>
      </w:r>
      <w:r w:rsidRPr="008040B2">
        <w:lastRenderedPageBreak/>
        <w:t>проявени елементи на комуникация. В същото време опитните лидери имат психологическо наблюдение, основано на познаване на законите на социалното възприятие и способността да прилагат психологически методи за възприемане на хората в общуването чрез техните вербални и невербални прояви. Те фокусират вниманието, „схващат“ семантичното съдържание на речта на събеседника, дори ако съдържа само част от смислена информация или информацията се предава алегорично (намек).</w:t>
      </w:r>
    </w:p>
    <w:p w14:paraId="7D557EF1" w14:textId="77777777" w:rsidR="00C10AE7" w:rsidRPr="00DA000F" w:rsidRDefault="00C10AE7" w:rsidP="009E7790">
      <w:pPr>
        <w:ind w:firstLine="708"/>
        <w:jc w:val="both"/>
        <w:rPr>
          <w:color w:val="000000"/>
          <w:shd w:val="clear" w:color="auto" w:fill="D2E3FC"/>
        </w:rPr>
      </w:pPr>
      <w:r w:rsidRPr="00970785">
        <w:t>Когато л</w:t>
      </w:r>
      <w:r w:rsidR="009464AB">
        <w:t xml:space="preserve">идерът общува със специалисти </w:t>
      </w:r>
      <w:r w:rsidRPr="00970785">
        <w:t xml:space="preserve">помежду си в екстремни условия, нивото на тяхното взаимно разбиране е важно, основано на общ или подобен мироглед, мироглед и обща система от психологически ценности. Екстремните условия, притежаващи редица квалификационни признаци, най-важният от които е опасността от професионална дейност за живота и здравето на хората, допринасят за нивото на такова разбиране за света, определянето на съвместната дейност като специална мисия , разработването на подобни "Аз-концепции", възгледи, планове, поведенчески норми, нагласи, ресурси, възможности. В тази връзка диалогичната комуникация между </w:t>
      </w:r>
      <w:r w:rsidR="00356A50">
        <w:t>ръководителя</w:t>
      </w:r>
      <w:r w:rsidRPr="00970785">
        <w:t xml:space="preserve"> и специалистите в екстремни условия се осъществява при високо ниво на доверие, значително се увеличава психологическото влияние на </w:t>
      </w:r>
      <w:r w:rsidR="00356A50">
        <w:t>ръководителя</w:t>
      </w:r>
      <w:r w:rsidRPr="00970785">
        <w:t xml:space="preserve"> върху специалистите в процеса на комуникация, резултатите от това влияние продължават по-дълго.</w:t>
      </w:r>
    </w:p>
    <w:p w14:paraId="53F3E04E" w14:textId="77777777" w:rsidR="00C10AE7" w:rsidRPr="00DA000F" w:rsidRDefault="00C10AE7" w:rsidP="009E7790">
      <w:pPr>
        <w:ind w:firstLine="708"/>
        <w:jc w:val="both"/>
        <w:rPr>
          <w:color w:val="000000"/>
          <w:shd w:val="clear" w:color="auto" w:fill="D2E3FC"/>
        </w:rPr>
      </w:pPr>
      <w:r w:rsidRPr="009E7790">
        <w:t>Невербалната комуникационна система се състои от комплекс от невербални средства за комуникация (визуални, акустични, тактилни, обонятелни), които до голяма степен се определят от социокултурните условия на човешкото развитие и играят в бизнес комуникацията не само спомагателна роля като начин за ориентиране в истинността на предадените съобщения, но в екстремни ситуации може да поеме водеща роля в предаването на информация.</w:t>
      </w:r>
    </w:p>
    <w:p w14:paraId="4DF0FACF" w14:textId="77777777" w:rsidR="00C10AE7" w:rsidRPr="009E7790" w:rsidRDefault="00C10AE7" w:rsidP="009E7790">
      <w:pPr>
        <w:ind w:firstLine="708"/>
        <w:jc w:val="both"/>
      </w:pPr>
      <w:r w:rsidRPr="009E7790">
        <w:t>Вербалните прояви при човек в междуличностната комуникация съставляват по-малко от 35% от общото количество информация, а повече от 65% от информацията се предава чрез невербални средства. При екстремни условия до 100% от информацията може да бъде предадена чрез невербални средства. При нормални условия между вербалните и невербалните средства за предаване на информация има своеобразно разделение на функциите: чисто смислена информация се предава през вербалния канал, а в невербалния канал допълнително значението и отношението към комуникацията партньор. В екстремни условия невербалните канали за предаване на информация могат да поемат тези функции: базирани на съдържание, допълнително-семантични, отношение към комуникационен партньор и ориентация.</w:t>
      </w:r>
    </w:p>
    <w:p w14:paraId="30D2B54F" w14:textId="77777777" w:rsidR="00C10AE7" w:rsidRPr="003B496E" w:rsidRDefault="00C10AE7" w:rsidP="003B496E">
      <w:pPr>
        <w:ind w:firstLine="708"/>
        <w:jc w:val="both"/>
      </w:pPr>
      <w:r w:rsidRPr="003B496E">
        <w:t>В социално-психологическите изследвания са разработени различни класификации на невербалните средства за човешка комуникация</w:t>
      </w:r>
      <w:r w:rsidR="003B496E">
        <w:t xml:space="preserve"> </w:t>
      </w:r>
      <w:sdt>
        <w:sdtPr>
          <w:id w:val="440872755"/>
          <w:citation/>
        </w:sdtPr>
        <w:sdtContent>
          <w:r w:rsidR="00E44DEE">
            <w:fldChar w:fldCharType="begin"/>
          </w:r>
          <w:r w:rsidR="0013624E">
            <w:instrText xml:space="preserve"> CITATION Лаб86 \l 1026 </w:instrText>
          </w:r>
          <w:r w:rsidR="00E44DEE">
            <w:fldChar w:fldCharType="separate"/>
          </w:r>
          <w:r w:rsidR="007A25ED">
            <w:rPr>
              <w:noProof/>
            </w:rPr>
            <w:t>(Лабунская, 1986)</w:t>
          </w:r>
          <w:r w:rsidR="00E44DEE">
            <w:rPr>
              <w:noProof/>
            </w:rPr>
            <w:fldChar w:fldCharType="end"/>
          </w:r>
        </w:sdtContent>
      </w:sdt>
      <w:r w:rsidRPr="003B496E">
        <w:t xml:space="preserve">. </w:t>
      </w:r>
    </w:p>
    <w:p w14:paraId="1E8276EF" w14:textId="77777777" w:rsidR="00C10AE7" w:rsidRPr="003B496E" w:rsidRDefault="00C10AE7" w:rsidP="003B496E">
      <w:pPr>
        <w:ind w:firstLine="708"/>
        <w:jc w:val="both"/>
      </w:pPr>
      <w:r w:rsidRPr="003B496E">
        <w:t xml:space="preserve">В екстремни условия най-често се използват кинестетични невербални средства за комуникация (пренос на информация) - изразителни и изразителни движения (жестове, изражения на лицето, поза, походка) и визуален зрителен контакт (посока на движение, честота на </w:t>
      </w:r>
      <w:r w:rsidR="00571EF0">
        <w:t>паузата, дължина на контакта).</w:t>
      </w:r>
      <w:r w:rsidRPr="003B496E">
        <w:t xml:space="preserve"> В някои случаи се използват Takehika</w:t>
      </w:r>
      <w:r w:rsidR="00380EED">
        <w:rPr>
          <w:rStyle w:val="ad"/>
        </w:rPr>
        <w:footnoteReference w:id="8"/>
      </w:r>
      <w:r w:rsidRPr="003B496E">
        <w:t xml:space="preserve"> (ръкостискане, прегръдка, потупване) и prok-semika</w:t>
      </w:r>
      <w:r w:rsidR="004819A8">
        <w:rPr>
          <w:rStyle w:val="ad"/>
        </w:rPr>
        <w:footnoteReference w:id="9"/>
      </w:r>
      <w:r w:rsidRPr="003B496E">
        <w:t xml:space="preserve"> (ориентация, разстояние); по-рядко използвани - просодия (въздишка, смях, плач, кашлица). </w:t>
      </w:r>
    </w:p>
    <w:p w14:paraId="0E19837F" w14:textId="77777777" w:rsidR="00C10AE7" w:rsidRPr="00DA000F" w:rsidRDefault="00C10AE7" w:rsidP="00DA000F">
      <w:pPr>
        <w:jc w:val="both"/>
        <w:rPr>
          <w:color w:val="000000"/>
          <w:shd w:val="clear" w:color="auto" w:fill="D2E3FC"/>
        </w:rPr>
      </w:pPr>
    </w:p>
    <w:p w14:paraId="03D65C5B" w14:textId="77777777" w:rsidR="00C10AE7" w:rsidRPr="000B334F" w:rsidRDefault="00C10AE7" w:rsidP="000B334F">
      <w:pPr>
        <w:ind w:firstLine="708"/>
        <w:jc w:val="both"/>
      </w:pPr>
      <w:r w:rsidRPr="000B334F">
        <w:t>Невербалните прояви в общуването в екстремни условия могат да изпълняват редица специфични функции.</w:t>
      </w:r>
    </w:p>
    <w:p w14:paraId="51A1D1E5" w14:textId="77777777" w:rsidR="00C10AE7" w:rsidRPr="000B334F" w:rsidRDefault="00C10AE7" w:rsidP="000B334F">
      <w:pPr>
        <w:ind w:firstLine="708"/>
        <w:jc w:val="both"/>
      </w:pPr>
      <w:r w:rsidRPr="000B334F">
        <w:lastRenderedPageBreak/>
        <w:t>1. Информационен и комуникативен, който служи за предаване на излагане на информация в процеса на комуникация (например, използвайки индикативни, описателни и символни знаци).</w:t>
      </w:r>
    </w:p>
    <w:p w14:paraId="47FE18EE" w14:textId="77777777" w:rsidR="00C10AE7" w:rsidRPr="000B334F" w:rsidRDefault="00C10AE7" w:rsidP="000B334F">
      <w:pPr>
        <w:ind w:firstLine="708"/>
        <w:jc w:val="both"/>
      </w:pPr>
      <w:r w:rsidRPr="000B334F">
        <w:t xml:space="preserve"> 2. Регулаторно и комуникативно, осигуряващо управление на междуличностни контакти (например знаци, указващи установяването, поддържането, промяната, укрепването, завършването на взаимодействието).</w:t>
      </w:r>
    </w:p>
    <w:p w14:paraId="7A0F3B06" w14:textId="77777777" w:rsidR="00C10AE7" w:rsidRPr="00DA000F" w:rsidRDefault="00C10AE7" w:rsidP="00514E7B">
      <w:pPr>
        <w:ind w:firstLine="708"/>
        <w:jc w:val="both"/>
      </w:pPr>
      <w:r w:rsidRPr="000B334F">
        <w:t>3. Самоизразяване, отразяващо състояния, процеси, нагласи, желания, оценки, които са присъщи на субекта на общуване (например, имитиращите знаци могат да бъдат както израз на емоционално състояние, така и признак на мотивационен или мисловен процес, типичен</w:t>
      </w:r>
      <w:r w:rsidR="00514E7B">
        <w:t>и</w:t>
      </w:r>
      <w:r w:rsidRPr="000B334F">
        <w:t xml:space="preserve"> взаимоотношения).</w:t>
      </w:r>
    </w:p>
    <w:p w14:paraId="355849D8" w14:textId="77777777" w:rsidR="00C10AE7" w:rsidRPr="00DA000F" w:rsidRDefault="00C10AE7" w:rsidP="005D45B4">
      <w:pPr>
        <w:ind w:firstLine="708"/>
        <w:jc w:val="both"/>
      </w:pPr>
      <w:r w:rsidRPr="00514E7B">
        <w:t>Учените са установили, че трудностите, които изпитват при възприемането и оценката на невербалните прояви на друг човек, са много по-разнообразни от вербалните и възникват поради културните, националните, социалните характеристики на хората, се определят от ситуационните и индивидуалните характеристики на личността, човешките способности управляват неречевите прояви.</w:t>
      </w:r>
    </w:p>
    <w:p w14:paraId="1715B644" w14:textId="77777777" w:rsidR="00C10AE7" w:rsidRPr="005D45B4" w:rsidRDefault="00C10AE7" w:rsidP="005D45B4">
      <w:pPr>
        <w:ind w:firstLine="708"/>
        <w:jc w:val="both"/>
      </w:pPr>
      <w:r w:rsidRPr="005D45B4">
        <w:t>Сред специалистите от изключителен профил обаче тези трудности до голяма степен се изравняват поради принадлежност към една културна, етническа, социална, често полова и възрастова група от населението, съвместно проведено професионално екстремно психологическо обучение, формиране на психологически ценности, мотиви и общи цели, хар</w:t>
      </w:r>
      <w:r w:rsidR="00482B82">
        <w:t>актерни за функционалните групи</w:t>
      </w:r>
      <w:r w:rsidRPr="005D45B4">
        <w:t>, задачи, оценка на ситуацията, разбиране на тяхната роля в групата и екстремни ситуации, съгласуваност, придобит екстремен опит.</w:t>
      </w:r>
    </w:p>
    <w:p w14:paraId="36FE1D87" w14:textId="77777777" w:rsidR="00C10AE7" w:rsidRPr="00482B82" w:rsidRDefault="00C10AE7" w:rsidP="00482B82">
      <w:pPr>
        <w:ind w:firstLine="708"/>
        <w:jc w:val="both"/>
      </w:pPr>
      <w:r w:rsidRPr="00482B82">
        <w:t xml:space="preserve">Невербалните видове предаване на значима информация в екстремни условия са от особено значение поради техните характеристики (скорост, безшумност, простота, достъпност). </w:t>
      </w:r>
    </w:p>
    <w:p w14:paraId="4DBFA12E" w14:textId="77777777" w:rsidR="00C10AE7" w:rsidRPr="00DA000F" w:rsidRDefault="00C10AE7" w:rsidP="00E376E4">
      <w:pPr>
        <w:ind w:firstLine="708"/>
        <w:jc w:val="both"/>
      </w:pPr>
      <w:r w:rsidRPr="00482B82">
        <w:t xml:space="preserve">Качеството на предаване и приемане на невербална информация, нейната ефективност до голяма степен зависи от социалната аперцепция на </w:t>
      </w:r>
      <w:r w:rsidR="008C1C60">
        <w:t>ръководители</w:t>
      </w:r>
      <w:r w:rsidRPr="00482B82">
        <w:t>, специалисти и функционални групи в екстремни условия (формиране на имидж, оценка един на друг, „разчитане“ на физически характеристики, п</w:t>
      </w:r>
      <w:r w:rsidR="00F4159A">
        <w:t>сихологични свойства, поведение</w:t>
      </w:r>
      <w:r w:rsidRPr="00482B82">
        <w:t>). В този случай се използват такива психологически механизми на междуличностното възприятие като:</w:t>
      </w:r>
    </w:p>
    <w:p w14:paraId="4B973315" w14:textId="77777777" w:rsidR="00C10AE7" w:rsidRPr="00E376E4" w:rsidRDefault="00C10AE7" w:rsidP="00E376E4">
      <w:pPr>
        <w:ind w:firstLine="708"/>
        <w:jc w:val="both"/>
      </w:pPr>
      <w:r w:rsidRPr="00E376E4">
        <w:t>физиономична редукция (приемане и обработка на визуална информация за друг специалист въз основа на неговите външни невербални прояви, поведение, характеристики на лични аксесоари, облекло, оръжия, защитно оборудване и др.);</w:t>
      </w:r>
    </w:p>
    <w:p w14:paraId="028F9083" w14:textId="77777777" w:rsidR="00C10AE7" w:rsidRPr="00E376E4" w:rsidRDefault="00C10AE7" w:rsidP="00E376E4">
      <w:pPr>
        <w:ind w:firstLine="708"/>
        <w:jc w:val="both"/>
      </w:pPr>
      <w:r w:rsidRPr="00E376E4">
        <w:t xml:space="preserve"> съпричастност (ситуативно-емоционално усещане за психическо състояние и разбиране на преживяванията на социален партньор); </w:t>
      </w:r>
    </w:p>
    <w:p w14:paraId="58A7A9EF" w14:textId="77777777" w:rsidR="00C10AE7" w:rsidRPr="00E376E4" w:rsidRDefault="00C10AE7" w:rsidP="00E376E4">
      <w:pPr>
        <w:ind w:firstLine="708"/>
        <w:jc w:val="both"/>
      </w:pPr>
      <w:r w:rsidRPr="00E376E4">
        <w:t xml:space="preserve">идентификация (мислено поставяне на мястото на друг специалист и определяне как той може да действа, да общува в предложените ситуации); </w:t>
      </w:r>
    </w:p>
    <w:p w14:paraId="332F2672" w14:textId="77777777" w:rsidR="00C10AE7" w:rsidRPr="00E376E4" w:rsidRDefault="00C10AE7" w:rsidP="00E376E4">
      <w:pPr>
        <w:ind w:firstLine="708"/>
        <w:jc w:val="both"/>
      </w:pPr>
      <w:r w:rsidRPr="00E376E4">
        <w:t xml:space="preserve">рефлексия (рационално разбиране на трансформациите на поведението на друг специалист чрез мислене за същността и посоката на възможните му лични реакции в процеса на разгръщане на действията му); </w:t>
      </w:r>
    </w:p>
    <w:p w14:paraId="32E2AE1E" w14:textId="77777777" w:rsidR="00C10AE7" w:rsidRPr="00DA000F" w:rsidRDefault="00C10AE7" w:rsidP="00E90EBE">
      <w:pPr>
        <w:ind w:firstLine="708"/>
        <w:jc w:val="both"/>
      </w:pPr>
      <w:r w:rsidRPr="00E376E4">
        <w:t>очакване (използването на стереотипни ценностни преценки въз основа на придобит преди това опит)</w:t>
      </w:r>
      <w:r w:rsidR="006F228F">
        <w:t xml:space="preserve"> </w:t>
      </w:r>
      <w:sdt>
        <w:sdtPr>
          <w:id w:val="440872756"/>
          <w:citation/>
        </w:sdtPr>
        <w:sdtContent>
          <w:r w:rsidR="00E44DEE">
            <w:fldChar w:fldCharType="begin"/>
          </w:r>
          <w:r w:rsidR="0013624E">
            <w:instrText xml:space="preserve"> CITATION Бод82 \l 1026 </w:instrText>
          </w:r>
          <w:r w:rsidR="00E44DEE">
            <w:fldChar w:fldCharType="separate"/>
          </w:r>
          <w:r w:rsidR="007A25ED">
            <w:rPr>
              <w:noProof/>
            </w:rPr>
            <w:t>(Бодшев, 1982)</w:t>
          </w:r>
          <w:r w:rsidR="00E44DEE">
            <w:rPr>
              <w:noProof/>
            </w:rPr>
            <w:fldChar w:fldCharType="end"/>
          </w:r>
        </w:sdtContent>
      </w:sdt>
      <w:r w:rsidRPr="00E376E4">
        <w:t>.</w:t>
      </w:r>
    </w:p>
    <w:p w14:paraId="3D3E9269" w14:textId="77777777" w:rsidR="00C10AE7" w:rsidRPr="00E90EBE" w:rsidRDefault="00C10AE7" w:rsidP="00E90EBE">
      <w:pPr>
        <w:ind w:firstLine="708"/>
        <w:jc w:val="both"/>
      </w:pPr>
      <w:r w:rsidRPr="00E90EBE">
        <w:t>Под действието на тези механизми (и особено съпричастност и очакване, реализирани на несъзнавано ниво на функциониране на психиката) са възможни изкривявания във възприятието на друг човек.</w:t>
      </w:r>
    </w:p>
    <w:p w14:paraId="248393FF" w14:textId="77777777" w:rsidR="001B70D3" w:rsidRDefault="00C10AE7" w:rsidP="001B70D3">
      <w:pPr>
        <w:ind w:firstLine="708"/>
        <w:jc w:val="both"/>
      </w:pPr>
      <w:r w:rsidRPr="00E90EBE">
        <w:t xml:space="preserve">В допълнение, характеристика на социалното възприемане е не толкова акцентът върху индивидуалните черти на личността на комуникационния партньор, а по-скоро възприемането му в отношенията с други специалисти (по отношение на изпълняваните </w:t>
      </w:r>
      <w:r w:rsidRPr="00E90EBE">
        <w:lastRenderedPageBreak/>
        <w:t>задължения, статус в група, и</w:t>
      </w:r>
      <w:r w:rsidR="001B70D3">
        <w:t>дентификация с група, претенции</w:t>
      </w:r>
      <w:r w:rsidRPr="00E90EBE">
        <w:t>), като се вземат предвид междугруповите съзнателни и несъзнателни механизми за разбиране:</w:t>
      </w:r>
    </w:p>
    <w:p w14:paraId="66D16CE9" w14:textId="77777777" w:rsidR="00C10AE7" w:rsidRPr="001B70D3" w:rsidRDefault="00C10AE7" w:rsidP="001B70D3">
      <w:pPr>
        <w:ind w:firstLine="708"/>
        <w:jc w:val="both"/>
      </w:pPr>
      <w:r w:rsidRPr="001B70D3">
        <w:t>- социална категоризация (разпределяне на специалисти към условни групи, за да се улесни прогнозата за тяхното поведение);</w:t>
      </w:r>
    </w:p>
    <w:p w14:paraId="0B4C073B" w14:textId="77777777" w:rsidR="00C10AE7" w:rsidRPr="001B70D3" w:rsidRDefault="00C10AE7" w:rsidP="001B70D3">
      <w:pPr>
        <w:ind w:firstLine="708"/>
        <w:jc w:val="both"/>
      </w:pPr>
      <w:r w:rsidRPr="001B70D3">
        <w:t xml:space="preserve"> - групова идентификация (насочване към група с цел използване на потенциала на групата, придобиване на комфортно състояние, чувство на удовлетворение, групова сигурност, подкрепа); </w:t>
      </w:r>
    </w:p>
    <w:p w14:paraId="7EBE1B13" w14:textId="77777777" w:rsidR="00C10AE7" w:rsidRPr="001B70D3" w:rsidRDefault="00C10AE7" w:rsidP="001B70D3">
      <w:pPr>
        <w:ind w:firstLine="708"/>
        <w:jc w:val="both"/>
      </w:pPr>
      <w:r w:rsidRPr="001B70D3">
        <w:t>- социално сравнение (сравнение на групата, към която специалистът принадлежи към други групи, осигуряване на подбора и оценката на положителните и отрицателните характеристики на групата);</w:t>
      </w:r>
    </w:p>
    <w:p w14:paraId="5E21B464" w14:textId="77777777" w:rsidR="00C10AE7" w:rsidRPr="00DA000F" w:rsidRDefault="00C10AE7" w:rsidP="006D5E6D">
      <w:pPr>
        <w:ind w:firstLine="708"/>
        <w:jc w:val="both"/>
        <w:rPr>
          <w:color w:val="000000"/>
          <w:shd w:val="clear" w:color="auto" w:fill="D2E3FC"/>
        </w:rPr>
      </w:pPr>
      <w:r w:rsidRPr="001B70D3">
        <w:t xml:space="preserve"> - стереотипност (разбиране на друг специалист чрез приписването му в група и автоматично прехвърляне на характеристики, характерни за тази група, върху него).</w:t>
      </w:r>
    </w:p>
    <w:p w14:paraId="4E125058" w14:textId="77777777" w:rsidR="00C10AE7" w:rsidRPr="00DA000F" w:rsidRDefault="00C10AE7" w:rsidP="002F0607">
      <w:pPr>
        <w:ind w:firstLine="708"/>
        <w:jc w:val="both"/>
      </w:pPr>
      <w:r w:rsidRPr="006D5E6D">
        <w:t>Установено е, че при тълкуване и предсказване на действията на комуникационен партньор се задейства психологичес</w:t>
      </w:r>
      <w:r w:rsidR="006D5E6D">
        <w:t>ки механизъм на атрибуция</w:t>
      </w:r>
      <w:r w:rsidRPr="006D5E6D">
        <w:t>. Необходимостта от използването му от специалисти се дължи на факта, че информацията, получена по време на визуално наблюдение и възприемане на партньор, може да е недостатъчна, и тогава тя е „предположена” - приписване на допълнителни елементи по следната схема: събеседник - приписване - симулирана необходима информация, състояща се от частична информация, получена чрез комуникация + спекулативна липсваща информация, изградена въз основа на представите на служителя за начина на мислене и поведение на събеседника. В този случай конкретен специалист, въз основа на опит, разработва определени схеми за причинно-следствена връзка (каузално обяснение):</w:t>
      </w:r>
    </w:p>
    <w:p w14:paraId="2FA12F04" w14:textId="77777777" w:rsidR="00C10AE7" w:rsidRPr="002F0607" w:rsidRDefault="00C10AE7" w:rsidP="002F0607">
      <w:pPr>
        <w:ind w:firstLine="708"/>
        <w:jc w:val="both"/>
      </w:pPr>
      <w:r w:rsidRPr="002F0607">
        <w:t xml:space="preserve">1) приписване на лична отговорност, проявяващо се в тенденцията на специалистите да считат някой друг за виновник за случилото се и да му приписват причината за случилото се; </w:t>
      </w:r>
    </w:p>
    <w:p w14:paraId="55956745" w14:textId="77777777" w:rsidR="00C10AE7" w:rsidRPr="002F0607" w:rsidRDefault="00C10AE7" w:rsidP="002F0607">
      <w:pPr>
        <w:ind w:firstLine="708"/>
        <w:jc w:val="both"/>
      </w:pPr>
      <w:r w:rsidRPr="002F0607">
        <w:t xml:space="preserve">2) адвербиално приписване, при което специалистите са склонни да обвиняват обстоятелствата за случилото се; </w:t>
      </w:r>
    </w:p>
    <w:p w14:paraId="5FA7B275" w14:textId="77777777" w:rsidR="00C10AE7" w:rsidRPr="002F0607" w:rsidRDefault="00C10AE7" w:rsidP="002F0607">
      <w:pPr>
        <w:ind w:firstLine="708"/>
        <w:jc w:val="both"/>
      </w:pPr>
      <w:r w:rsidRPr="002F0607">
        <w:t xml:space="preserve">3) приписване на стимул, при което причината за случилото се вижда или в обекта, към който е било насочено действието (например автомобилът се е повредил, тъй като дълго време не е бил подлаган на профилактична поддръжка), или в самата жертва (например, виновно е, че не съм изчислил способностите си при изпълнение на екстремна сервизна задача); </w:t>
      </w:r>
    </w:p>
    <w:p w14:paraId="3F761E07" w14:textId="77777777" w:rsidR="00C10AE7" w:rsidRPr="002F0607" w:rsidRDefault="00C10AE7" w:rsidP="002F0607">
      <w:pPr>
        <w:ind w:firstLine="708"/>
        <w:jc w:val="both"/>
      </w:pPr>
      <w:r w:rsidRPr="002F0607">
        <w:t>4) личностно-проективно приписване, при което на комуникационния партньор се приписват определени отрицателни личностни черти, които всъщност той няма. Недостатъците на самия субект на възприятие не се разпознават от него и поради действието на „проекция“ - психологическият механизъм на личната защита, той обвинява партньора за възникналите трудности (например: „Ако не беше там, тогава щях успешно да се справя със заданието</w:t>
      </w:r>
      <w:r w:rsidR="00F7700B">
        <w:t>.</w:t>
      </w:r>
      <w:r w:rsidRPr="002F0607">
        <w:t>").</w:t>
      </w:r>
    </w:p>
    <w:p w14:paraId="316ABF1F" w14:textId="77777777" w:rsidR="00C10AE7" w:rsidRPr="00130B86" w:rsidRDefault="00C10AE7" w:rsidP="00130B86">
      <w:pPr>
        <w:ind w:firstLine="708"/>
        <w:jc w:val="both"/>
      </w:pPr>
      <w:r w:rsidRPr="00130B86">
        <w:t xml:space="preserve">За да се подобри адекватността на професионалното приемане, е необходимо да се вземат предвид следните точки. </w:t>
      </w:r>
    </w:p>
    <w:p w14:paraId="6732D429" w14:textId="77777777" w:rsidR="00C10AE7" w:rsidRPr="00130B86" w:rsidRDefault="001043BD" w:rsidP="00130B86">
      <w:pPr>
        <w:ind w:firstLine="708"/>
        <w:jc w:val="both"/>
      </w:pPr>
      <w:r>
        <w:rPr>
          <w:lang w:val="en-US"/>
        </w:rPr>
        <w:t>1</w:t>
      </w:r>
      <w:r w:rsidR="00C10AE7" w:rsidRPr="00130B86">
        <w:t xml:space="preserve">. Обектът на възприятие е същевременно обект на комуникация. Той не е пасивен и в екстремни условия е психологически по-значим за възприемащия субект (използвайки психологическия потенциал на събеседника за подкрепа и облекчаване на повишен стрес). В тази ситуация проявата на феномена на привличането е естествена, в резултат на което познанието на комуникационния партньор ще се проведе въз основа на отношение, породено от стабилно чувство за неговата психологическа привлекателност. В екстремни условия възприеманият специалист, дори без да полага специални усилия от негова страна, изпитва проява на интерес към себе си от страна на събеседника. Освен това, независимо от факта, че трансформацията на идеите за </w:t>
      </w:r>
      <w:r w:rsidR="00C10AE7" w:rsidRPr="00130B86">
        <w:lastRenderedPageBreak/>
        <w:t>служител може да се случи както в благоприятна, така и в неблагоприятна посока за него, да има различна интензивност, степента на психологическо значение на междуличностните контакти за всеки специалист в екстремни условия се увеличав</w:t>
      </w:r>
      <w:r w:rsidR="00611D4F">
        <w:t>а значително, което означава</w:t>
      </w:r>
      <w:r w:rsidR="00C10AE7" w:rsidRPr="00130B86">
        <w:t xml:space="preserve"> психологическата стойност на всеки специалист.</w:t>
      </w:r>
    </w:p>
    <w:p w14:paraId="2402292C" w14:textId="77777777" w:rsidR="00C10AE7" w:rsidRPr="00130B86" w:rsidRDefault="00C10AE7" w:rsidP="00130B86">
      <w:pPr>
        <w:ind w:firstLine="708"/>
        <w:jc w:val="both"/>
      </w:pPr>
      <w:r w:rsidRPr="00130B86">
        <w:t>2. За да се преодолеят социалните стереотипи, които са извън критичния анализ от страна на съзнанието, се изисква да се обърне специално внимание на сигналите за обратна връзка от комуникационен партньор, като се фиксират и сравняват неговите вербални и невербални прояви по смисъл, ситуа</w:t>
      </w:r>
      <w:r w:rsidR="004C41F1">
        <w:t>ционен контекст, информационно</w:t>
      </w:r>
      <w:r w:rsidRPr="00130B86">
        <w:t xml:space="preserve"> съдържание, емоционално оцветяване и наситеност, лично отношение към обекта на общуване. </w:t>
      </w:r>
    </w:p>
    <w:p w14:paraId="01F255A1" w14:textId="77777777" w:rsidR="00C10AE7" w:rsidRDefault="00C10AE7" w:rsidP="00130B86">
      <w:pPr>
        <w:ind w:firstLine="708"/>
        <w:jc w:val="both"/>
      </w:pPr>
      <w:r w:rsidRPr="00130B86">
        <w:t>3. Разбирането на комуникационния партньор трябва да се основава на анализа на неговите ценностни ориентации и нагласи, използваните от него правила за общуване, както и в контекста на целта на комуникацията и отчитане на съществуващото отношение към него</w:t>
      </w:r>
      <w:r w:rsidR="00C44A42">
        <w:t xml:space="preserve"> </w:t>
      </w:r>
      <w:sdt>
        <w:sdtPr>
          <w:id w:val="440872757"/>
          <w:citation/>
        </w:sdtPr>
        <w:sdtContent>
          <w:r w:rsidR="00E44DEE">
            <w:fldChar w:fldCharType="begin"/>
          </w:r>
          <w:r w:rsidR="0013624E">
            <w:instrText xml:space="preserve"> CITATION Зна00 \l 1026 </w:instrText>
          </w:r>
          <w:r w:rsidR="00E44DEE">
            <w:fldChar w:fldCharType="separate"/>
          </w:r>
          <w:r w:rsidR="007A25ED">
            <w:rPr>
              <w:noProof/>
            </w:rPr>
            <w:t>(Знаков, 2000)</w:t>
          </w:r>
          <w:r w:rsidR="00E44DEE">
            <w:rPr>
              <w:noProof/>
            </w:rPr>
            <w:fldChar w:fldCharType="end"/>
          </w:r>
        </w:sdtContent>
      </w:sdt>
      <w:r w:rsidRPr="00130B86">
        <w:t>.</w:t>
      </w:r>
    </w:p>
    <w:p w14:paraId="48CBB065" w14:textId="77777777" w:rsidR="0002008E" w:rsidRPr="00130B86" w:rsidRDefault="0002008E" w:rsidP="0002008E">
      <w:pPr>
        <w:jc w:val="both"/>
      </w:pPr>
      <w:r>
        <w:t>Разби</w:t>
      </w:r>
      <w:r w:rsidR="00094D99">
        <w:t>рането на значимостта и нуждата</w:t>
      </w:r>
      <w:r w:rsidR="003C1138">
        <w:t xml:space="preserve"> от ефективна кому</w:t>
      </w:r>
      <w:r w:rsidR="00094D99">
        <w:t xml:space="preserve">никация е от съществено значение за </w:t>
      </w:r>
      <w:r w:rsidR="003C1138">
        <w:t>успешната работа на специалистите в екстремни условия.</w:t>
      </w:r>
      <w:r w:rsidR="00EE1412">
        <w:t xml:space="preserve"> </w:t>
      </w:r>
    </w:p>
    <w:p w14:paraId="493AE14B" w14:textId="77777777" w:rsidR="00C10AE7" w:rsidRPr="00DA000F" w:rsidRDefault="00C10AE7" w:rsidP="00DA000F">
      <w:pPr>
        <w:jc w:val="both"/>
        <w:rPr>
          <w:color w:val="000000"/>
          <w:shd w:val="clear" w:color="auto" w:fill="D2E3FC"/>
        </w:rPr>
      </w:pPr>
    </w:p>
    <w:p w14:paraId="72E1D97A" w14:textId="77777777" w:rsidR="00C10AE7" w:rsidRPr="00E13B1B" w:rsidRDefault="00E13B1B" w:rsidP="00DA000F">
      <w:pPr>
        <w:jc w:val="both"/>
        <w:rPr>
          <w:b/>
          <w:color w:val="000000"/>
          <w:u w:val="single"/>
          <w:shd w:val="clear" w:color="auto" w:fill="D2E3FC"/>
        </w:rPr>
      </w:pPr>
      <w:r w:rsidRPr="00E13B1B">
        <w:rPr>
          <w:b/>
          <w:u w:val="single"/>
        </w:rPr>
        <w:t>Р</w:t>
      </w:r>
      <w:r w:rsidR="00C10AE7" w:rsidRPr="00E13B1B">
        <w:rPr>
          <w:b/>
          <w:u w:val="single"/>
        </w:rPr>
        <w:t>азрешаване на конфликти при управлението на персонала в екстремни условия</w:t>
      </w:r>
    </w:p>
    <w:p w14:paraId="5D61185A" w14:textId="77777777" w:rsidR="00C10AE7" w:rsidRPr="00DA000F" w:rsidRDefault="00C10AE7" w:rsidP="00DA000F">
      <w:pPr>
        <w:jc w:val="both"/>
      </w:pPr>
    </w:p>
    <w:p w14:paraId="70F0186C" w14:textId="77777777" w:rsidR="00C10AE7" w:rsidRPr="00E13B1B" w:rsidRDefault="00C10AE7" w:rsidP="00E13B1B">
      <w:pPr>
        <w:ind w:firstLine="708"/>
        <w:jc w:val="both"/>
      </w:pPr>
      <w:r w:rsidRPr="00E13B1B">
        <w:t>Конфликтът (от лат. Conflictus - сблъсък) като психологическо явление е условие за възникване на крайности от с</w:t>
      </w:r>
      <w:r w:rsidR="00F0414B">
        <w:t>оциален характер. Същността му се изразява в наличието на</w:t>
      </w:r>
      <w:r w:rsidRPr="00E13B1B">
        <w:t xml:space="preserve"> социални, групови, междуличностни и вътрешноличностни противоречия, които възникват и не се разрешават по мирен начин. Въпреки това, самите екстремни ситуации пораждат, подобно на „снежна топка“, конфликти с различна субективност, продължителност и напрежение. </w:t>
      </w:r>
    </w:p>
    <w:p w14:paraId="45E5DE5F" w14:textId="77777777" w:rsidR="00C10AE7" w:rsidRPr="00E13B1B" w:rsidRDefault="00C10AE7" w:rsidP="00E13B1B">
      <w:pPr>
        <w:ind w:firstLine="708"/>
        <w:jc w:val="both"/>
      </w:pPr>
      <w:r w:rsidRPr="00E13B1B">
        <w:t>Според Ф. Глазлу конфликтът е такова взаимодействие между две страни (индивиди, групи, организации и т.н.), при което поне една</w:t>
      </w:r>
      <w:r w:rsidR="0085094F">
        <w:t xml:space="preserve"> от страните</w:t>
      </w:r>
      <w:r w:rsidRPr="00E13B1B">
        <w:t xml:space="preserve"> осъзнава несъвместимостта в мисленето, представянето, възприятието, чувството и </w:t>
      </w:r>
      <w:r w:rsidR="000E7ADD">
        <w:t>се намира в процес на взаимодействие срещу опозицията на другата страна/или страни</w:t>
      </w:r>
      <w:r w:rsidRPr="00E13B1B">
        <w:t>. При липса на някое от тези основни условия ситуацията не е противоречива, а съдържа определен вид противоречие: когнитивни разногласи</w:t>
      </w:r>
      <w:r w:rsidR="00662F04">
        <w:t>я (логически, семантични и др.),</w:t>
      </w:r>
      <w:r w:rsidRPr="00E13B1B">
        <w:t xml:space="preserve"> перцептивни различия, несъвместимост в чувствата, поведенчески инцидент и др.</w:t>
      </w:r>
    </w:p>
    <w:p w14:paraId="1E90B529" w14:textId="77777777" w:rsidR="00C10AE7" w:rsidRPr="00DA000F" w:rsidRDefault="00C10AE7" w:rsidP="00DA000F">
      <w:pPr>
        <w:jc w:val="both"/>
        <w:rPr>
          <w:color w:val="000000"/>
          <w:shd w:val="clear" w:color="auto" w:fill="D2E3FC"/>
        </w:rPr>
      </w:pPr>
    </w:p>
    <w:p w14:paraId="3082A6C9" w14:textId="77777777" w:rsidR="00C10AE7" w:rsidRPr="00662F04" w:rsidRDefault="0082398D" w:rsidP="00662F04">
      <w:pPr>
        <w:ind w:firstLine="708"/>
        <w:jc w:val="both"/>
      </w:pPr>
      <w:r>
        <w:t>Класификация</w:t>
      </w:r>
      <w:r w:rsidR="00611215">
        <w:t xml:space="preserve"> на</w:t>
      </w:r>
      <w:r w:rsidR="00C10AE7" w:rsidRPr="00662F04">
        <w:t xml:space="preserve"> конфликтите: </w:t>
      </w:r>
    </w:p>
    <w:p w14:paraId="1F452C09" w14:textId="77777777" w:rsidR="0082398D" w:rsidRDefault="00C10AE7" w:rsidP="00662F04">
      <w:pPr>
        <w:ind w:firstLine="708"/>
        <w:jc w:val="both"/>
      </w:pPr>
      <w:r w:rsidRPr="00662F04">
        <w:t xml:space="preserve">- по броя на участниците (вътрешноличностни, междуличностни, личностно-групови, междугрупови, организационни); </w:t>
      </w:r>
    </w:p>
    <w:p w14:paraId="3BB725E5" w14:textId="77777777" w:rsidR="00C10AE7" w:rsidRPr="00662F04" w:rsidRDefault="00C10AE7" w:rsidP="00662F04">
      <w:pPr>
        <w:ind w:firstLine="708"/>
        <w:jc w:val="both"/>
      </w:pPr>
      <w:r w:rsidRPr="00662F04">
        <w:t xml:space="preserve">- вида на причините (обективни и субективни); </w:t>
      </w:r>
    </w:p>
    <w:p w14:paraId="7C3586BF" w14:textId="77777777" w:rsidR="00C10AE7" w:rsidRPr="00662F04" w:rsidRDefault="00C10AE7" w:rsidP="00662F04">
      <w:pPr>
        <w:ind w:firstLine="708"/>
        <w:jc w:val="both"/>
      </w:pPr>
      <w:r w:rsidRPr="00662F04">
        <w:t>- броят на причините (еднофакторни, многофакторни, кумулативни);</w:t>
      </w:r>
    </w:p>
    <w:p w14:paraId="2C7F554F" w14:textId="77777777" w:rsidR="00C10AE7" w:rsidRPr="00662F04" w:rsidRDefault="00C10AE7" w:rsidP="00662F04">
      <w:pPr>
        <w:ind w:firstLine="708"/>
        <w:jc w:val="both"/>
      </w:pPr>
      <w:r w:rsidRPr="00662F04">
        <w:t xml:space="preserve"> - статуса на участниците (вертикален, хоризонтален, смесен);</w:t>
      </w:r>
    </w:p>
    <w:p w14:paraId="2BF87E5C" w14:textId="77777777" w:rsidR="00C10AE7" w:rsidRPr="00662F04" w:rsidRDefault="00C10AE7" w:rsidP="00662F04">
      <w:pPr>
        <w:ind w:firstLine="708"/>
        <w:jc w:val="both"/>
      </w:pPr>
      <w:r w:rsidRPr="00662F04">
        <w:t xml:space="preserve"> - форми на проявление (отворени, скрити);</w:t>
      </w:r>
    </w:p>
    <w:p w14:paraId="77144DE9" w14:textId="77777777" w:rsidR="00466CA9" w:rsidRDefault="00C10AE7" w:rsidP="00662F04">
      <w:pPr>
        <w:ind w:firstLine="708"/>
        <w:jc w:val="both"/>
      </w:pPr>
      <w:r w:rsidRPr="00662F04">
        <w:t xml:space="preserve"> - обема на разпределение (канализирано, ескалиращо); </w:t>
      </w:r>
    </w:p>
    <w:p w14:paraId="60FDD037" w14:textId="77777777" w:rsidR="00C10AE7" w:rsidRPr="00662F04" w:rsidRDefault="00466CA9" w:rsidP="00662F04">
      <w:pPr>
        <w:ind w:firstLine="708"/>
        <w:jc w:val="both"/>
      </w:pPr>
      <w:r>
        <w:t xml:space="preserve"> </w:t>
      </w:r>
      <w:r w:rsidR="00C10AE7" w:rsidRPr="00662F04">
        <w:t>- последици и значение за групите (конструктивни и деструктивни);</w:t>
      </w:r>
    </w:p>
    <w:p w14:paraId="0429AF77" w14:textId="77777777" w:rsidR="00C10AE7" w:rsidRPr="00662F04" w:rsidRDefault="00C10AE7" w:rsidP="00662F04">
      <w:pPr>
        <w:ind w:firstLine="708"/>
        <w:jc w:val="both"/>
      </w:pPr>
      <w:r w:rsidRPr="00662F04">
        <w:t xml:space="preserve"> -</w:t>
      </w:r>
      <w:r w:rsidR="00466CA9">
        <w:t xml:space="preserve"> </w:t>
      </w:r>
      <w:r w:rsidRPr="00662F04">
        <w:t>контролируемост (спонтанна и организирана);</w:t>
      </w:r>
    </w:p>
    <w:p w14:paraId="4E3D27C5" w14:textId="77777777" w:rsidR="00C10AE7" w:rsidRPr="00662F04" w:rsidRDefault="00C10AE7" w:rsidP="00662F04">
      <w:pPr>
        <w:ind w:firstLine="708"/>
        <w:jc w:val="both"/>
      </w:pPr>
      <w:r w:rsidRPr="00662F04">
        <w:t xml:space="preserve"> - формата на разрешение („битка“, „дебат“, „игри“);</w:t>
      </w:r>
    </w:p>
    <w:p w14:paraId="1B2B8B9B" w14:textId="77777777" w:rsidR="00C10AE7" w:rsidRPr="00662F04" w:rsidRDefault="00466CA9" w:rsidP="00662F04">
      <w:pPr>
        <w:ind w:firstLine="708"/>
        <w:jc w:val="both"/>
      </w:pPr>
      <w:r>
        <w:t xml:space="preserve"> </w:t>
      </w:r>
      <w:r w:rsidR="00C10AE7" w:rsidRPr="00662F04">
        <w:t xml:space="preserve">- наличие на конфликт (истински, фалшив, смесен, неправилно приписан); </w:t>
      </w:r>
    </w:p>
    <w:p w14:paraId="70978762" w14:textId="77777777" w:rsidR="00C10AE7" w:rsidRPr="00662F04" w:rsidRDefault="00466CA9" w:rsidP="00662F04">
      <w:pPr>
        <w:ind w:firstLine="708"/>
        <w:jc w:val="both"/>
      </w:pPr>
      <w:r>
        <w:t xml:space="preserve"> </w:t>
      </w:r>
      <w:r w:rsidR="00C10AE7" w:rsidRPr="00662F04">
        <w:t>- съдържанието на конфликтната същност (конфликт на интереси, конфликт на възгледи, мироглед, конфликт на ценности и др.).</w:t>
      </w:r>
    </w:p>
    <w:p w14:paraId="00319EC9" w14:textId="77777777" w:rsidR="00C10AE7" w:rsidRPr="00DA000F" w:rsidRDefault="00C10AE7" w:rsidP="009A3B86">
      <w:pPr>
        <w:ind w:firstLine="708"/>
        <w:jc w:val="both"/>
        <w:rPr>
          <w:rStyle w:val="jlqj4b"/>
          <w:color w:val="000000"/>
          <w:shd w:val="clear" w:color="auto" w:fill="F5F5F5"/>
          <w:lang w:val="en-US"/>
        </w:rPr>
      </w:pPr>
      <w:r w:rsidRPr="00104F3E">
        <w:t xml:space="preserve">Началото на конфликтното взаимодействие може да бъде свързано с инцидентен или специално организиран повод и се развива чрез инцидент - „сблъсък на страни“. Всеки инцидент е пробив на конфликта, активно действие. Инцидентът ясно разкрива </w:t>
      </w:r>
      <w:r w:rsidRPr="00104F3E">
        <w:lastRenderedPageBreak/>
        <w:t>позициите на страните, техните намерения и потенциал за конфликт. Инцидентът може да разреши, отслаби или обостри конфликта.</w:t>
      </w:r>
    </w:p>
    <w:p w14:paraId="0AA532F4" w14:textId="77777777" w:rsidR="00C10AE7" w:rsidRPr="00DA000F" w:rsidRDefault="00C10AE7" w:rsidP="00A432A6">
      <w:pPr>
        <w:ind w:firstLine="708"/>
        <w:jc w:val="both"/>
        <w:rPr>
          <w:color w:val="000000"/>
          <w:shd w:val="clear" w:color="auto" w:fill="D2E3FC"/>
          <w:lang w:val="en-US"/>
        </w:rPr>
      </w:pPr>
      <w:r w:rsidRPr="009A3B86">
        <w:t>В екстремни условия инцидентът може да бъде полезен за намаляване на напрежението, но може да бъде и причина за нови инциденти, водещи до трагични последици. Ето защо опитни</w:t>
      </w:r>
      <w:r w:rsidR="00071D3C">
        <w:t>те</w:t>
      </w:r>
      <w:r w:rsidRPr="009A3B86">
        <w:t xml:space="preserve"> </w:t>
      </w:r>
      <w:r w:rsidR="009A3B86">
        <w:t>ръководители</w:t>
      </w:r>
      <w:r w:rsidRPr="009A3B86">
        <w:t xml:space="preserve"> се опитват да избягват инциденти в екстремни условия или изкуствено да ги провокират преди настъпването на екстремни условия.</w:t>
      </w:r>
    </w:p>
    <w:p w14:paraId="7EA07B60" w14:textId="77777777" w:rsidR="00C10AE7" w:rsidRPr="00F3609C" w:rsidRDefault="00C10AE7" w:rsidP="00F3609C">
      <w:pPr>
        <w:ind w:firstLine="708"/>
        <w:jc w:val="both"/>
      </w:pPr>
      <w:r w:rsidRPr="00A432A6">
        <w:t>Има обаче случаи, когато лидерите в екстремни условия умишлено обострят възникващите конфликти за бързото им, всеобхватно и ефективно разрешаване. В същото време те ясно разбират степента на риск от неконструктивно развитие на конфликта и неговите трагични последици, но разумно (като се вземат предвид моралните и професионално-психологическите характеристики на страните в конфликта, тяхната компетентност, готовност, ситуацията, пред която са изправени целите и задачите на групата, отговорностите, потенциалът на групата, техният авторитет) разчитат на положителен резултат от събитията.</w:t>
      </w:r>
    </w:p>
    <w:p w14:paraId="6DAA1E0E" w14:textId="77777777" w:rsidR="00F3609C" w:rsidRPr="00F3609C" w:rsidRDefault="00C10AE7" w:rsidP="00F3609C">
      <w:pPr>
        <w:ind w:firstLine="708"/>
        <w:jc w:val="both"/>
      </w:pPr>
      <w:r w:rsidRPr="00F3609C">
        <w:t xml:space="preserve">В процедурно отношение конфликтът обикновено се развива през следните етапи: </w:t>
      </w:r>
    </w:p>
    <w:p w14:paraId="324FEA4F" w14:textId="77777777" w:rsidR="00C10AE7" w:rsidRPr="00F3609C" w:rsidRDefault="00C10AE7" w:rsidP="00F3609C">
      <w:pPr>
        <w:ind w:firstLine="708"/>
        <w:jc w:val="both"/>
      </w:pPr>
      <w:r w:rsidRPr="00F3609C">
        <w:t xml:space="preserve">1) появата на предпоставки за конфликтна ситуация; </w:t>
      </w:r>
    </w:p>
    <w:p w14:paraId="3EDCAFD7" w14:textId="77777777" w:rsidR="00C10AE7" w:rsidRPr="00F3609C" w:rsidRDefault="00C10AE7" w:rsidP="00F3609C">
      <w:pPr>
        <w:ind w:firstLine="708"/>
        <w:jc w:val="both"/>
      </w:pPr>
      <w:r w:rsidRPr="00F3609C">
        <w:t xml:space="preserve">2) осъзнаване на ситуацията като конфликт; </w:t>
      </w:r>
    </w:p>
    <w:p w14:paraId="3352AE76" w14:textId="77777777" w:rsidR="00C10AE7" w:rsidRPr="00F3609C" w:rsidRDefault="00C10AE7" w:rsidP="00F3609C">
      <w:pPr>
        <w:ind w:firstLine="708"/>
        <w:jc w:val="both"/>
      </w:pPr>
      <w:r w:rsidRPr="00F3609C">
        <w:t>3) преходът към конфликтно поведение;</w:t>
      </w:r>
    </w:p>
    <w:p w14:paraId="05FBB92A" w14:textId="77777777" w:rsidR="00C10AE7" w:rsidRPr="00F3609C" w:rsidRDefault="00C10AE7" w:rsidP="00F3609C">
      <w:pPr>
        <w:ind w:firstLine="708"/>
        <w:jc w:val="both"/>
      </w:pPr>
      <w:r w:rsidRPr="00F3609C">
        <w:t>4) разрешаване на конфликти и неговите последици.</w:t>
      </w:r>
    </w:p>
    <w:p w14:paraId="24FB40FF" w14:textId="77777777" w:rsidR="00C10AE7" w:rsidRPr="00AB1ECE" w:rsidRDefault="00C10AE7" w:rsidP="00AB1ECE">
      <w:pPr>
        <w:ind w:firstLine="708"/>
        <w:jc w:val="both"/>
      </w:pPr>
    </w:p>
    <w:p w14:paraId="55F94E14" w14:textId="77777777" w:rsidR="00C10AE7" w:rsidRPr="00AB1ECE" w:rsidRDefault="00C10AE7" w:rsidP="00AB1ECE">
      <w:pPr>
        <w:ind w:firstLine="708"/>
        <w:jc w:val="both"/>
      </w:pPr>
      <w:r w:rsidRPr="006B6ED5">
        <w:t>Сред тези етапи първите два не са толкова остри по отношение на интензивността на конфронтацията между страните и позволяват на самите участници или с външна намеса да прекъснат по-нататъшното деструктивно развитие на конфликта. Ако последното не бъде направено, тогава обострянето на третия етап от конфронтацията е активните действия на участниците по отношение един на друг. Те могат да се проявят под формата на вербални заплахи (ултиматуми), агресивни „невербални атаки“, пренебрегвайки противоположната страна</w:t>
      </w:r>
      <w:r w:rsidR="00AB1ECE">
        <w:t xml:space="preserve">, </w:t>
      </w:r>
      <w:r w:rsidRPr="00AB1ECE">
        <w:t>сарказъм и др. В същото време разгръщащите се взаимни действия могат значително да променят конфликтната ситуация, като включват нови хора и въвеждат нови импулси за конфронтация в нея. Често поради липсата на подходяща конфликтологична компетентност сред участниците, опозицията има тенденция да се развива от ситуационни схватки до продължителна конфронтация и задълбочаване на кризата на отношенията</w:t>
      </w:r>
      <w:r w:rsidR="00EB7CE9">
        <w:t xml:space="preserve"> </w:t>
      </w:r>
      <w:sdt>
        <w:sdtPr>
          <w:id w:val="440872758"/>
          <w:citation/>
        </w:sdtPr>
        <w:sdtContent>
          <w:r w:rsidR="00E44DEE">
            <w:fldChar w:fldCharType="begin"/>
          </w:r>
          <w:r w:rsidR="0013624E">
            <w:instrText xml:space="preserve"> CITATION Дэн94 \l 1026 </w:instrText>
          </w:r>
          <w:r w:rsidR="00E44DEE">
            <w:fldChar w:fldCharType="separate"/>
          </w:r>
          <w:r w:rsidR="007A25ED">
            <w:rPr>
              <w:noProof/>
            </w:rPr>
            <w:t>(Дэна, 1994)</w:t>
          </w:r>
          <w:r w:rsidR="00E44DEE">
            <w:rPr>
              <w:noProof/>
            </w:rPr>
            <w:fldChar w:fldCharType="end"/>
          </w:r>
        </w:sdtContent>
      </w:sdt>
      <w:r w:rsidRPr="00AB1ECE">
        <w:t>.</w:t>
      </w:r>
    </w:p>
    <w:p w14:paraId="58352E21" w14:textId="77777777" w:rsidR="00C10AE7" w:rsidRPr="00DA000F" w:rsidRDefault="00C10AE7" w:rsidP="00A97C44">
      <w:pPr>
        <w:ind w:firstLine="708"/>
        <w:jc w:val="both"/>
        <w:rPr>
          <w:color w:val="000000"/>
          <w:shd w:val="clear" w:color="auto" w:fill="D2E3FC"/>
          <w:lang w:val="en-US"/>
        </w:rPr>
      </w:pPr>
      <w:r w:rsidRPr="00F721DC">
        <w:t>В екстремни условия специалистите могат да изпитат специален психологически феномен на мобинг (от английски на mob - да тормозят). „Пилотно проучване, проведено през 2002 г., позволява да заявим, че в екипите на специални звена, мобингът се проявява като обременено от конфликти взаимодействие на работното място между колеги или между ръководители и подчинени, при което потиснатият служител (поради недостатъчен професионален компетентност, прояви на различия в личните характеристики от другите) не само не могат системно да участват пълноценно в изпълнението на професионални задачи, но и, дълго време подложени на пряко или непряко заяждане (тормоз), изпитва сериозно психологическо криза и влошаване на физи</w:t>
      </w:r>
      <w:r w:rsidR="003B60FA">
        <w:t>ческото благосъстояние (здраве)</w:t>
      </w:r>
      <w:r w:rsidRPr="00F721DC">
        <w:t>“</w:t>
      </w:r>
      <w:r w:rsidR="003B60FA">
        <w:t xml:space="preserve"> </w:t>
      </w:r>
      <w:sdt>
        <w:sdtPr>
          <w:id w:val="440872759"/>
          <w:citation/>
        </w:sdtPr>
        <w:sdtContent>
          <w:r w:rsidR="00E44DEE">
            <w:fldChar w:fldCharType="begin"/>
          </w:r>
          <w:r w:rsidR="0013624E">
            <w:instrText xml:space="preserve"> CITATION Поз03 \l 1026 </w:instrText>
          </w:r>
          <w:r w:rsidR="00E44DEE">
            <w:fldChar w:fldCharType="separate"/>
          </w:r>
          <w:r w:rsidR="007A25ED">
            <w:rPr>
              <w:noProof/>
            </w:rPr>
            <w:t>(Поздняков, 2003)</w:t>
          </w:r>
          <w:r w:rsidR="00E44DEE">
            <w:rPr>
              <w:noProof/>
            </w:rPr>
            <w:fldChar w:fldCharType="end"/>
          </w:r>
        </w:sdtContent>
      </w:sdt>
      <w:r w:rsidRPr="00F721DC">
        <w:t>.</w:t>
      </w:r>
    </w:p>
    <w:p w14:paraId="0B37922A" w14:textId="77777777" w:rsidR="00C10AE7" w:rsidRPr="00A97C44" w:rsidRDefault="00C10AE7" w:rsidP="00A97C44">
      <w:pPr>
        <w:ind w:firstLine="708"/>
        <w:jc w:val="both"/>
      </w:pPr>
      <w:r w:rsidRPr="00A97C44">
        <w:t>Причините за мобинг са различни. Най-често са посочени следните пет:</w:t>
      </w:r>
    </w:p>
    <w:p w14:paraId="6DEF177E" w14:textId="77777777" w:rsidR="00C10AE7" w:rsidRPr="00A97C44" w:rsidRDefault="00C10AE7" w:rsidP="00A97C44">
      <w:pPr>
        <w:ind w:firstLine="708"/>
        <w:jc w:val="both"/>
      </w:pPr>
      <w:r w:rsidRPr="00A97C44">
        <w:t xml:space="preserve"> - причини поради промени във външната среда; </w:t>
      </w:r>
    </w:p>
    <w:p w14:paraId="08652C7F" w14:textId="77777777" w:rsidR="00C10AE7" w:rsidRPr="00A97C44" w:rsidRDefault="00094813" w:rsidP="00A97C44">
      <w:pPr>
        <w:ind w:firstLine="708"/>
        <w:jc w:val="both"/>
      </w:pPr>
      <w:r>
        <w:t xml:space="preserve"> - причини н</w:t>
      </w:r>
      <w:r w:rsidR="00C10AE7" w:rsidRPr="00A97C44">
        <w:t xml:space="preserve">а организационното ниво; </w:t>
      </w:r>
    </w:p>
    <w:p w14:paraId="2C68B105" w14:textId="77777777" w:rsidR="00C10AE7" w:rsidRPr="00A97C44" w:rsidRDefault="00094813" w:rsidP="00A97C44">
      <w:pPr>
        <w:ind w:firstLine="708"/>
        <w:jc w:val="both"/>
      </w:pPr>
      <w:r>
        <w:t xml:space="preserve"> </w:t>
      </w:r>
      <w:r w:rsidR="00C10AE7" w:rsidRPr="00A97C44">
        <w:t>-</w:t>
      </w:r>
      <w:r>
        <w:t xml:space="preserve"> причините н</w:t>
      </w:r>
      <w:r w:rsidR="00C10AE7" w:rsidRPr="00A97C44">
        <w:t>а социално-психологическото ниво;</w:t>
      </w:r>
    </w:p>
    <w:p w14:paraId="475BDF16" w14:textId="77777777" w:rsidR="00C10AE7" w:rsidRPr="00A97C44" w:rsidRDefault="00C10AE7" w:rsidP="00A97C44">
      <w:pPr>
        <w:ind w:firstLine="708"/>
        <w:jc w:val="both"/>
      </w:pPr>
      <w:r w:rsidRPr="00A97C44">
        <w:t xml:space="preserve"> -</w:t>
      </w:r>
      <w:r w:rsidR="00094813">
        <w:t xml:space="preserve"> </w:t>
      </w:r>
      <w:r w:rsidRPr="00A97C44">
        <w:t>причини, свързани с ръководството на подчинените;</w:t>
      </w:r>
    </w:p>
    <w:p w14:paraId="2A8A39C4" w14:textId="77777777" w:rsidR="00C10AE7" w:rsidRPr="00BF527C" w:rsidRDefault="00C10AE7" w:rsidP="00BF527C">
      <w:pPr>
        <w:ind w:firstLine="708"/>
        <w:jc w:val="both"/>
        <w:rPr>
          <w:rStyle w:val="jlqj4b"/>
        </w:rPr>
      </w:pPr>
      <w:r w:rsidRPr="00A97C44">
        <w:lastRenderedPageBreak/>
        <w:t xml:space="preserve"> -</w:t>
      </w:r>
      <w:r w:rsidR="00094813">
        <w:t xml:space="preserve"> </w:t>
      </w:r>
      <w:r w:rsidRPr="00A97C44">
        <w:t>причини поради индивидуални психологически характеристики.</w:t>
      </w:r>
    </w:p>
    <w:p w14:paraId="13D6E7D3" w14:textId="77777777" w:rsidR="00C10AE7" w:rsidRPr="00BF527C" w:rsidRDefault="00C10AE7" w:rsidP="00BF527C">
      <w:pPr>
        <w:ind w:firstLine="708"/>
        <w:jc w:val="both"/>
      </w:pPr>
      <w:r w:rsidRPr="00BF527C">
        <w:t>В повечето случаи мобингът има отрицателен психологически и логичен ефект върху конкретни специалисти и психологическия климат на звеното като цяло. Трябва обаче да се помни, че „мобингът“ има и положителни аспекти, свързани с осигуряване на физическа сигурност на най-уязвимите специалисти в екстремни условия (например, недостатъчно опитни специалисти нямат право да изпълняват най-рисковите задачи).</w:t>
      </w:r>
    </w:p>
    <w:p w14:paraId="36885867" w14:textId="77777777" w:rsidR="00C10AE7" w:rsidRPr="00DA000F" w:rsidRDefault="00C10AE7" w:rsidP="00C46273">
      <w:pPr>
        <w:ind w:firstLine="708"/>
        <w:jc w:val="both"/>
        <w:rPr>
          <w:rStyle w:val="jlqj4b"/>
          <w:color w:val="000000"/>
          <w:shd w:val="clear" w:color="auto" w:fill="F5F5F5"/>
          <w:lang w:val="en-US"/>
        </w:rPr>
      </w:pPr>
      <w:r w:rsidRPr="00BF527C">
        <w:t xml:space="preserve">Поведението на страните в конфликта, динамиката на развитието на конфликта се влияе не само от изключителната психологическа компетентност на специалистите, но и от характерните черти на организационната култура на функционалните групи: психологически климат, военни традиции, военни сътрудничество, други атрибути на организационната култура, които могат да предопределят поведението на </w:t>
      </w:r>
      <w:r w:rsidR="00C46273">
        <w:t>страните</w:t>
      </w:r>
      <w:r w:rsidRPr="00BF527C">
        <w:t xml:space="preserve"> в опозиция помежду си.</w:t>
      </w:r>
    </w:p>
    <w:p w14:paraId="27B43D96" w14:textId="77777777" w:rsidR="00C10AE7" w:rsidRPr="00C46273" w:rsidRDefault="00C10AE7" w:rsidP="00C46273">
      <w:pPr>
        <w:ind w:firstLine="708"/>
        <w:jc w:val="both"/>
      </w:pPr>
      <w:r w:rsidRPr="00C46273">
        <w:t>За конструктивно разрешаване на конфликти в екстремни условия се изискват знания за структурния и съдържателния анализ на конфликтите. Когато анализират конфликти, психолозите препоръчват разкриването на следните структурни елементи.</w:t>
      </w:r>
    </w:p>
    <w:p w14:paraId="48AB78FC" w14:textId="77777777" w:rsidR="00C10AE7" w:rsidRPr="00C46273" w:rsidRDefault="00C10AE7" w:rsidP="00C46273">
      <w:pPr>
        <w:ind w:firstLine="708"/>
        <w:jc w:val="both"/>
      </w:pPr>
      <w:r w:rsidRPr="00C46273">
        <w:t xml:space="preserve">1. Участници (опоненти, страни) в конфликта и заинтересованите от него наблюдатели. </w:t>
      </w:r>
    </w:p>
    <w:p w14:paraId="754D3F0C" w14:textId="77777777" w:rsidR="00C10AE7" w:rsidRPr="00C46273" w:rsidRDefault="00136BDB" w:rsidP="00C46273">
      <w:pPr>
        <w:ind w:firstLine="708"/>
        <w:jc w:val="both"/>
      </w:pPr>
      <w:r>
        <w:t xml:space="preserve">2. Предмет </w:t>
      </w:r>
      <w:r w:rsidR="00C10AE7" w:rsidRPr="00C46273">
        <w:t xml:space="preserve">и причина за конфликта. </w:t>
      </w:r>
    </w:p>
    <w:p w14:paraId="2F78B7F4" w14:textId="77777777" w:rsidR="00C10AE7" w:rsidRPr="00C46273" w:rsidRDefault="00C10AE7" w:rsidP="00C46273">
      <w:pPr>
        <w:ind w:firstLine="708"/>
        <w:jc w:val="both"/>
      </w:pPr>
      <w:r w:rsidRPr="00C46273">
        <w:t xml:space="preserve">3. Тип поведение към противоположната страна. </w:t>
      </w:r>
    </w:p>
    <w:p w14:paraId="4535EA93" w14:textId="77777777" w:rsidR="00C10AE7" w:rsidRPr="00C46273" w:rsidRDefault="00C10AE7" w:rsidP="00C46273">
      <w:pPr>
        <w:ind w:firstLine="708"/>
        <w:jc w:val="both"/>
      </w:pPr>
      <w:r w:rsidRPr="00C46273">
        <w:t xml:space="preserve">4. Стратегии и тактики за разрешаване на конфликта. </w:t>
      </w:r>
    </w:p>
    <w:p w14:paraId="4074E890" w14:textId="77777777" w:rsidR="00C10AE7" w:rsidRPr="00C46273" w:rsidRDefault="00C10AE7" w:rsidP="00C46273">
      <w:pPr>
        <w:ind w:firstLine="708"/>
        <w:jc w:val="both"/>
      </w:pPr>
      <w:r w:rsidRPr="00C46273">
        <w:t>5. Изходът от конфликта.</w:t>
      </w:r>
    </w:p>
    <w:p w14:paraId="600AAA03" w14:textId="77777777" w:rsidR="00C10AE7" w:rsidRPr="00DA000F" w:rsidRDefault="00C10AE7" w:rsidP="00DA000F">
      <w:pPr>
        <w:jc w:val="both"/>
        <w:rPr>
          <w:rStyle w:val="jlqj4b"/>
          <w:color w:val="000000"/>
          <w:shd w:val="clear" w:color="auto" w:fill="F5F5F5"/>
          <w:lang w:val="en-US"/>
        </w:rPr>
      </w:pPr>
    </w:p>
    <w:p w14:paraId="14291CCB" w14:textId="77777777" w:rsidR="00C10AE7" w:rsidRPr="00136BDB" w:rsidRDefault="00C10AE7" w:rsidP="00136BDB">
      <w:pPr>
        <w:ind w:firstLine="708"/>
        <w:jc w:val="both"/>
      </w:pPr>
      <w:r w:rsidRPr="00136BDB">
        <w:t>Американският психолог М. Дойч препоръчва да се идентифицират следните свойства на участниците в конфликта: ценностно-мотивационни ориентации, идеи за конфликта, физически, интелектуални и други способности на индивида да разреши конфликта. По отношение на наблюдатели, заинтересовани от конфликта, според него трябва да се обърне внимание на техните индивидуални характеристики, отношение към конфликтните страни, степента на интерес към резултатите от конфликта, ролята и начина на влияние върху хода на конфл</w:t>
      </w:r>
      <w:r w:rsidR="003E52FF">
        <w:t>икта (обещания, заплахи и др.)</w:t>
      </w:r>
      <w:r w:rsidRPr="00136BDB">
        <w:t>.</w:t>
      </w:r>
    </w:p>
    <w:p w14:paraId="08425A36" w14:textId="77777777" w:rsidR="00C10AE7" w:rsidRPr="003E52FF" w:rsidRDefault="00C10AE7" w:rsidP="003E52FF">
      <w:pPr>
        <w:ind w:firstLine="708"/>
        <w:jc w:val="both"/>
      </w:pPr>
      <w:r w:rsidRPr="003E52FF">
        <w:t xml:space="preserve">За да се направи разлика между истинската причина и </w:t>
      </w:r>
      <w:r w:rsidR="005D17F6">
        <w:t xml:space="preserve">формалната </w:t>
      </w:r>
      <w:r w:rsidRPr="003E52FF">
        <w:t>причина за конфликта, е необходимо, според Н.В. Гришина (1993), за да анализира позициите, защитавани в опозиция. В този случай ценностните ориентации на участниците, действащи като причина за конфликта, често не се разпознават от тях и не се декларират открито, но те винаги служат като семантична основа на противоречието и предопределят тежестта на конфликтното взаимодействие</w:t>
      </w:r>
      <w:r w:rsidR="00D5468A">
        <w:t xml:space="preserve"> </w:t>
      </w:r>
      <w:sdt>
        <w:sdtPr>
          <w:id w:val="440872760"/>
          <w:citation/>
        </w:sdtPr>
        <w:sdtContent>
          <w:r w:rsidR="00E44DEE">
            <w:fldChar w:fldCharType="begin"/>
          </w:r>
          <w:r w:rsidR="0013624E">
            <w:instrText xml:space="preserve"> CITATION Зна00 \l 1026 </w:instrText>
          </w:r>
          <w:r w:rsidR="00E44DEE">
            <w:fldChar w:fldCharType="separate"/>
          </w:r>
          <w:r w:rsidR="007A25ED">
            <w:rPr>
              <w:noProof/>
            </w:rPr>
            <w:t>(Знаков, 2000)</w:t>
          </w:r>
          <w:r w:rsidR="00E44DEE">
            <w:rPr>
              <w:noProof/>
            </w:rPr>
            <w:fldChar w:fldCharType="end"/>
          </w:r>
        </w:sdtContent>
      </w:sdt>
      <w:r w:rsidRPr="003E52FF">
        <w:t>. Причината е конкретно събитие, послужило като преход на конфликта от скрит план в състояние на открита конфронтация. Освен това много екстремните условия често са катализатор за възникването на конфликти.</w:t>
      </w:r>
    </w:p>
    <w:p w14:paraId="748B8183" w14:textId="77777777" w:rsidR="00C10AE7" w:rsidRPr="003E52FF" w:rsidRDefault="00C10AE7" w:rsidP="003E52FF">
      <w:pPr>
        <w:ind w:firstLine="708"/>
        <w:jc w:val="both"/>
      </w:pPr>
      <w:r w:rsidRPr="003E52FF">
        <w:t xml:space="preserve">При изучаване на особеностите на защитата от страните на определени ценности, интереси и цели, конфликтолозите са установили следния модел: колкото по-значими ценности и интереси за човек са засегнати в конфликт, толкова по-малко той ще бъде склонен към отстъпки и компромиси. Конфронтацията между специалисти, възникваща понякога по даден проблем (например за средствата за постигане на целта), може допълнително да се задълбочи поради личните характеристики и нагласите на участниците. В тази връзка психолозите смятат за необходимо да се прави разлика между два вида конфликти: реалистични и нереалистични. В първия случай говорим за наличието на обективна основа (предмет) за противопоставяне. Ако участниците във взаимодействието при отстояване на позицията си разчитат на миналия неуспешен опит от взаимоотношения и се опитват само да докажат емоционално своята невинност, </w:t>
      </w:r>
      <w:r w:rsidRPr="003E52FF">
        <w:lastRenderedPageBreak/>
        <w:t>тогава се получава нереалистичен конфликт, тъй като целта на последния е да изразят открито натрупаната враждебност и негативни емоции .</w:t>
      </w:r>
    </w:p>
    <w:p w14:paraId="26F46BC3" w14:textId="77777777" w:rsidR="00C10AE7" w:rsidRPr="00DA000F" w:rsidRDefault="00C10AE7" w:rsidP="00DA000F">
      <w:pPr>
        <w:jc w:val="both"/>
        <w:rPr>
          <w:color w:val="000000"/>
          <w:shd w:val="clear" w:color="auto" w:fill="D2E3FC"/>
          <w:lang w:val="en-US"/>
        </w:rPr>
      </w:pPr>
    </w:p>
    <w:p w14:paraId="09D6E458" w14:textId="77777777" w:rsidR="00C10AE7" w:rsidRPr="00DA000F" w:rsidRDefault="00C10AE7" w:rsidP="00994BE3">
      <w:pPr>
        <w:ind w:firstLine="708"/>
        <w:jc w:val="both"/>
        <w:rPr>
          <w:color w:val="000000"/>
          <w:shd w:val="clear" w:color="auto" w:fill="D2E3FC"/>
          <w:lang w:val="en-US"/>
        </w:rPr>
      </w:pPr>
      <w:r w:rsidRPr="00C4538D">
        <w:t>Психолозите П. Ковачик и Н. Малиева установяват, че нереалистичните конфликти, за разлика от реалистичните, протичат по-сложно и са непредсказуеми в своите последици и следователно те са много по-трудни за разрешаване. Така че, причината за междуличностния конфликт може да бъде недоразумения, които са резултат от различни представи на страните за конкретни обекти, факти, явления и т.н. Механизмът на техния произход е разкрит от психолога М. Молц. Често очакваме другите да реагират на същите факти или обстоятелства по същия начин като нас, като правят едни и същи заключения. Но човек реагира не на реални факти, а на своите представи за тях</w:t>
      </w:r>
      <w:r w:rsidR="00200BBF">
        <w:t xml:space="preserve"> </w:t>
      </w:r>
      <w:sdt>
        <w:sdtPr>
          <w:id w:val="440872761"/>
          <w:citation/>
        </w:sdtPr>
        <w:sdtContent>
          <w:r w:rsidR="00E44DEE">
            <w:fldChar w:fldCharType="begin"/>
          </w:r>
          <w:r w:rsidR="0013624E">
            <w:instrText xml:space="preserve"> CITATION Мол92 \l 1026 </w:instrText>
          </w:r>
          <w:r w:rsidR="00E44DEE">
            <w:fldChar w:fldCharType="separate"/>
          </w:r>
          <w:r w:rsidR="007A25ED">
            <w:rPr>
              <w:noProof/>
            </w:rPr>
            <w:t>(Мольц, 1992)</w:t>
          </w:r>
          <w:r w:rsidR="00E44DEE">
            <w:rPr>
              <w:noProof/>
            </w:rPr>
            <w:fldChar w:fldCharType="end"/>
          </w:r>
        </w:sdtContent>
      </w:sdt>
      <w:r w:rsidRPr="00C4538D">
        <w:t xml:space="preserve">. В допълнение, причината за междуличностните конфликти често са ролевите позиции, които </w:t>
      </w:r>
      <w:r w:rsidR="0005001C">
        <w:t>ръководителите</w:t>
      </w:r>
      <w:r w:rsidRPr="00C4538D">
        <w:t xml:space="preserve"> и специалистите заемат при взаимодействие. Според Ерик Бърн, който е създал теорията и психотерапевтичния метод за транзакционен анализ, противоречията в разбирането на хората един за друг могат да се о</w:t>
      </w:r>
      <w:r w:rsidR="000F479B">
        <w:t>сновават на различията в его</w:t>
      </w:r>
      <w:r w:rsidRPr="00C4538D">
        <w:t xml:space="preserve"> състоянията („дете“, „възрастен“, „родител“). Причината за конфликта може да бъде и междуличностна несъвместимост - взаимно отхвърляне (антипатия) между </w:t>
      </w:r>
      <w:r w:rsidR="00FE2573">
        <w:t>ръководители</w:t>
      </w:r>
      <w:r w:rsidRPr="00C4538D">
        <w:t xml:space="preserve"> и специалисти, произтичащо от несъответствието на техните индивидуални психологически характеристики (по черти на характера, темперамент, психофизиологични реакции и др.). Това води до увеличаване на емоционалното отчуждение между тях, проявяващо се в общуването чрез сложни форми на междуличностен антагонизъм и конфронтация.</w:t>
      </w:r>
    </w:p>
    <w:p w14:paraId="1402C8E8" w14:textId="77777777" w:rsidR="00C10AE7" w:rsidRPr="00994BE3" w:rsidRDefault="00C10AE7" w:rsidP="00994BE3">
      <w:pPr>
        <w:ind w:firstLine="708"/>
        <w:jc w:val="both"/>
      </w:pPr>
      <w:r w:rsidRPr="00994BE3">
        <w:t xml:space="preserve">В основата на междуличностните конфликти между </w:t>
      </w:r>
      <w:r w:rsidR="003D00E1">
        <w:t>ръководители</w:t>
      </w:r>
      <w:r w:rsidRPr="00994BE3">
        <w:t xml:space="preserve"> и специалисти могат да стоят социални стереотипи (според Л. Цой), установени възгледи, поведенчески модели, нагласи и други прояви, които са се превърнали в шаблони и следователно са извън критичния анализ от съзнанието им и блокират конструктивно комуникация. Подобни конфликти са особено чести между </w:t>
      </w:r>
      <w:r w:rsidR="006275DD">
        <w:t>ръководители</w:t>
      </w:r>
      <w:r w:rsidRPr="00994BE3">
        <w:t xml:space="preserve"> и специалисти с голям професионален опит, от една страна, и ново</w:t>
      </w:r>
      <w:r w:rsidR="006B15CE">
        <w:t xml:space="preserve"> </w:t>
      </w:r>
      <w:r w:rsidRPr="00994BE3">
        <w:t>наети служители, от друга. Лидерът трябва да разбере стереотипите, залегнали в основата на конфликтите.</w:t>
      </w:r>
    </w:p>
    <w:p w14:paraId="49E223F4" w14:textId="77777777" w:rsidR="00C10AE7" w:rsidRPr="00DA000F" w:rsidRDefault="00C10AE7" w:rsidP="00DA000F">
      <w:pPr>
        <w:jc w:val="both"/>
        <w:rPr>
          <w:color w:val="000000"/>
          <w:shd w:val="clear" w:color="auto" w:fill="D2E3FC"/>
          <w:lang w:val="en-US"/>
        </w:rPr>
      </w:pPr>
    </w:p>
    <w:p w14:paraId="038A1FE9" w14:textId="77777777" w:rsidR="00C10AE7" w:rsidRPr="006B15CE" w:rsidRDefault="00C10AE7" w:rsidP="006B15CE">
      <w:pPr>
        <w:ind w:firstLine="708"/>
        <w:jc w:val="both"/>
      </w:pPr>
      <w:r w:rsidRPr="006B15CE">
        <w:t>Най-често срещаните стереотипи включват: намерение (позиция, извадена от контекста на холистично събитие и представена като единствената положителна в дадените условия), отношение към агресивно-защитен механизъм за реакция (позиция, основана на недоверие), приемане на интерпретационен факт за самия факт (позиция, основана на отрицателно очакване), заместване на съдържанието с форма (позиция, основана на емоционално възприемане на формата на съобщението като същност на съобщението), отрицателна интерпретация на въпросите (идентификация на съдържанието на въпросите с предсказуеми отговори, възприятие и мнение на заинтересованото лице за самия човек, въз основа на собствените предразсъдъци на респондента), самоидентификация с други субекти, обекти, явления (възприемане на критика към професията, националност, идеология, п</w:t>
      </w:r>
      <w:r w:rsidR="006F265B">
        <w:t>артия, човек и др.</w:t>
      </w:r>
      <w:r w:rsidRPr="006B15CE">
        <w:t>), заема</w:t>
      </w:r>
      <w:r w:rsidR="002572FE">
        <w:t xml:space="preserve">не на позицията на обидения </w:t>
      </w:r>
      <w:r w:rsidRPr="006B15CE">
        <w:t>(проява на обвинителни изказвания или агресивни действия спрямо нарушителя).</w:t>
      </w:r>
    </w:p>
    <w:p w14:paraId="64F6E012" w14:textId="77777777" w:rsidR="00C10AE7" w:rsidRPr="002572FE" w:rsidRDefault="00C10AE7" w:rsidP="002572FE">
      <w:pPr>
        <w:ind w:firstLine="708"/>
        <w:jc w:val="both"/>
      </w:pPr>
      <w:r w:rsidRPr="002572FE">
        <w:t>Според Н. В. Гришина, сценарият на конфликтна команда, която нейните участници ще изпълнят, както и нейният резултат, зависят както от ситуацията, така и от техните индивидуални характеристики и предишен опит в отношенията.</w:t>
      </w:r>
    </w:p>
    <w:p w14:paraId="6DFEF5BE" w14:textId="77777777" w:rsidR="00C10AE7" w:rsidRPr="002572FE" w:rsidRDefault="00C10AE7" w:rsidP="002572FE">
      <w:pPr>
        <w:ind w:firstLine="708"/>
        <w:jc w:val="both"/>
      </w:pPr>
      <w:r w:rsidRPr="002572FE">
        <w:t xml:space="preserve">Според Ф. Глазл особеностите на поведението на страните в конфликта, които създават специален социално-психологически климат на отношенията, позволяват да се разграничат два вида конфликти: „горещ“ и „студен“. В „горещ“ конфликт се наблюдава доминираща свръхактивност и свръхчувствителност при защита на техните </w:t>
      </w:r>
      <w:r w:rsidRPr="002572FE">
        <w:lastRenderedPageBreak/>
        <w:t>идеали от страна на страните, което се проявява главно в тактиката на кратките „експлозивни атаки“ и външно приемливите мотивации за тяхното поведение. Конфликтните страни, макар и да показват разширяване, понякога изпитват привличане към взаимно центриране. Намесата в този тип конфликти, поради тяхната публичност, може да продължи по пътя на личното обяснение на участниците от двете страни за неадекватността на техните възприятия, позиции и поведение. Освен това вече може да има конструктивни взаимни сравнения и дискусии на съществуващата система от отношения.</w:t>
      </w:r>
    </w:p>
    <w:p w14:paraId="692666BE" w14:textId="77777777" w:rsidR="00C10AE7" w:rsidRPr="00D027D1" w:rsidRDefault="00C10AE7" w:rsidP="00D027D1">
      <w:pPr>
        <w:ind w:firstLine="708"/>
        <w:jc w:val="both"/>
      </w:pPr>
      <w:r w:rsidRPr="00D027D1">
        <w:t xml:space="preserve">В екстремни условия най-опасни са „студените“ конфликти, които не винаги се проявяват външно и са невидими за непосветените. В същото време, ако при нормални условия "студените" конфликти преминават през тактиката на "тъпа отбрана" и водят до увеличаване на парализата на всяка външно видима дейност, то в екстремни условия студените конфликти преминават през тактиката на "скриване" и </w:t>
      </w:r>
      <w:r w:rsidR="003B1BBF">
        <w:t>се появяват при първи удобен момент</w:t>
      </w:r>
      <w:r w:rsidRPr="00D027D1">
        <w:t>. В никакъв случай при „горещи“ конфликти, които се проявяват като активно противопоставяне на специалистите един на друг.</w:t>
      </w:r>
    </w:p>
    <w:p w14:paraId="01407672" w14:textId="77777777" w:rsidR="00C10AE7" w:rsidRPr="009B20C5" w:rsidRDefault="00C10AE7" w:rsidP="009B20C5">
      <w:pPr>
        <w:ind w:firstLine="708"/>
        <w:jc w:val="both"/>
      </w:pPr>
      <w:r w:rsidRPr="009B20C5">
        <w:t>"Студените" конфликти изискват активна намеса на лидерите, за да се преодолее възникващата центробежна тенденция в звеното ("социална ерозия на целостта на подразделението въз основа на поведението на специалистите под формата на постоянно избягва</w:t>
      </w:r>
      <w:r w:rsidR="002932D7">
        <w:t>не и избягване на контакти")</w:t>
      </w:r>
      <w:r w:rsidRPr="009B20C5">
        <w:t xml:space="preserve">. Уреждането на "студен" конфликт изисква, в сравнение с "горещ", много повече време, тъй като първо е необходимо да се възстанови доверието на членовете на страните в себе си (преодоляване на ниско самочувствие, избавяне от защитен стил на </w:t>
      </w:r>
      <w:r w:rsidR="001D0AAA">
        <w:t>укриване), а след това установи</w:t>
      </w:r>
      <w:r w:rsidRPr="009B20C5">
        <w:t xml:space="preserve"> медиация и въведете конструктивни процедури за взаимодействие помежду си (предимно чрез преодоляване на отричането на наличието на конфликт и подобряване на обратната връзка в комуникацията „лице в лице“).</w:t>
      </w:r>
    </w:p>
    <w:p w14:paraId="210CAAB7" w14:textId="77777777" w:rsidR="00C10AE7" w:rsidRPr="007C5729" w:rsidRDefault="00C10AE7" w:rsidP="007C5729">
      <w:pPr>
        <w:ind w:firstLine="708"/>
        <w:jc w:val="both"/>
      </w:pPr>
      <w:r w:rsidRPr="007C5729">
        <w:t xml:space="preserve">Управлението на конфликти може да се извършва на различни нива: </w:t>
      </w:r>
    </w:p>
    <w:p w14:paraId="7DFDE3E7" w14:textId="77777777" w:rsidR="00C10AE7" w:rsidRPr="007C5729" w:rsidRDefault="00C10AE7" w:rsidP="007C5729">
      <w:pPr>
        <w:ind w:firstLine="708"/>
        <w:jc w:val="both"/>
      </w:pPr>
      <w:r w:rsidRPr="007C5729">
        <w:t>1) превантивни - навременни мерки, които предотвратяват конфликт, който се готви да избухне предварително;</w:t>
      </w:r>
    </w:p>
    <w:p w14:paraId="101D0DD1" w14:textId="77777777" w:rsidR="00C10AE7" w:rsidRPr="007C5729" w:rsidRDefault="00C10AE7" w:rsidP="007C5729">
      <w:pPr>
        <w:ind w:firstLine="708"/>
        <w:jc w:val="both"/>
      </w:pPr>
      <w:r w:rsidRPr="007C5729">
        <w:t xml:space="preserve"> 2) лечебна - въвеждане (намеса) в конфликтна ситуация, когато борбата на страните е очевидна и вече се проявяват вредни последици.</w:t>
      </w:r>
    </w:p>
    <w:p w14:paraId="45A7D495" w14:textId="77777777" w:rsidR="00C10AE7" w:rsidRPr="00A203C6" w:rsidRDefault="00C10AE7" w:rsidP="00A203C6">
      <w:pPr>
        <w:ind w:firstLine="708"/>
        <w:jc w:val="both"/>
      </w:pPr>
      <w:r w:rsidRPr="00A203C6">
        <w:t xml:space="preserve"> Влиянията в конфликта могат да бъдат насочени към различни аспекти на конфликта:</w:t>
      </w:r>
    </w:p>
    <w:p w14:paraId="529320CF" w14:textId="77777777" w:rsidR="00C10AE7" w:rsidRPr="00A203C6" w:rsidRDefault="00C10AE7" w:rsidP="00A203C6">
      <w:pPr>
        <w:ind w:firstLine="708"/>
        <w:jc w:val="both"/>
      </w:pPr>
      <w:r w:rsidRPr="00A203C6">
        <w:t xml:space="preserve"> - относно потенциала за конфликт чрез намаляване действието на неблагоприятни фактори от субективни (черти на характера, навици, мнения и т.н.) или обективни (организационни недостатъци, „неясни“ функционални отговорности и др.) планове;</w:t>
      </w:r>
    </w:p>
    <w:p w14:paraId="715E8661" w14:textId="77777777" w:rsidR="00C10AE7" w:rsidRPr="00A203C6" w:rsidRDefault="00C10AE7" w:rsidP="00A203C6">
      <w:pPr>
        <w:ind w:firstLine="708"/>
        <w:jc w:val="both"/>
      </w:pPr>
      <w:r w:rsidRPr="00A203C6">
        <w:t xml:space="preserve"> - върху конфликтния процес, който се определя от механизмите на изкривяване на мисленето, възприятието и т.н., засилване на взаимното недоверие или водещо до радикализация на волевите действия; </w:t>
      </w:r>
    </w:p>
    <w:p w14:paraId="525627A1" w14:textId="77777777" w:rsidR="00C10AE7" w:rsidRPr="00A203C6" w:rsidRDefault="00C10AE7" w:rsidP="00A203C6">
      <w:pPr>
        <w:ind w:firstLine="708"/>
        <w:jc w:val="both"/>
      </w:pPr>
      <w:r w:rsidRPr="00A203C6">
        <w:t>- за последиците от конфликта, за да ги намали както на личностно (възмущение, изолация и т.н.), така и на обективно (намалено представяне и др.) ниво.</w:t>
      </w:r>
    </w:p>
    <w:p w14:paraId="4E3B3703" w14:textId="77777777" w:rsidR="00C10AE7" w:rsidRPr="00A203C6" w:rsidRDefault="00C10AE7" w:rsidP="00A203C6">
      <w:pPr>
        <w:ind w:firstLine="708"/>
        <w:jc w:val="both"/>
      </w:pPr>
      <w:r w:rsidRPr="00A203C6">
        <w:t xml:space="preserve">В зависимост от фокуса върху конкретни аспекти или тяхната комбинация се разглеждат различни подходи за справяне с конфликти: </w:t>
      </w:r>
    </w:p>
    <w:p w14:paraId="50BA3AAA" w14:textId="77777777" w:rsidR="00C10AE7" w:rsidRPr="00A203C6" w:rsidRDefault="00C10AE7" w:rsidP="00A203C6">
      <w:pPr>
        <w:ind w:firstLine="708"/>
        <w:jc w:val="both"/>
      </w:pPr>
      <w:r w:rsidRPr="00A203C6">
        <w:t>- разрешаване на конфликти</w:t>
      </w:r>
      <w:r w:rsidR="00F65AAE">
        <w:t xml:space="preserve"> </w:t>
      </w:r>
      <w:r w:rsidRPr="00A203C6">
        <w:t>- работа с трите тези</w:t>
      </w:r>
      <w:r w:rsidR="00C33497">
        <w:t xml:space="preserve"> на</w:t>
      </w:r>
      <w:r w:rsidRPr="00A203C6">
        <w:t xml:space="preserve"> аспекта, но с акцент върху първия и втория и най-вече чрез мерки като подобряване на организацията на професионалните дейности, разпределяне на ресурси, съгласуване на целите на идеите, ориентацията и поведението на страните, или прилагане на мерки за подобряване на квалификацията на </w:t>
      </w:r>
      <w:r w:rsidR="00F92AC6">
        <w:t>ръководители</w:t>
      </w:r>
      <w:r w:rsidRPr="00A203C6">
        <w:t xml:space="preserve"> и специалисти;</w:t>
      </w:r>
    </w:p>
    <w:p w14:paraId="13697E07" w14:textId="77777777" w:rsidR="00C10AE7" w:rsidRPr="00A203C6" w:rsidRDefault="00C10AE7" w:rsidP="00A203C6">
      <w:pPr>
        <w:ind w:firstLine="708"/>
        <w:jc w:val="both"/>
      </w:pPr>
      <w:r w:rsidRPr="00A203C6">
        <w:lastRenderedPageBreak/>
        <w:t xml:space="preserve"> - управление на конфликти - където въздействието е предимно върху конфликтния процес, за да се гарантира благоприятната му насока чрез опит за обръщане на динамиката на нарастване на агресията и други негативни процеси;</w:t>
      </w:r>
    </w:p>
    <w:p w14:paraId="51148618" w14:textId="77777777" w:rsidR="00C10AE7" w:rsidRPr="00A203C6" w:rsidRDefault="00C10AE7" w:rsidP="00A203C6">
      <w:pPr>
        <w:ind w:firstLine="708"/>
        <w:jc w:val="both"/>
      </w:pPr>
      <w:r w:rsidRPr="00A203C6">
        <w:t xml:space="preserve"> - контрол на конфликта или овладяването му - постига се чрез действия за намаляване на неговите последици (чрез обяснения, предложения, заповеди, наказания, отстраняване на една от страните и др.); </w:t>
      </w:r>
    </w:p>
    <w:p w14:paraId="1B691F5D" w14:textId="77777777" w:rsidR="00C10AE7" w:rsidRPr="00A203C6" w:rsidRDefault="00C10AE7" w:rsidP="00A203C6">
      <w:pPr>
        <w:ind w:firstLine="708"/>
        <w:jc w:val="both"/>
      </w:pPr>
      <w:r w:rsidRPr="00A203C6">
        <w:t>- уреждане на конфликти - осигурява се чрез въздействие върху процеса и последствията чрез нормализиращо влияние на лидера, като се набляга на общи цели, задачи, увеличаване на взаимното доверие.</w:t>
      </w:r>
    </w:p>
    <w:p w14:paraId="2AE4E1B1" w14:textId="77777777" w:rsidR="00C10AE7" w:rsidRPr="00DA000F" w:rsidRDefault="00C10AE7" w:rsidP="00F80D38">
      <w:pPr>
        <w:ind w:firstLine="708"/>
        <w:jc w:val="both"/>
        <w:rPr>
          <w:lang w:val="en-US"/>
        </w:rPr>
      </w:pPr>
      <w:r w:rsidRPr="00A203C6">
        <w:t xml:space="preserve"> - заместване, т.е. заместване или смесване на конфликта - осигурява се чрез селективно въздействие върху определен аспект (потенциал, процес, последици), така че първоначално спорният момент да бъде заменен от по-малко сложен или да бъдат заменени лица в конфликтната страна, така че основният факторите на конфликта отстъпват на заден план или процесът е станал по-малко агресивен и т.н.</w:t>
      </w:r>
    </w:p>
    <w:p w14:paraId="29B311E7" w14:textId="77777777" w:rsidR="00C10AE7" w:rsidRPr="00F80D38" w:rsidRDefault="00C10AE7" w:rsidP="00F80D38">
      <w:pPr>
        <w:ind w:firstLine="708"/>
        <w:jc w:val="both"/>
      </w:pPr>
      <w:r w:rsidRPr="00F80D38">
        <w:t>Във всеки случай, за да овладеят и умело да управляват конфликти в екстремни условия, лидерите трябва да притежават изключителна конфликтологична компетентност.</w:t>
      </w:r>
    </w:p>
    <w:p w14:paraId="55C29326" w14:textId="77777777" w:rsidR="00C10AE7" w:rsidRPr="00F80D38" w:rsidRDefault="00C10AE7" w:rsidP="00F80D38">
      <w:pPr>
        <w:ind w:firstLine="708"/>
        <w:jc w:val="both"/>
      </w:pPr>
      <w:r w:rsidRPr="00F80D38">
        <w:t xml:space="preserve"> В речниците думата „компетентност“ в здравия смисъл се определя като притежание на компетентност, а последната от своя страна като набор от въпроси, в които някой е добре информиран или добре запознат.</w:t>
      </w:r>
    </w:p>
    <w:p w14:paraId="2493F68B" w14:textId="77777777" w:rsidR="00C10AE7" w:rsidRPr="00F80D38" w:rsidRDefault="00C10AE7" w:rsidP="00F80D38">
      <w:pPr>
        <w:ind w:firstLine="708"/>
        <w:jc w:val="both"/>
      </w:pPr>
      <w:r w:rsidRPr="00F80D38">
        <w:t xml:space="preserve"> </w:t>
      </w:r>
      <w:r w:rsidR="006B1DAC">
        <w:t>Под</w:t>
      </w:r>
      <w:r w:rsidRPr="00F80D38">
        <w:t xml:space="preserve"> екстремна конфликтологична компетентност се разбира като управление на конфликти в екстремни условия въз основа на съществуващите професионално значими качества, знания, умения и способности. Управлението на конфликти в екстремни условия се състои в адекватно разбиране от страна на лидерите на ролята на различни видове конфликти при комуникация със специалисти, между групи, отдели, способността, като се вземат предвид спецификата на ситуацията и специалистите, да се прилагат конструктивни комуникационни стратегии и психотехника на влияние в конфликт, където </w:t>
      </w:r>
      <w:r w:rsidR="007516B4">
        <w:t>ръководителите</w:t>
      </w:r>
      <w:r w:rsidRPr="00F80D38">
        <w:t xml:space="preserve"> трябва да бъдат един от участниците или да действат като трета страна, участваща в разрешаването му.</w:t>
      </w:r>
    </w:p>
    <w:p w14:paraId="5B65EEE3" w14:textId="77777777" w:rsidR="00C10AE7" w:rsidRPr="00DA000F" w:rsidRDefault="00C10AE7" w:rsidP="00DA000F">
      <w:pPr>
        <w:jc w:val="both"/>
        <w:rPr>
          <w:lang w:val="en-US"/>
        </w:rPr>
      </w:pPr>
    </w:p>
    <w:p w14:paraId="708A63BD" w14:textId="77777777" w:rsidR="00C10AE7" w:rsidRPr="006B1DAC" w:rsidRDefault="00C10AE7" w:rsidP="006B1DAC">
      <w:pPr>
        <w:ind w:firstLine="708"/>
        <w:jc w:val="both"/>
      </w:pPr>
      <w:r w:rsidRPr="006B1DAC">
        <w:t>Понастоящем компетентното разбиране на конфликта се основава на:</w:t>
      </w:r>
    </w:p>
    <w:p w14:paraId="08212B5F" w14:textId="77777777" w:rsidR="00C10AE7" w:rsidRPr="006B1DAC" w:rsidRDefault="00C10AE7" w:rsidP="006B1DAC">
      <w:pPr>
        <w:ind w:firstLine="708"/>
        <w:jc w:val="both"/>
      </w:pPr>
      <w:r w:rsidRPr="006B1DAC">
        <w:t xml:space="preserve"> - върху неоюнистично, неутрално отношение към конфликта (конфликтите сами по себе си не са нито лоши, нито добри, те могат да имат разрушителен и конструктивен характер, всичко зависи от функцията, която изпълняват, и от тяхната форма); </w:t>
      </w:r>
    </w:p>
    <w:p w14:paraId="7B898997" w14:textId="77777777" w:rsidR="00C10AE7" w:rsidRPr="006B1DAC" w:rsidRDefault="00C10AE7" w:rsidP="006B1DAC">
      <w:pPr>
        <w:ind w:firstLine="708"/>
        <w:jc w:val="both"/>
      </w:pPr>
      <w:r w:rsidRPr="006B1DAC">
        <w:t>- по-широко и по-задълбочено разбиране на конфликтното явление (конфликтът е не само спонтанни, дезорганизирани сблъсъци на хора, но и цивилизовани функционални взаимодействия, форми на изпълнение на развитието на хората и дейностите, регулаторни и управленски влияния и въздействия на хората и обществото;</w:t>
      </w:r>
    </w:p>
    <w:p w14:paraId="66705AE4" w14:textId="77777777" w:rsidR="00C10AE7" w:rsidRPr="006B1DAC" w:rsidRDefault="00C10AE7" w:rsidP="006B1DAC">
      <w:pPr>
        <w:ind w:firstLine="708"/>
        <w:jc w:val="both"/>
      </w:pPr>
      <w:r w:rsidRPr="006B1DAC">
        <w:t xml:space="preserve"> - активна и ефективна позиция по отношение на конфликтната реалност (специално научно, конфликтологично изследване; разработване на нови конфликтни практики, инструменти за въздействие върху конфликтите; формиране на конфликтологично образование, култура на конфликтната реалност)</w:t>
      </w:r>
      <w:r w:rsidR="00E834D1">
        <w:t xml:space="preserve"> </w:t>
      </w:r>
      <w:sdt>
        <w:sdtPr>
          <w:id w:val="440872762"/>
          <w:citation/>
        </w:sdtPr>
        <w:sdtContent>
          <w:r w:rsidR="00E44DEE">
            <w:fldChar w:fldCharType="begin"/>
          </w:r>
          <w:r w:rsidR="0013624E">
            <w:instrText xml:space="preserve"> CITATION Тру04 \l 1026 </w:instrText>
          </w:r>
          <w:r w:rsidR="00E44DEE">
            <w:fldChar w:fldCharType="separate"/>
          </w:r>
          <w:r w:rsidR="007A25ED">
            <w:rPr>
              <w:noProof/>
            </w:rPr>
            <w:t>(Трубочкин, 2004)</w:t>
          </w:r>
          <w:r w:rsidR="00E44DEE">
            <w:rPr>
              <w:noProof/>
            </w:rPr>
            <w:fldChar w:fldCharType="end"/>
          </w:r>
        </w:sdtContent>
      </w:sdt>
      <w:r w:rsidRPr="006B1DAC">
        <w:t>.</w:t>
      </w:r>
    </w:p>
    <w:p w14:paraId="7F5BD289" w14:textId="77777777" w:rsidR="00C10AE7" w:rsidRPr="00D8689E" w:rsidRDefault="00C10AE7" w:rsidP="00D8689E">
      <w:pPr>
        <w:ind w:firstLine="708"/>
        <w:jc w:val="both"/>
      </w:pPr>
      <w:r w:rsidRPr="00D8689E">
        <w:t xml:space="preserve">Структурата на екстремната конфликтологична компетентност на лидера в екстремни условия се основава на фокус, мотивация, ценностно-семантични, стилистични особености, когнитивно-прогностични и организационни способности при разрешаване на конфликти. </w:t>
      </w:r>
    </w:p>
    <w:p w14:paraId="00A8DFB0" w14:textId="77777777" w:rsidR="00C10AE7" w:rsidRPr="00091F5B" w:rsidRDefault="00C10AE7" w:rsidP="00091F5B">
      <w:pPr>
        <w:ind w:firstLine="708"/>
        <w:jc w:val="both"/>
      </w:pPr>
      <w:r w:rsidRPr="00D8689E">
        <w:t xml:space="preserve">В хода на конфликтите между специалисти в екстремни условия лидерът може да приложи един от петте основни стила (според К. С. Томас, Р. Х. Килмен) за разрешаване на конфликти: спазване, укриване, компромис, конкуренция и </w:t>
      </w:r>
      <w:r w:rsidRPr="00D8689E">
        <w:lastRenderedPageBreak/>
        <w:t>сътрудничество. При избора на конкретен стил се взема предвид значението на конфликта за страни</w:t>
      </w:r>
      <w:r w:rsidR="00091F5B">
        <w:t>те</w:t>
      </w:r>
      <w:r w:rsidRPr="00D8689E">
        <w:t>, отряда и лидера. Той отчита авторитета, опита, професионалните възможности, компетентността на страните, характера на съществуващите отношения между страните и всяка от страните, наличието на взаимни интереси, както и динамиката на развитието на конфликта, влиянието му върху функционирането на групата и подразделението в екстремни ситуации.</w:t>
      </w:r>
    </w:p>
    <w:p w14:paraId="699A179C" w14:textId="77777777" w:rsidR="00C10AE7" w:rsidRPr="00DA000F" w:rsidRDefault="00C10AE7" w:rsidP="00DB1A32">
      <w:pPr>
        <w:ind w:firstLine="708"/>
        <w:jc w:val="both"/>
        <w:rPr>
          <w:color w:val="000000"/>
          <w:shd w:val="clear" w:color="auto" w:fill="D2E3FC"/>
          <w:lang w:val="en-US"/>
        </w:rPr>
      </w:pPr>
      <w:r w:rsidRPr="00091F5B">
        <w:t xml:space="preserve">Когато разрешава конфликти, </w:t>
      </w:r>
      <w:r w:rsidR="00265F37">
        <w:t>ръководителят</w:t>
      </w:r>
      <w:r w:rsidRPr="00091F5B">
        <w:t xml:space="preserve"> може да използва </w:t>
      </w:r>
      <w:r w:rsidR="00091F5B">
        <w:t>една от следните роли: арбитър</w:t>
      </w:r>
      <w:r w:rsidRPr="00091F5B">
        <w:t xml:space="preserve">, медиатор или асистент. В екстремни условия, като правило, лидерът се справя с бързо ескалиращи конфликти. Освен това той няма време за подробно разследване на конфликти, а самите конфликти по правило са ситуативни, краткосрочни, но често се влошават. Следователно, като се вземе предвид отбелязаният и официален статус, препоръчително е </w:t>
      </w:r>
      <w:r w:rsidR="00B802EF">
        <w:t>ръководителят</w:t>
      </w:r>
      <w:r w:rsidRPr="00091F5B">
        <w:t xml:space="preserve"> да поеме ролята на арбитър, но може да има изключения, когато е по-целесъобразно да се избере ролята на медиатор, асистент (конфликтните служители имат много опит, авторитет, добри умения за комуникация и взаимодействие, липса на ясни критерии за разрешаване на проблема, липса на опит на самия лидер) или арбитър (пример на страните чрез съвместно участие в дейности, изискващи подкрепа, взаимопомощ, опит на лидера, увереност в потенциала на групата и звеното като цяло).</w:t>
      </w:r>
    </w:p>
    <w:p w14:paraId="5788B01C" w14:textId="77777777" w:rsidR="00C10AE7" w:rsidRPr="00DA000F" w:rsidRDefault="00C10AE7" w:rsidP="00776E85">
      <w:pPr>
        <w:ind w:firstLine="708"/>
        <w:jc w:val="both"/>
        <w:rPr>
          <w:lang w:val="en-US"/>
        </w:rPr>
      </w:pPr>
      <w:r w:rsidRPr="00DB1A32">
        <w:t>Значението на предотвратяването на разрушителни конфликти в екстремни условия се дължи не само на негативното им въздействие върху психическото състояние и здравето на специалистите, но и на влошаване на работоспособността, ефективна</w:t>
      </w:r>
      <w:r w:rsidR="00DB1A32">
        <w:t>та</w:t>
      </w:r>
      <w:r w:rsidRPr="00DB1A32">
        <w:t xml:space="preserve"> дейност на специалисти</w:t>
      </w:r>
      <w:r w:rsidR="00DB1A32">
        <w:t>те</w:t>
      </w:r>
      <w:r w:rsidRPr="00DB1A32">
        <w:t>, функционални групи, звена, което неизбежно води до наранявания и смърт на специалисти, нарушаване изпълнението на възложената професионална задача, усложняване на оперативната обстановка.</w:t>
      </w:r>
    </w:p>
    <w:p w14:paraId="31D911D1" w14:textId="77777777" w:rsidR="00C10AE7" w:rsidRPr="00DA000F" w:rsidRDefault="00C10AE7" w:rsidP="00F56686">
      <w:pPr>
        <w:ind w:firstLine="708"/>
        <w:jc w:val="both"/>
        <w:rPr>
          <w:lang w:val="en-US"/>
        </w:rPr>
      </w:pPr>
      <w:r w:rsidRPr="00DA000F">
        <w:rPr>
          <w:lang w:val="en-US"/>
        </w:rPr>
        <w:t>Има два модела на анализ и последващо въздействие върху разрешаването на конфликти</w:t>
      </w:r>
      <w:r w:rsidR="00776E85">
        <w:t>те</w:t>
      </w:r>
      <w:r w:rsidRPr="00DA000F">
        <w:rPr>
          <w:lang w:val="en-US"/>
        </w:rPr>
        <w:t>: субективен (личностно-процедурен или анаскопичен подход) и обектен (структурен или катаскопичен подход). В първия модел той се изучава и влияе главно върху начина на мислене, позицията и формите на поведение на специалистите, върху отношенията между индивидите и групите. Вторият подход повдига въпроса за организационните, статутните промени във функционалната група, разделението, разпределението на ролите, функциите, промените в системата за стимулиране.</w:t>
      </w:r>
    </w:p>
    <w:p w14:paraId="6F8D4B20" w14:textId="77777777" w:rsidR="00C10AE7" w:rsidRPr="00DA000F" w:rsidRDefault="00C10AE7" w:rsidP="0003633F">
      <w:pPr>
        <w:ind w:firstLine="708"/>
        <w:jc w:val="both"/>
        <w:rPr>
          <w:lang w:val="en-US"/>
        </w:rPr>
      </w:pPr>
      <w:r w:rsidRPr="00DA000F">
        <w:rPr>
          <w:lang w:val="en-US"/>
        </w:rPr>
        <w:t>В екстремни условия са чести ситуации, когато за конструктивно и ранно разрешаване на деструктивен конфликт е препоръчително да се използва сложен модел субект-обект, като същевременно се влияе както върху причината за конфликта, така и върху факторите, влияещи върху неговия растеж.</w:t>
      </w:r>
    </w:p>
    <w:p w14:paraId="1A88006A" w14:textId="77777777" w:rsidR="00C10AE7" w:rsidRPr="00DA000F" w:rsidRDefault="00C10AE7" w:rsidP="0003633F">
      <w:pPr>
        <w:ind w:firstLine="708"/>
        <w:jc w:val="both"/>
        <w:rPr>
          <w:lang w:val="en-US"/>
        </w:rPr>
      </w:pPr>
      <w:r w:rsidRPr="00DA000F">
        <w:rPr>
          <w:lang w:val="en-US"/>
        </w:rPr>
        <w:t>Когато разрешава конфликт, лидерът трябва да осигури условията, при които самите страни в конфликта участват в разрешаването му. Поради факта, че всеки конфликт (по каквато и причина да възникне) съдържа противоречие между очакванията на специалистите и действителното състояние на нещата, винаги е необходимо да се търси промяна в отношението на специалистите към действителното състояние на нещата и към техните очаквания и ако е необходимо, сами да променят реалностите.</w:t>
      </w:r>
    </w:p>
    <w:p w14:paraId="6E84AAA9" w14:textId="77777777" w:rsidR="00C10AE7" w:rsidRPr="00DA000F" w:rsidRDefault="00C10AE7" w:rsidP="00AE60EE">
      <w:pPr>
        <w:ind w:firstLine="708"/>
        <w:jc w:val="both"/>
        <w:rPr>
          <w:lang w:val="en-US"/>
        </w:rPr>
      </w:pPr>
      <w:r w:rsidRPr="00DA000F">
        <w:rPr>
          <w:lang w:val="en-US"/>
        </w:rPr>
        <w:t xml:space="preserve">Независимо от конкретните методи, използвани за разрешаване на разрушителни конфликти, усилията на лидера трябва преди всичко да бъдат насочени срещу негативните явления, които пораждат конфликт, но приоритет в екстремни условия винаги е боеспособността на единица, група, върху която зависи животът на всички специалисти. Следователно, в изключителни случаи, при разрешаването на разрушителни конфликти, лидерът може да изолира конфликтните страни или едната страна от останалата част на подразделението, групата (отстраняване от задачата, </w:t>
      </w:r>
      <w:r w:rsidRPr="00DA000F">
        <w:rPr>
          <w:lang w:val="en-US"/>
        </w:rPr>
        <w:lastRenderedPageBreak/>
        <w:t>служба за определен период от време, евакуация до мястото на постоянното разполагане , арест), т.е. да насочат усилията си срещу самите конфликтни страни.</w:t>
      </w:r>
    </w:p>
    <w:p w14:paraId="72941286" w14:textId="77777777" w:rsidR="00C10AE7" w:rsidRPr="00DA000F" w:rsidRDefault="00C10AE7" w:rsidP="00E201C9">
      <w:pPr>
        <w:ind w:firstLine="708"/>
        <w:jc w:val="both"/>
        <w:rPr>
          <w:lang w:val="en-US"/>
        </w:rPr>
      </w:pPr>
      <w:r w:rsidRPr="00DA000F">
        <w:rPr>
          <w:lang w:val="en-US"/>
        </w:rPr>
        <w:t xml:space="preserve">Лидерът трябва да използва всички средства за идентифициране и елиминиране на латентни или открити конфликти, дори в периода преди екстрема. Понякога самите екстремни условия ще помогнат на </w:t>
      </w:r>
      <w:r w:rsidR="00D14A0C">
        <w:t>ръководителит</w:t>
      </w:r>
      <w:r w:rsidRPr="00DA000F">
        <w:rPr>
          <w:lang w:val="en-US"/>
        </w:rPr>
        <w:t xml:space="preserve"> да разрешат конфликтите между отделни специалисти, помагайки да се обединят и мобилизират конфликтни специалисти за съвместни дейности. Това може да се случи само в добре обучена единица с благоприятен социално-психологически климат.</w:t>
      </w:r>
    </w:p>
    <w:p w14:paraId="359785B5" w14:textId="77777777" w:rsidR="00C10AE7" w:rsidRPr="00D14A0C" w:rsidRDefault="00C10AE7" w:rsidP="00E201C9">
      <w:pPr>
        <w:ind w:firstLine="708"/>
        <w:jc w:val="both"/>
      </w:pPr>
      <w:r w:rsidRPr="00DA000F">
        <w:rPr>
          <w:lang w:val="en-US"/>
        </w:rPr>
        <w:t xml:space="preserve">Овладяването на технологията за справяне с конфликти и нейното практическо приложение </w:t>
      </w:r>
      <w:r w:rsidR="00D14A0C">
        <w:rPr>
          <w:lang w:val="en-US"/>
        </w:rPr>
        <w:t>в екстремни условия се основава</w:t>
      </w:r>
      <w:r w:rsidR="00D14A0C">
        <w:t>:</w:t>
      </w:r>
    </w:p>
    <w:p w14:paraId="10F1414E" w14:textId="77777777" w:rsidR="00C10AE7" w:rsidRPr="00DA000F" w:rsidRDefault="00C10AE7" w:rsidP="005C4E56">
      <w:pPr>
        <w:ind w:firstLine="708"/>
        <w:jc w:val="both"/>
        <w:rPr>
          <w:lang w:val="en-US"/>
        </w:rPr>
      </w:pPr>
      <w:r w:rsidRPr="00DA000F">
        <w:rPr>
          <w:lang w:val="en-US"/>
        </w:rPr>
        <w:t>- върху основните професионално значими качества: фокус, мотивация, комуникация, професионално внимание, наблюдателност, интелектуални, волеви, физически, психомоторни качества, емоционални характеристики</w:t>
      </w:r>
      <w:r w:rsidR="00E201C9" w:rsidRPr="005C4E56">
        <w:rPr>
          <w:lang w:val="en-US"/>
        </w:rPr>
        <w:t xml:space="preserve"> </w:t>
      </w:r>
      <w:sdt>
        <w:sdtPr>
          <w:rPr>
            <w:lang w:val="en-US"/>
          </w:rPr>
          <w:id w:val="440872763"/>
          <w:citation/>
        </w:sdtPr>
        <w:sdtContent>
          <w:r w:rsidR="00E44DEE" w:rsidRPr="005C4E56">
            <w:rPr>
              <w:lang w:val="en-US"/>
            </w:rPr>
            <w:fldChar w:fldCharType="begin"/>
          </w:r>
          <w:r w:rsidR="00394A71" w:rsidRPr="005C4E56">
            <w:rPr>
              <w:lang w:val="en-US"/>
            </w:rPr>
            <w:instrText xml:space="preserve"> CITATION Сми03 \l 1026 </w:instrText>
          </w:r>
          <w:r w:rsidR="00E44DEE" w:rsidRPr="005C4E56">
            <w:rPr>
              <w:lang w:val="en-US"/>
            </w:rPr>
            <w:fldChar w:fldCharType="separate"/>
          </w:r>
          <w:r w:rsidR="007A25ED" w:rsidRPr="007A25ED">
            <w:rPr>
              <w:noProof/>
              <w:lang w:val="en-US"/>
            </w:rPr>
            <w:t>(Смирнов В. И., 2003)</w:t>
          </w:r>
          <w:r w:rsidR="00E44DEE" w:rsidRPr="005C4E56">
            <w:rPr>
              <w:lang w:val="en-US"/>
            </w:rPr>
            <w:fldChar w:fldCharType="end"/>
          </w:r>
        </w:sdtContent>
      </w:sdt>
      <w:r w:rsidRPr="00DA000F">
        <w:rPr>
          <w:lang w:val="en-US"/>
        </w:rPr>
        <w:t>;</w:t>
      </w:r>
    </w:p>
    <w:p w14:paraId="12630AEE" w14:textId="77777777" w:rsidR="00C10AE7" w:rsidRPr="00DA000F" w:rsidRDefault="00C10AE7" w:rsidP="005C4E56">
      <w:pPr>
        <w:ind w:firstLine="708"/>
        <w:jc w:val="both"/>
        <w:rPr>
          <w:lang w:val="en-US"/>
        </w:rPr>
      </w:pPr>
      <w:r w:rsidRPr="00DA000F">
        <w:rPr>
          <w:lang w:val="en-US"/>
        </w:rPr>
        <w:t>- специални професионално значими качества: бдителност, оптимално изпълнение, способност за многовариантност, но адекватни при екстремни условия и бързо действие, както и специални знания, умения и способности</w:t>
      </w:r>
      <w:r w:rsidR="004B3760" w:rsidRPr="005C4E56">
        <w:rPr>
          <w:lang w:val="en-US"/>
        </w:rPr>
        <w:t xml:space="preserve"> </w:t>
      </w:r>
      <w:sdt>
        <w:sdtPr>
          <w:rPr>
            <w:lang w:val="en-US"/>
          </w:rPr>
          <w:id w:val="440872764"/>
          <w:citation/>
        </w:sdtPr>
        <w:sdtContent>
          <w:r w:rsidR="00E44DEE" w:rsidRPr="005C4E56">
            <w:rPr>
              <w:lang w:val="en-US"/>
            </w:rPr>
            <w:fldChar w:fldCharType="begin"/>
          </w:r>
          <w:r w:rsidR="004B3760" w:rsidRPr="005C4E56">
            <w:rPr>
              <w:lang w:val="en-US"/>
            </w:rPr>
            <w:instrText xml:space="preserve"> CITATION Сми04 \l 1026 </w:instrText>
          </w:r>
          <w:r w:rsidR="00E44DEE" w:rsidRPr="005C4E56">
            <w:rPr>
              <w:lang w:val="en-US"/>
            </w:rPr>
            <w:fldChar w:fldCharType="separate"/>
          </w:r>
          <w:r w:rsidR="007A25ED" w:rsidRPr="007A25ED">
            <w:rPr>
              <w:noProof/>
              <w:lang w:val="en-US"/>
            </w:rPr>
            <w:t>(Смирнов В. Н., 2004)</w:t>
          </w:r>
          <w:r w:rsidR="00E44DEE" w:rsidRPr="005C4E56">
            <w:rPr>
              <w:lang w:val="en-US"/>
            </w:rPr>
            <w:fldChar w:fldCharType="end"/>
          </w:r>
        </w:sdtContent>
      </w:sdt>
      <w:r w:rsidRPr="00DA000F">
        <w:rPr>
          <w:lang w:val="en-US"/>
        </w:rPr>
        <w:t>;</w:t>
      </w:r>
    </w:p>
    <w:p w14:paraId="7CA70BC6" w14:textId="77777777" w:rsidR="00C10AE7" w:rsidRPr="00DA000F" w:rsidRDefault="005C4E56" w:rsidP="005C4E56">
      <w:pPr>
        <w:ind w:firstLine="708"/>
        <w:jc w:val="both"/>
        <w:rPr>
          <w:lang w:val="en-US"/>
        </w:rPr>
      </w:pPr>
      <w:r>
        <w:rPr>
          <w:lang w:val="en-US"/>
        </w:rPr>
        <w:t>- знания, умения</w:t>
      </w:r>
      <w:r w:rsidR="00C10AE7" w:rsidRPr="00DA000F">
        <w:rPr>
          <w:lang w:val="en-US"/>
        </w:rPr>
        <w:t>: намиране на причините за конфликтите и възможностите за разрешаването им, осигуряване на психологическо въздействие върху страните в конфликта с цел разрешаването му, предоставяне на съвети и пос</w:t>
      </w:r>
      <w:r>
        <w:rPr>
          <w:lang w:val="en-US"/>
        </w:rPr>
        <w:t xml:space="preserve">редничество при разрешаването </w:t>
      </w:r>
      <w:r w:rsidR="00C10AE7" w:rsidRPr="00DA000F">
        <w:rPr>
          <w:lang w:val="en-US"/>
        </w:rPr>
        <w:t>на конфликти, изграждане на работа с конкретни конфликти .</w:t>
      </w:r>
    </w:p>
    <w:p w14:paraId="2F7B976D" w14:textId="77777777" w:rsidR="00C10AE7" w:rsidRPr="00DA000F" w:rsidRDefault="00C10AE7" w:rsidP="005C4E56">
      <w:pPr>
        <w:ind w:firstLine="708"/>
        <w:jc w:val="both"/>
        <w:rPr>
          <w:lang w:val="en-US"/>
        </w:rPr>
      </w:pPr>
      <w:r w:rsidRPr="00DA000F">
        <w:rPr>
          <w:lang w:val="en-US"/>
        </w:rPr>
        <w:t>Лидерът в екстремни условия трябва да може да работ</w:t>
      </w:r>
      <w:r w:rsidR="00F81D87">
        <w:rPr>
          <w:lang w:val="en-US"/>
        </w:rPr>
        <w:t xml:space="preserve">и ефективно с различни видове </w:t>
      </w:r>
      <w:r w:rsidRPr="00DA000F">
        <w:rPr>
          <w:lang w:val="en-US"/>
        </w:rPr>
        <w:t>конфликти, да притежава широк репертоар от конфликтологични техники.</w:t>
      </w:r>
    </w:p>
    <w:p w14:paraId="336D0B0A" w14:textId="77777777" w:rsidR="00C10AE7" w:rsidRPr="00DA000F" w:rsidRDefault="00C10AE7" w:rsidP="00D46779">
      <w:pPr>
        <w:ind w:firstLine="708"/>
        <w:jc w:val="both"/>
        <w:rPr>
          <w:lang w:val="en-US"/>
        </w:rPr>
      </w:pPr>
      <w:r w:rsidRPr="00DA000F">
        <w:rPr>
          <w:lang w:val="en-US"/>
        </w:rPr>
        <w:t>Например, за разрешаване на междуличностни конфликти между специалисти е възможно да се използва технологията "метод на 4 стъпки", разработена от американския психолог Д. Денг. Тя се основава на две ключови правила: не прекъсвайте комуникацията при никакви обстоятелства и не използвайте силови методи</w:t>
      </w:r>
      <w:r w:rsidR="00082203">
        <w:t xml:space="preserve"> </w:t>
      </w:r>
      <w:sdt>
        <w:sdtPr>
          <w:id w:val="440872765"/>
          <w:citation/>
        </w:sdtPr>
        <w:sdtContent>
          <w:r w:rsidR="00E44DEE">
            <w:fldChar w:fldCharType="begin"/>
          </w:r>
          <w:r w:rsidR="0013624E">
            <w:instrText xml:space="preserve"> CITATION Дэн94 \l 1026 </w:instrText>
          </w:r>
          <w:r w:rsidR="00E44DEE">
            <w:fldChar w:fldCharType="separate"/>
          </w:r>
          <w:r w:rsidR="007A25ED">
            <w:rPr>
              <w:noProof/>
            </w:rPr>
            <w:t>(Дэна, 1994)</w:t>
          </w:r>
          <w:r w:rsidR="00E44DEE">
            <w:rPr>
              <w:noProof/>
            </w:rPr>
            <w:fldChar w:fldCharType="end"/>
          </w:r>
        </w:sdtContent>
      </w:sdt>
      <w:r w:rsidRPr="00DA000F">
        <w:rPr>
          <w:lang w:val="en-US"/>
        </w:rPr>
        <w:t>.</w:t>
      </w:r>
    </w:p>
    <w:p w14:paraId="794D3B52" w14:textId="77777777" w:rsidR="00C10AE7" w:rsidRPr="00DA000F" w:rsidRDefault="00C10AE7" w:rsidP="00923518">
      <w:pPr>
        <w:ind w:firstLine="708"/>
        <w:jc w:val="both"/>
        <w:rPr>
          <w:lang w:val="en-US"/>
        </w:rPr>
      </w:pPr>
      <w:r w:rsidRPr="00DA000F">
        <w:rPr>
          <w:lang w:val="en-US"/>
        </w:rPr>
        <w:t>Стъпка 1. Признайте съществуването на противоречия и отделете време за разговор. Ако поне една от конфликтните страни е наясно със съществуването на противоречия, вече има шанс да започне диалог.</w:t>
      </w:r>
    </w:p>
    <w:p w14:paraId="22E9BDF0" w14:textId="77777777" w:rsidR="00C10AE7" w:rsidRPr="00DA000F" w:rsidRDefault="00C10AE7" w:rsidP="00923518">
      <w:pPr>
        <w:ind w:firstLine="708"/>
        <w:jc w:val="both"/>
        <w:rPr>
          <w:lang w:val="en-US"/>
        </w:rPr>
      </w:pPr>
      <w:r w:rsidRPr="00DA000F">
        <w:rPr>
          <w:lang w:val="en-US"/>
        </w:rPr>
        <w:t>Стъпка 2. Подгответе условията за конструктивен разговор. Изборът от гледна точка на удобството на мястото и часа на срещата, осигуряване на необходимата продължителност, поверителност и други условия ще допринесе за ефективна комуникация.</w:t>
      </w:r>
    </w:p>
    <w:p w14:paraId="7C28717B" w14:textId="77777777" w:rsidR="00C10AE7" w:rsidRPr="00DA000F" w:rsidRDefault="00C10AE7" w:rsidP="00923518">
      <w:pPr>
        <w:ind w:firstLine="708"/>
        <w:jc w:val="both"/>
        <w:rPr>
          <w:lang w:val="en-US"/>
        </w:rPr>
      </w:pPr>
      <w:r w:rsidRPr="00DA000F">
        <w:rPr>
          <w:lang w:val="en-US"/>
        </w:rPr>
        <w:t>Стъпка 3. Обсъдете проблема заедно. Процесът на срещата трябва да включва 4 части.</w:t>
      </w:r>
    </w:p>
    <w:p w14:paraId="36967EF5" w14:textId="77777777" w:rsidR="00C10AE7" w:rsidRPr="00DA000F" w:rsidRDefault="00C10AE7" w:rsidP="00923518">
      <w:pPr>
        <w:ind w:firstLine="708"/>
        <w:jc w:val="both"/>
        <w:rPr>
          <w:lang w:val="en-US"/>
        </w:rPr>
      </w:pPr>
    </w:p>
    <w:p w14:paraId="46915FD6" w14:textId="77777777" w:rsidR="00C10AE7" w:rsidRPr="00DA000F" w:rsidRDefault="00C10AE7" w:rsidP="002B319C">
      <w:pPr>
        <w:ind w:left="851"/>
        <w:jc w:val="both"/>
        <w:rPr>
          <w:lang w:val="en-US"/>
        </w:rPr>
      </w:pPr>
      <w:r w:rsidRPr="00DA000F">
        <w:rPr>
          <w:lang w:val="en-US"/>
        </w:rPr>
        <w:t>• Уводна част (чрез подчертаване на важността и необходимостта от решаване на проблема, обсъждане на правилата за взаимодействие).</w:t>
      </w:r>
    </w:p>
    <w:p w14:paraId="52165E9F" w14:textId="77777777" w:rsidR="00C10AE7" w:rsidRPr="00DA000F" w:rsidRDefault="00C10AE7" w:rsidP="002B319C">
      <w:pPr>
        <w:ind w:left="851"/>
        <w:jc w:val="both"/>
        <w:rPr>
          <w:lang w:val="en-US"/>
        </w:rPr>
      </w:pPr>
      <w:r w:rsidRPr="00DA000F">
        <w:rPr>
          <w:lang w:val="en-US"/>
        </w:rPr>
        <w:t>• Покана за откровен разговор (чрез изясняване на позицията на партньора по темата за противоречията, границите на претенциите и др.).</w:t>
      </w:r>
    </w:p>
    <w:p w14:paraId="3F38D759" w14:textId="77777777" w:rsidR="00C10AE7" w:rsidRPr="00DA000F" w:rsidRDefault="00C10AE7" w:rsidP="002B319C">
      <w:pPr>
        <w:ind w:left="851"/>
        <w:jc w:val="both"/>
        <w:rPr>
          <w:lang w:val="en-US"/>
        </w:rPr>
      </w:pPr>
      <w:r w:rsidRPr="00DA000F">
        <w:rPr>
          <w:lang w:val="en-US"/>
        </w:rPr>
        <w:t>• Диалог между страните в конфликта (откриване на възможностите за разрешаване на разногласия и демонстриране на подкрепа, включително на базата на „жестове за помирение“).</w:t>
      </w:r>
    </w:p>
    <w:p w14:paraId="02AA4628" w14:textId="77777777" w:rsidR="00C10AE7" w:rsidRPr="00DA000F" w:rsidRDefault="00C10AE7" w:rsidP="002B319C">
      <w:pPr>
        <w:ind w:left="851"/>
        <w:jc w:val="both"/>
        <w:rPr>
          <w:lang w:val="en-US"/>
        </w:rPr>
      </w:pPr>
      <w:r w:rsidRPr="00DA000F">
        <w:rPr>
          <w:lang w:val="en-US"/>
        </w:rPr>
        <w:t>• Пробив (проявява се чрез промяна в позициите на партньорите от опозиция („Аз съм срещу теб“) до търсене на решение, където позицията за сътрудничество вече е демонстрирана („ние сме против проблема“).</w:t>
      </w:r>
    </w:p>
    <w:p w14:paraId="59521152" w14:textId="77777777" w:rsidR="00C10AE7" w:rsidRPr="00DA000F" w:rsidRDefault="00C10AE7" w:rsidP="00BF388F">
      <w:pPr>
        <w:ind w:firstLine="708"/>
        <w:jc w:val="both"/>
        <w:rPr>
          <w:lang w:val="en-US"/>
        </w:rPr>
      </w:pPr>
      <w:r w:rsidRPr="00DA000F">
        <w:rPr>
          <w:lang w:val="en-US"/>
        </w:rPr>
        <w:lastRenderedPageBreak/>
        <w:t>Стъпка 4. Сключете споразумение (постигане на съвместно решение). Основното тук са някои методи за разрешаване на междуличностни конфликти.</w:t>
      </w:r>
    </w:p>
    <w:p w14:paraId="3C6F57C0" w14:textId="77777777" w:rsidR="00C10AE7" w:rsidRPr="00DA000F" w:rsidRDefault="00C10AE7" w:rsidP="00BF388F">
      <w:pPr>
        <w:ind w:firstLine="708"/>
        <w:jc w:val="both"/>
        <w:rPr>
          <w:lang w:val="en-US"/>
        </w:rPr>
      </w:pPr>
      <w:r w:rsidRPr="00DA000F">
        <w:rPr>
          <w:lang w:val="en-US"/>
        </w:rPr>
        <w:t>Методът за „усещане за външност“. На опонента се дава възможност да изрази всичко, което го боли и по този начин да намали емоционалния и психологически стрес, провокиран от конфликта. След това човек е по-предразположен да търси варианти за конструктивен изход от конфликтна ситуация.</w:t>
      </w:r>
    </w:p>
    <w:p w14:paraId="16862CE1" w14:textId="77777777" w:rsidR="00C10AE7" w:rsidRPr="00DA000F" w:rsidRDefault="00C10AE7" w:rsidP="00BF388F">
      <w:pPr>
        <w:ind w:firstLine="708"/>
        <w:jc w:val="both"/>
        <w:rPr>
          <w:lang w:val="en-US"/>
        </w:rPr>
      </w:pPr>
      <w:r w:rsidRPr="00DA000F">
        <w:rPr>
          <w:lang w:val="en-US"/>
        </w:rPr>
        <w:t>Методът на „позитивно отношение към човека“. Конфликтният човек, независимо дали е прав или не, винаги страда. Затова трябва да му изразите съчувствието си и да дадете положителна характеристика на личните му качества (например чрез фраза като: „Вие сте интелигентен човек и следователно ...“). В опит да оправдае положителната оценка, изразена срещу него, противникът ще се стреми да намери конструктивен начин за разрешаване на междуличностния конфликт.</w:t>
      </w:r>
    </w:p>
    <w:p w14:paraId="34747C32" w14:textId="77777777" w:rsidR="00C10AE7" w:rsidRPr="00DA000F" w:rsidRDefault="00C10AE7" w:rsidP="0063790E">
      <w:pPr>
        <w:ind w:firstLine="708"/>
        <w:jc w:val="both"/>
        <w:rPr>
          <w:lang w:val="en-US"/>
        </w:rPr>
      </w:pPr>
      <w:r w:rsidRPr="00DA000F">
        <w:rPr>
          <w:lang w:val="en-US"/>
        </w:rPr>
        <w:t>Методът за „намеса на авторитетен трети“. Ако противникът не възприема положителни думи, препоръчително е да се включи „трета страна“, която се ползва с доверието на участниците в конфликта. Той е в състояние да доведе до компромис намеренията на страните и да улесни процеса на преговори между тях.</w:t>
      </w:r>
    </w:p>
    <w:p w14:paraId="73CD5670" w14:textId="77777777" w:rsidR="00C10AE7" w:rsidRPr="00DA000F" w:rsidRDefault="00C10AE7" w:rsidP="00526F1E">
      <w:pPr>
        <w:ind w:firstLine="708"/>
        <w:jc w:val="both"/>
        <w:rPr>
          <w:lang w:val="en-US"/>
        </w:rPr>
      </w:pPr>
      <w:r w:rsidRPr="00DA000F">
        <w:rPr>
          <w:lang w:val="en-US"/>
        </w:rPr>
        <w:t>Методът за „разширяване на духовния хоризонт на конфликтните“. С помощта на трети страни се правят опити да се изведат конфликтните хора отвъд субективното възприятие на конфликта и да се помогне да се види ситуацията като цяло с всички възможни последици.</w:t>
      </w:r>
    </w:p>
    <w:p w14:paraId="277A0372" w14:textId="77777777" w:rsidR="00C10AE7" w:rsidRPr="00DA000F" w:rsidRDefault="00C10AE7" w:rsidP="005C633C">
      <w:pPr>
        <w:ind w:firstLine="708"/>
        <w:jc w:val="both"/>
        <w:rPr>
          <w:lang w:val="en-US"/>
        </w:rPr>
      </w:pPr>
      <w:r w:rsidRPr="00DA000F">
        <w:rPr>
          <w:lang w:val="en-US"/>
        </w:rPr>
        <w:t>Психотехника "размяна на позиции". Конфликтните страни са поканени да изразят своите претенции, като вземат предвид позицията на опонента. Последното ви позволява да "излезете" извън личните си оплаквания, цели и интереси и да разберете по-добре опонента си.</w:t>
      </w:r>
    </w:p>
    <w:p w14:paraId="0EE2F087" w14:textId="77777777" w:rsidR="00C10AE7" w:rsidRPr="00DA000F" w:rsidRDefault="00C10AE7" w:rsidP="005C633C">
      <w:pPr>
        <w:ind w:firstLine="708"/>
        <w:jc w:val="both"/>
        <w:rPr>
          <w:lang w:val="en-US"/>
        </w:rPr>
      </w:pPr>
      <w:r w:rsidRPr="00DA000F">
        <w:rPr>
          <w:lang w:val="en-US"/>
        </w:rPr>
        <w:t>Сред методите за превенция от ръководителя на конфликтни ситуации в звеното трябва да се подчертае следното:</w:t>
      </w:r>
    </w:p>
    <w:p w14:paraId="333222CA" w14:textId="77777777" w:rsidR="00C10AE7" w:rsidRPr="0098560E" w:rsidRDefault="00C10AE7" w:rsidP="005C633C">
      <w:pPr>
        <w:ind w:firstLine="708"/>
        <w:jc w:val="both"/>
      </w:pPr>
      <w:r w:rsidRPr="00DA000F">
        <w:rPr>
          <w:lang w:val="en-US"/>
        </w:rPr>
        <w:t xml:space="preserve">- </w:t>
      </w:r>
      <w:r w:rsidRPr="0098560E">
        <w:t>организационни методи, включващи създаване на условия, насочени към елиминиране на конфликтната среда, отслабване или елиминиране на източници на конфликт. За целта е необходимо да се повиши яснотата на изискванията за взаимодействие между специалистите (недвусмисленото формулиране и изпълнение на права, задължения, норми, правила на работа, укрепването им с традиции, обичаи, особено при екстремни условия), формирането от стойности и цели от общ ред, общо разбираеми критерии и показатели в системата за стимулиране (например бонуси въз основа на резултатите от успешна операция срещу престъпна група, задържане на опасни престъпници);</w:t>
      </w:r>
    </w:p>
    <w:p w14:paraId="256D7E9E" w14:textId="77777777" w:rsidR="00C10AE7" w:rsidRDefault="00C10AE7" w:rsidP="005C633C">
      <w:pPr>
        <w:ind w:firstLine="708"/>
        <w:jc w:val="both"/>
      </w:pPr>
      <w:r w:rsidRPr="00DA000F">
        <w:rPr>
          <w:lang w:val="en-US"/>
        </w:rPr>
        <w:t>- лични методи, включващи индивидуалното влияние на ръководителя върху специалисти чрез демонстрация на положителни методи и техники за разрешаване на спорове, изключване на фактите за продължителни, неконструктивни конфликти, коригиране на мотивацията на специалистите за открито обсъждане на проблемите, взаимно доверие , откриващи чувства, взаимно разбиране, взаимно боравене, подкрепа, развитие на съвместни цели, решения, взаимозаменяемост, съвместна дейност, нейният успех, използването на лична власт като последен, но най-радикален начин за спиране на ескалацията на конфликта и неговото разрешаване.</w:t>
      </w:r>
    </w:p>
    <w:p w14:paraId="749F4811" w14:textId="77777777" w:rsidR="000D0DF1" w:rsidRPr="00E001A0" w:rsidRDefault="007671AF" w:rsidP="00E001A0">
      <w:pPr>
        <w:ind w:firstLine="708"/>
        <w:jc w:val="both"/>
      </w:pPr>
      <w:r w:rsidRPr="00E001A0">
        <w:rPr>
          <w:lang w:val="en-US"/>
        </w:rPr>
        <w:t>Умението за разр</w:t>
      </w:r>
      <w:r w:rsidR="000064EB" w:rsidRPr="00E001A0">
        <w:rPr>
          <w:lang w:val="en-US"/>
        </w:rPr>
        <w:t>ешаване на конфликти е важно качество за всеки ръководител</w:t>
      </w:r>
      <w:r w:rsidR="00F40412" w:rsidRPr="00E001A0">
        <w:rPr>
          <w:lang w:val="en-US"/>
        </w:rPr>
        <w:t>, а още повече за управление в екстремни условия.</w:t>
      </w:r>
      <w:r w:rsidR="002113CB" w:rsidRPr="00E001A0">
        <w:rPr>
          <w:lang w:val="en-US"/>
        </w:rPr>
        <w:t xml:space="preserve"> Както изтъква Марков „</w:t>
      </w:r>
      <w:r w:rsidR="00E001A0" w:rsidRPr="00E001A0">
        <w:rPr>
          <w:lang w:val="en-US"/>
        </w:rPr>
        <w:t>ако искаме да повишим качеството на живота си, преди всичко трябва да признаем съществуването на конфликтите, да оценим тяхната важност, особено в кризисни периоди и да се заемем с тяхната профилактика, един от пътищата, за което е повишаването на конфликтната грамотност.</w:t>
      </w:r>
      <w:r w:rsidR="002113CB" w:rsidRPr="00E001A0">
        <w:rPr>
          <w:lang w:val="en-US"/>
        </w:rPr>
        <w:t>”</w:t>
      </w:r>
      <w:r w:rsidR="00E001A0">
        <w:t xml:space="preserve"> </w:t>
      </w:r>
      <w:sdt>
        <w:sdtPr>
          <w:id w:val="169981485"/>
          <w:citation/>
        </w:sdtPr>
        <w:sdtContent>
          <w:r w:rsidR="00A6198F">
            <w:fldChar w:fldCharType="begin"/>
          </w:r>
          <w:r w:rsidR="00A6198F">
            <w:instrText xml:space="preserve"> CITATION Мар13 \p 100 \l 1026  </w:instrText>
          </w:r>
          <w:r w:rsidR="00A6198F">
            <w:fldChar w:fldCharType="separate"/>
          </w:r>
          <w:r w:rsidR="000B283A">
            <w:rPr>
              <w:noProof/>
            </w:rPr>
            <w:t>(Марков, 2013, стр. 100)</w:t>
          </w:r>
          <w:r w:rsidR="00A6198F">
            <w:rPr>
              <w:noProof/>
            </w:rPr>
            <w:fldChar w:fldCharType="end"/>
          </w:r>
        </w:sdtContent>
      </w:sdt>
    </w:p>
    <w:p w14:paraId="1D9C97C2" w14:textId="77777777" w:rsidR="00C10AE7" w:rsidRPr="00DA000F" w:rsidRDefault="00C10AE7" w:rsidP="00DA000F">
      <w:pPr>
        <w:jc w:val="both"/>
      </w:pPr>
    </w:p>
    <w:p w14:paraId="1B76B064" w14:textId="77777777" w:rsidR="00C57B7E" w:rsidRPr="00DA000F" w:rsidRDefault="00C57B7E" w:rsidP="00DA000F">
      <w:pPr>
        <w:tabs>
          <w:tab w:val="left" w:pos="0"/>
        </w:tabs>
        <w:jc w:val="both"/>
        <w:rPr>
          <w:bCs/>
          <w:bdr w:val="none" w:sz="0" w:space="0" w:color="auto" w:frame="1"/>
        </w:rPr>
      </w:pPr>
    </w:p>
    <w:p w14:paraId="3359A7AC" w14:textId="77777777" w:rsidR="0013624E" w:rsidRDefault="0013624E" w:rsidP="00C45C8A">
      <w:pPr>
        <w:pStyle w:val="3"/>
      </w:pPr>
      <w:bookmarkStart w:id="16" w:name="_Toc70963706"/>
      <w: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bookmarkEnd w:id="16"/>
    </w:p>
    <w:p w14:paraId="118245EF" w14:textId="77777777" w:rsidR="00C45C8A" w:rsidRPr="00C45C8A" w:rsidRDefault="00C45C8A" w:rsidP="00C45C8A"/>
    <w:p w14:paraId="4DC18A23" w14:textId="77777777" w:rsidR="0013624E" w:rsidRDefault="0013624E" w:rsidP="00682EC3">
      <w:pPr>
        <w:jc w:val="center"/>
        <w:rPr>
          <w:b/>
          <w:u w:val="single"/>
        </w:rPr>
      </w:pPr>
      <w:r w:rsidRPr="00682EC3">
        <w:rPr>
          <w:b/>
          <w:u w:val="single"/>
        </w:rPr>
        <w:t>Професионална компетентност на лидер в екстремни условия</w:t>
      </w:r>
    </w:p>
    <w:p w14:paraId="14DD2FEB" w14:textId="77777777" w:rsidR="007C5359" w:rsidRPr="00682EC3" w:rsidRDefault="007C5359" w:rsidP="00682EC3">
      <w:pPr>
        <w:jc w:val="center"/>
        <w:rPr>
          <w:b/>
          <w:u w:val="single"/>
        </w:rPr>
      </w:pPr>
    </w:p>
    <w:p w14:paraId="0483FDA0" w14:textId="77777777" w:rsidR="0013624E" w:rsidRDefault="0013624E" w:rsidP="002D6DD3">
      <w:pPr>
        <w:ind w:firstLine="708"/>
        <w:jc w:val="both"/>
      </w:pPr>
      <w:r>
        <w:t xml:space="preserve">В научната литература професионалната компетентност се разглежда като система от вътрешни ресурси, необходими за ефективно действие в определени ситуации. В същото време управленската компетентност на </w:t>
      </w:r>
      <w:r w:rsidR="002C1F94">
        <w:t>ръководителят</w:t>
      </w:r>
      <w:r>
        <w:t xml:space="preserve"> се представя като система от негови вътрешни ресурси, необходими за организирането на ефективно управление на подчинено звено; познаване на същността на извършваната работа, сложни връзки, явления и процеси, възможни начини и средства за постигане на предвидените цели; сложна система, която включва съдържателни, ресурсни и социално-психологически аспекти на дейностите.</w:t>
      </w:r>
    </w:p>
    <w:p w14:paraId="56A59FE4" w14:textId="77777777" w:rsidR="0013624E" w:rsidRDefault="0013624E" w:rsidP="00974808">
      <w:pPr>
        <w:ind w:firstLine="708"/>
        <w:jc w:val="both"/>
      </w:pPr>
      <w:r>
        <w:t>Съдържателният компонент на професионалната компетентност на лидера предполага неговата адекватна ориентация в целите и задачите, техния приоритет и подчинение както в управленската, така и в предметната област на дейност. В екстремни условия лидерът трябва да бъде чувствителен към всяка, дори незначителна промяна в ситуацията и поведението на персонала. Вземайки предвид тези промени, ръководителят е длъжен да коригира целите, задачите на професионалната дейност, формите, начините за тяхното постигане и изпълнение. Той трябва своевременно да направи корекции в своите управленски дейности, в условията на взаимодействие с подчинените, във формите на своя отговор (от делегиране на правомощията си на подчинените до лишаването им от техните правомощия, независимост при вземането на решения, свобода и т.н.)</w:t>
      </w:r>
    </w:p>
    <w:p w14:paraId="2AF3D395" w14:textId="77777777" w:rsidR="0013624E" w:rsidRDefault="0013624E" w:rsidP="00974808">
      <w:pPr>
        <w:ind w:firstLine="708"/>
        <w:jc w:val="both"/>
      </w:pPr>
      <w:r>
        <w:t>Освен това, в преобладаващото мнозинство от случаите, за ефективно управление при екстремни условия, ръководителят използва различни процеси на взаимодействие с подчинените (взаимно координирани, допълващи се, координиращи действия, помощ, които подобряват други действи</w:t>
      </w:r>
      <w:r w:rsidR="009E7597">
        <w:t>я), а не психологически влияния</w:t>
      </w:r>
      <w:r>
        <w:t>, които са главно дейности, които преодоляват съпротивата на други хора и налагат свои собствени условия на поведение на други хора, т.е. представляващи специален вариант на противодействие. Смята се, че психологическото въздействие е ефективно само в определени случаи, които не изискват забавяне.</w:t>
      </w:r>
    </w:p>
    <w:p w14:paraId="6708C83A" w14:textId="77777777" w:rsidR="0013624E" w:rsidRDefault="0013624E" w:rsidP="00613DF0">
      <w:pPr>
        <w:ind w:firstLine="708"/>
        <w:jc w:val="both"/>
      </w:pPr>
      <w:r>
        <w:t>В. М. Розин, характеризиращ редица заблуди, които</w:t>
      </w:r>
      <w:r w:rsidR="004B1303">
        <w:t xml:space="preserve"> практикуващите психолози</w:t>
      </w:r>
      <w:r>
        <w:t xml:space="preserve"> често следват, смята едно от тях за не</w:t>
      </w:r>
      <w:r w:rsidR="004B1303">
        <w:t>обосновано убеждение, че</w:t>
      </w:r>
      <w:r>
        <w:t xml:space="preserve"> познавайки особеностите на пс</w:t>
      </w:r>
      <w:r w:rsidR="00243F55">
        <w:t xml:space="preserve">ихиката и човешките проблеми, </w:t>
      </w:r>
      <w:r>
        <w:t>психолог</w:t>
      </w:r>
      <w:r w:rsidR="00243F55">
        <w:t>а</w:t>
      </w:r>
      <w:r>
        <w:t xml:space="preserve"> може да контролира състоянието и поведението си в необходимия обем и посока. Тази заблуда е характерна и за практикуващия лидер, с единствената разлика, че основата на убеждението не са специални знания, а обширен авторитет в екстремни условия и в някои случаи авторитет. Подобна преоценка от страна на </w:t>
      </w:r>
      <w:r w:rsidR="00DB3D21">
        <w:t>ръководителя</w:t>
      </w:r>
      <w:r>
        <w:t xml:space="preserve"> на неговите способности води до намаляване на съдържателната страна на неговата компетентност и следователно до намаляване на неговия авторитет.</w:t>
      </w:r>
    </w:p>
    <w:p w14:paraId="56F655C0" w14:textId="77777777" w:rsidR="0013624E" w:rsidRDefault="00DB3D21" w:rsidP="00BF6D6D">
      <w:pPr>
        <w:ind w:firstLine="708"/>
        <w:jc w:val="both"/>
      </w:pPr>
      <w:r>
        <w:t>Ръководителят</w:t>
      </w:r>
      <w:r w:rsidR="0013624E">
        <w:t xml:space="preserve"> трябва да е готов да предвиди развитието на събитията, перспективите за дейността на своето звено, да постави самостоятелно цели за звеното, да ги конкретизира за всеки служител. Той трябва да може да съотнася целите с възможностите на звеното и всеки специалист. Следователно съдържателният компонент на професионалната компетентност на </w:t>
      </w:r>
      <w:r w:rsidR="00642641">
        <w:t>ръководителя</w:t>
      </w:r>
      <w:r w:rsidR="0013624E">
        <w:t xml:space="preserve"> трябва да включва не само приемането и трансформирането на целите, поставени отвън, но и независимо, креативно формулиране, поставяне, конкретизиране и постигане (лично осигуряване на </w:t>
      </w:r>
      <w:r w:rsidR="0013624E">
        <w:lastRenderedPageBreak/>
        <w:t>изпълнение или контрол върху постигането) на целите. Такава компетентност е специална интегрална система, която характеризира степента на професионализъм на лидера.</w:t>
      </w:r>
    </w:p>
    <w:p w14:paraId="43448A2E" w14:textId="77777777" w:rsidR="0013624E" w:rsidRDefault="0013624E" w:rsidP="00573718">
      <w:pPr>
        <w:ind w:firstLine="708"/>
        <w:jc w:val="both"/>
      </w:pPr>
      <w:r>
        <w:t>В процеса на предметната дейност в екстремни условия ръководителят едновременно събира и анализира оперативна информация, необходима за вземане на управленско решение, идентифицира проблемни ситуации, определя приоритети, определя необходимите ресурси за тяхното решаване и участва в изпълнението на решението.</w:t>
      </w:r>
    </w:p>
    <w:p w14:paraId="3775E1F9" w14:textId="77777777" w:rsidR="0013624E" w:rsidRDefault="0013624E" w:rsidP="00573718">
      <w:pPr>
        <w:ind w:firstLine="708"/>
        <w:jc w:val="both"/>
      </w:pPr>
      <w:r>
        <w:t>Въпреки това, дори пълната яснота за ръководителя на задачите, приоритетите, целите и ресурсите не може да осигури абсолютно успешен резултат от решаването на проблема, ако той не се възприема правилно от всеки специалист. Следователно начините за решаване на проблеми, ако е възможно, трябва да бъдат обсъдени с целия екип, преди лидерът да вземе окончателно решение. Едва след това управителят започва да изпълнява приетото решение. В същото време самата дискусия не може да бъде многословна, кратка или дори символична, базирана на жестове, мимики и условности.</w:t>
      </w:r>
    </w:p>
    <w:p w14:paraId="406AF070" w14:textId="77777777" w:rsidR="0013624E" w:rsidRDefault="0013624E" w:rsidP="00632E0C">
      <w:pPr>
        <w:ind w:firstLine="708"/>
        <w:jc w:val="both"/>
      </w:pPr>
      <w:r>
        <w:t xml:space="preserve">Ресурсният компонент на компетентността е един от най-важните аспекти на управленската компетентност на </w:t>
      </w:r>
      <w:r w:rsidR="00AA4355">
        <w:t>ръководителите</w:t>
      </w:r>
      <w:r>
        <w:t>, който характеризира стила на уп</w:t>
      </w:r>
      <w:r w:rsidR="00AA4355">
        <w:t>равление</w:t>
      </w:r>
      <w:r>
        <w:t>. Включва притежаването на информация за трудоемкостта, риска, сложността на задачите, които трябва да бъдат решени, отчитане на материално-технически, времеви, човешки (познаване на реалните професионални възможности на всеки подчинен, прогноза за психофизични разходи и оценка на изпълнението) на компонентите от ресурсите, необходими за тяхното решаване.</w:t>
      </w:r>
    </w:p>
    <w:p w14:paraId="6196D080" w14:textId="77777777" w:rsidR="0013624E" w:rsidRDefault="0013624E" w:rsidP="000F0B1B">
      <w:pPr>
        <w:ind w:firstLine="708"/>
        <w:jc w:val="both"/>
      </w:pPr>
      <w:r>
        <w:t>Стабилността на ефективната дейност на подразделението при екстремни условия зависи изцяло от нивото на професионална компетентност на лидера, неговия авторитет, морално право в очите на подчинените да поставят задачи, свързани с риск за живота им, взаимно доверие един към друг. В екстремни условия ориентацията на лидера към изпълнението на задачата включва едновременно ориентацията към подразделението, към проявата на максимално възможните грижи в предложените условия за всеки специалист. Решаването на конкретна задача може да бъде постигнато, без да се вземат предвид мненията, позициите, отношенията на специалистите, но получените резултати в този случай не позволяват стабилността на ефективната дейност, като правило те водят до психиче</w:t>
      </w:r>
      <w:r w:rsidR="00380B62">
        <w:t>ски сривове, неоправдани жертви</w:t>
      </w:r>
      <w:r>
        <w:t>, аварийн</w:t>
      </w:r>
      <w:r w:rsidR="00380B62">
        <w:t>и произшествия сред персонала</w:t>
      </w:r>
      <w:r>
        <w:t>. Освен това подобни решения показват липса на компетентност на лидера, подкопавайки авторитета му в очите на подчинените му.</w:t>
      </w:r>
    </w:p>
    <w:p w14:paraId="71C9BA34" w14:textId="77777777" w:rsidR="0013624E" w:rsidRDefault="0013624E" w:rsidP="00380B62">
      <w:pPr>
        <w:ind w:firstLine="708"/>
        <w:jc w:val="both"/>
      </w:pPr>
      <w:r>
        <w:t xml:space="preserve">Същността на социално-психологическия компонент на професионалната компетентност на </w:t>
      </w:r>
      <w:r w:rsidR="00535C6C">
        <w:t>ръководителя</w:t>
      </w:r>
      <w:r>
        <w:t xml:space="preserve"> се определя от мярката на връзката между обективните задачи, пред които е изправен пред него в екстремни условия, и субективните възможности на личността му. Со</w:t>
      </w:r>
      <w:r w:rsidR="00380B62">
        <w:t>ц</w:t>
      </w:r>
      <w:r>
        <w:t>иално-психологическата компетентност на лидера е характеристика на неговите професионално и социално важни качества. Той отразява вектора на психологическа ориентация, степента на хуманитарна готовност, нивото н</w:t>
      </w:r>
      <w:r w:rsidR="00A45E81">
        <w:t>а професионални умения, знания</w:t>
      </w:r>
      <w:r>
        <w:t>, способности.</w:t>
      </w:r>
    </w:p>
    <w:p w14:paraId="62F958D2" w14:textId="77777777" w:rsidR="0013624E" w:rsidRDefault="0013624E" w:rsidP="00380B62">
      <w:pPr>
        <w:ind w:firstLine="708"/>
        <w:jc w:val="both"/>
      </w:pPr>
      <w:r>
        <w:t xml:space="preserve">Социално-психологическият компонент на професионалната компетентност на </w:t>
      </w:r>
      <w:r w:rsidR="00535C6C">
        <w:t>ръководителя</w:t>
      </w:r>
      <w:r>
        <w:t xml:space="preserve"> се влияе от нивото на неговото самочувствие, нивото на междуличностни отношения и субективния локус</w:t>
      </w:r>
      <w:r w:rsidR="001C4B0B">
        <w:rPr>
          <w:rStyle w:val="ad"/>
        </w:rPr>
        <w:footnoteReference w:id="10"/>
      </w:r>
      <w:r>
        <w:t xml:space="preserve"> на контрол.</w:t>
      </w:r>
    </w:p>
    <w:p w14:paraId="12D15AEA" w14:textId="77777777" w:rsidR="0013624E" w:rsidRDefault="0013624E" w:rsidP="00380B62">
      <w:pPr>
        <w:ind w:firstLine="708"/>
        <w:jc w:val="both"/>
      </w:pPr>
      <w:r>
        <w:lastRenderedPageBreak/>
        <w:t>Проучванията, проведени през 2004 г., установиха, че служителите на специалните части имат високи нива за всички горепосочени параметри.</w:t>
      </w:r>
    </w:p>
    <w:p w14:paraId="049988B2" w14:textId="19F8A8F9" w:rsidR="0013624E" w:rsidRDefault="00824422" w:rsidP="002C01CD">
      <w:pPr>
        <w:ind w:firstLine="708"/>
        <w:jc w:val="both"/>
      </w:pPr>
      <w:r>
        <w:t>Така,</w:t>
      </w:r>
      <w:r w:rsidR="0013624E">
        <w:t xml:space="preserve"> според метода „личен диференциал”, високи показатели за самочувствие са открити при 83% от служителите на OMON и 85% от служителите на OMON, адекватно на 17% от OMON и 15% от OMON. Според методологията за диагностициране на нивото на субективен контрол от Д. Ротер бяха разкрити високи показатели по скалата на вътрешността в сферата на обслужващата и бойната дейност във всички дивизии (67,7% - сред вътр</w:t>
      </w:r>
      <w:r w:rsidR="002C01CD">
        <w:t>ешните и 32,3% - сред външните)</w:t>
      </w:r>
      <w:r w:rsidR="0013624E">
        <w:t>. Ръководителите на специалните сили имат повишено ниво на отговорност за случващите се събития, голямото значение на личната самореализация. Нивото на личните взаимоотношения между командири и служители се характеризира с метода за диагностика на личните взаимоотношения от Т. Лири и въпросника на автора с високо ниво на взаимно доверие и дружелюбност (над 60% във всички изследвани звена).</w:t>
      </w:r>
    </w:p>
    <w:p w14:paraId="111DC54C" w14:textId="77777777" w:rsidR="0013624E" w:rsidRDefault="0013624E" w:rsidP="001A148C">
      <w:pPr>
        <w:ind w:firstLine="708"/>
        <w:jc w:val="both"/>
      </w:pPr>
      <w:r>
        <w:t>В резултат на това социално-психологическият компонент на компетентността намира израз в професионалната готовност на лидера за съзнателно, навременно и творческо решаване на различни управленски и професионални задачи. Този психологически феномен е единство от мотивационно-ценностни, емоционално-волеви и съдържателно-оперативни компоненти и характеризира нивото на професионално развитие на индивида. Основната характеристика на социално-психологическия компонент на компетентността на лидера е неговият ст</w:t>
      </w:r>
      <w:r w:rsidR="0022248C">
        <w:t>ил на ръководство. Този</w:t>
      </w:r>
      <w:r>
        <w:t xml:space="preserve"> стил се разработва от лидера не само защо</w:t>
      </w:r>
      <w:r w:rsidR="0022248C">
        <w:t>то е по-икономичен (позволява постигане на</w:t>
      </w:r>
      <w:r>
        <w:t xml:space="preserve"> целта с най-ниска цена), но в по-голяма степен, защото във възможно най-голяма степен той е съобразен с индивидуалните характеристики на самият лидер, социално психологическите характеристики на функционалната група, позволява да се вземат предвид възможностите на всеки специалист, преобладаващите условия, приоритетите на гру</w:t>
      </w:r>
      <w:r w:rsidR="005D52F3">
        <w:t>пата в професионалните дейности</w:t>
      </w:r>
      <w:r>
        <w:t>.</w:t>
      </w:r>
    </w:p>
    <w:p w14:paraId="3E26A3AA" w14:textId="77777777" w:rsidR="0013624E" w:rsidRDefault="0013624E" w:rsidP="0013624E">
      <w:pPr>
        <w:jc w:val="both"/>
      </w:pPr>
    </w:p>
    <w:p w14:paraId="6B618D4B" w14:textId="77777777" w:rsidR="0013624E" w:rsidRPr="007C5359" w:rsidRDefault="0013624E" w:rsidP="00313CA3">
      <w:pPr>
        <w:jc w:val="center"/>
        <w:rPr>
          <w:b/>
          <w:u w:val="single"/>
        </w:rPr>
      </w:pPr>
      <w:r w:rsidRPr="007C5359">
        <w:rPr>
          <w:b/>
          <w:u w:val="single"/>
        </w:rPr>
        <w:t>Ролята на лидера в екстремни условия</w:t>
      </w:r>
    </w:p>
    <w:p w14:paraId="18765C9A" w14:textId="77777777" w:rsidR="0013624E" w:rsidRDefault="0013624E" w:rsidP="0013624E">
      <w:pPr>
        <w:jc w:val="both"/>
      </w:pPr>
    </w:p>
    <w:p w14:paraId="0FCB3838" w14:textId="1208E34F" w:rsidR="0013624E" w:rsidRDefault="0013624E" w:rsidP="00FB0774">
      <w:pPr>
        <w:ind w:firstLine="708"/>
        <w:jc w:val="both"/>
      </w:pPr>
      <w:r>
        <w:t>Ако при нормални условия ролята на лидерство</w:t>
      </w:r>
      <w:r w:rsidR="009B46C6">
        <w:t>то</w:t>
      </w:r>
      <w:r>
        <w:t xml:space="preserve"> е важен елемент от концепцията за управление, то в екстремни условия тази роля е водеща във всички отношения. Липсата му изключва не само успеха и професионализма на дейността, но и адекватността му на външните условия, а често и „жизнеността” на цялото подразделение. Лидерът като </w:t>
      </w:r>
      <w:r w:rsidR="00E65603">
        <w:t>ръководител</w:t>
      </w:r>
      <w:r>
        <w:t>-лидер е необходимо, циментиращо звено в професионалната група, което позволява да се постигне пълно използване на възможностите на подчинените. Той не само защитава интересите на групата, всеки специалист, но също така натрупва цели, мотиви, обща интелигентност и волята на всеки член на групата. Заедно с формалната власт, определена от официалния статус, лидерът има основания за авторитетно влияние (неформална власт) въз основа на доверието на всеки специалист и групата като цяло (на него са поверени жив</w:t>
      </w:r>
      <w:r w:rsidR="00FB0774">
        <w:t>от, здраве, възможност за само-</w:t>
      </w:r>
      <w:r>
        <w:t>ре</w:t>
      </w:r>
      <w:r w:rsidR="00FB0774">
        <w:t>ализация, благополучие и др.)</w:t>
      </w:r>
      <w:r>
        <w:t>.</w:t>
      </w:r>
    </w:p>
    <w:p w14:paraId="02387FA2" w14:textId="77777777" w:rsidR="0013624E" w:rsidRDefault="0013624E" w:rsidP="00313CA3">
      <w:pPr>
        <w:ind w:firstLine="708"/>
        <w:jc w:val="both"/>
      </w:pPr>
      <w:r>
        <w:t>Разработени са много теории, които разкриват същността и механизмите на лидерство: биосоциално, поведенческо (етологично), теории за чертите, трансформационно и ситуативно (вероятностно) лидерство, теория на съставните елементи (последователи), теорията на интера</w:t>
      </w:r>
      <w:r w:rsidR="00DD7C09">
        <w:t>ктивните взаимоотношения и др. Ф</w:t>
      </w:r>
      <w:r>
        <w:t>орма</w:t>
      </w:r>
      <w:r w:rsidR="00DD7C09">
        <w:t>та</w:t>
      </w:r>
      <w:r>
        <w:t xml:space="preserve"> на лидерство зависи от типа национална и организационна култура, характеристиките на лидерите и техните последователи, специфични ситуации и динамика на развитието на отделните групи, естеството на типичните задачи, които се изпълняват в тях и т.н.</w:t>
      </w:r>
    </w:p>
    <w:p w14:paraId="4C8521AC" w14:textId="77777777" w:rsidR="00FC7360" w:rsidRDefault="0013624E" w:rsidP="00DD7C09">
      <w:pPr>
        <w:ind w:firstLine="708"/>
        <w:jc w:val="both"/>
      </w:pPr>
      <w:r>
        <w:lastRenderedPageBreak/>
        <w:t xml:space="preserve">И така, Р. Стогдил и А. Кунс през 1951 г. установяват, че ефективността на лидерското поведение на лидера зависи от развитието и баланса на два интегрални фактора: </w:t>
      </w:r>
    </w:p>
    <w:p w14:paraId="2A69A9B1" w14:textId="77777777" w:rsidR="00FC7360" w:rsidRDefault="0013624E" w:rsidP="00DD7C09">
      <w:pPr>
        <w:ind w:firstLine="708"/>
        <w:jc w:val="both"/>
      </w:pPr>
      <w:r>
        <w:t xml:space="preserve">1) структурирането на дейностите (т.е. от това как той определя своята роля и ролята на други при постигане целта на групата) и </w:t>
      </w:r>
    </w:p>
    <w:p w14:paraId="329FAC7D" w14:textId="77777777" w:rsidR="0013624E" w:rsidRDefault="0013624E" w:rsidP="00DD7C09">
      <w:pPr>
        <w:ind w:firstLine="708"/>
        <w:jc w:val="both"/>
      </w:pPr>
      <w:r>
        <w:t>2) вниманието му към хората (т.е. от уважение и подкрепа от лидера на идеите и чувствата на подчинените).</w:t>
      </w:r>
    </w:p>
    <w:p w14:paraId="32A9124D" w14:textId="77777777" w:rsidR="0013624E" w:rsidRDefault="0013624E" w:rsidP="00FC7360">
      <w:pPr>
        <w:ind w:firstLine="708"/>
        <w:jc w:val="both"/>
      </w:pPr>
      <w:r>
        <w:t>В руската психология голям брой учени и практици смятат, че лидерството, проявено от лидер, е източник на неформална лична сила. Например, А. Н. За</w:t>
      </w:r>
      <w:r w:rsidR="009176B5">
        <w:t xml:space="preserve">нковски твърди, че лидерството </w:t>
      </w:r>
      <w:r>
        <w:t>действа като допълнителна сила - персонократична, реализирана чрез такива форми като референтна, експертна и харизматична власт. Той се добавя към официалната власт, която лидерът вече има.</w:t>
      </w:r>
    </w:p>
    <w:p w14:paraId="1B2FD41D" w14:textId="77777777" w:rsidR="0013624E" w:rsidRDefault="0013624E" w:rsidP="009176B5">
      <w:pPr>
        <w:ind w:firstLine="708"/>
        <w:jc w:val="both"/>
      </w:pPr>
      <w:r>
        <w:t>В същото време лидерството е не само и не толкова персонократична власт, колкото персонократична отговорност. Освен това самото понятие за власт може да се определи като възможност, дадена на лидер, при която той е в състояние да изпълнява изцяло възложеното му задължение и да носи лична отговорност. В този случай властта е само условие за отговорност и не може да надхвърля границите на отговорност. Ако нивото на власт надвишава нивото на отговорност, тогава властта се изражда в насилие. Всяко насилие</w:t>
      </w:r>
      <w:r w:rsidR="00287609">
        <w:t xml:space="preserve"> </w:t>
      </w:r>
      <w:r>
        <w:t>е</w:t>
      </w:r>
      <w:r w:rsidR="00287609">
        <w:t xml:space="preserve"> не</w:t>
      </w:r>
      <w:r>
        <w:t xml:space="preserve"> ефективно </w:t>
      </w:r>
      <w:r w:rsidR="00287609">
        <w:t>и не</w:t>
      </w:r>
      <w:r>
        <w:t xml:space="preserve"> трайно.</w:t>
      </w:r>
    </w:p>
    <w:p w14:paraId="14E92299" w14:textId="77777777" w:rsidR="0013624E" w:rsidRDefault="0013624E" w:rsidP="0013624E">
      <w:pPr>
        <w:jc w:val="both"/>
      </w:pPr>
    </w:p>
    <w:p w14:paraId="4EE0F4B0" w14:textId="199EACA2" w:rsidR="0013624E" w:rsidRDefault="0013624E" w:rsidP="00287609">
      <w:pPr>
        <w:ind w:firstLine="708"/>
        <w:jc w:val="both"/>
      </w:pPr>
      <w:r>
        <w:t>Отговорността е форма на обективна зависимост на хората и колективите един от друг в условията на обществено разделение на труда, форма на зависимост от съдбата на човека, условията на неговия живот, работа, почивка</w:t>
      </w:r>
      <w:r w:rsidR="006B55EB">
        <w:t xml:space="preserve"> </w:t>
      </w:r>
      <w:sdt>
        <w:sdtPr>
          <w:id w:val="522016016"/>
          <w:citation/>
        </w:sdtPr>
        <w:sdtContent>
          <w:r w:rsidR="00E44DEE">
            <w:fldChar w:fldCharType="begin"/>
          </w:r>
          <w:r w:rsidR="00D87C60">
            <w:instrText xml:space="preserve"> CITATION Бол95 \l 1026 </w:instrText>
          </w:r>
          <w:r w:rsidR="00E44DEE">
            <w:fldChar w:fldCharType="separate"/>
          </w:r>
          <w:r w:rsidR="007A25ED">
            <w:rPr>
              <w:noProof/>
            </w:rPr>
            <w:t>(Большая советская энциклопедия, 1995)</w:t>
          </w:r>
          <w:r w:rsidR="00E44DEE">
            <w:rPr>
              <w:noProof/>
            </w:rPr>
            <w:fldChar w:fldCharType="end"/>
          </w:r>
        </w:sdtContent>
      </w:sdt>
      <w:r>
        <w:t>. В широк смисъл отговорността на лидер</w:t>
      </w:r>
      <w:r w:rsidR="006B55EB">
        <w:t xml:space="preserve">а </w:t>
      </w:r>
      <w:r>
        <w:t>действа като осъзнаване на неговия дълг към всеки специалист, група, общество, от една страна, и очакванията на тези специалисти, група, общество, от друга.</w:t>
      </w:r>
    </w:p>
    <w:p w14:paraId="2717EB1E" w14:textId="77777777" w:rsidR="0013624E" w:rsidRDefault="0013624E" w:rsidP="00215981">
      <w:pPr>
        <w:ind w:firstLine="708"/>
        <w:jc w:val="both"/>
      </w:pPr>
      <w:r>
        <w:t xml:space="preserve">Отговорността е свързана с повишено ниво, по-точно концентрацията на доверието на лидера към себе си, функционалната група, конкретни членове на групата, както и концентрацията на доверието на групата към лидера не само за </w:t>
      </w:r>
      <w:r w:rsidR="008F6E68">
        <w:t>резултатите от техните дейности</w:t>
      </w:r>
      <w:r>
        <w:t xml:space="preserve">, но и за перспективите за тяхното благосъстояние и развитие. В екстремни условия нивото на доверие на лидера към себе си, групата и конкретните членове, както и доверието на групата и конкретните членове към лидера е възможно най-високо, тъй като </w:t>
      </w:r>
      <w:r w:rsidR="008C13AB">
        <w:t>от доверието зависи</w:t>
      </w:r>
      <w:r w:rsidR="00FF3667">
        <w:t xml:space="preserve"> на най-</w:t>
      </w:r>
      <w:r>
        <w:t>скъпо</w:t>
      </w:r>
      <w:r w:rsidR="00FF3667">
        <w:t>то</w:t>
      </w:r>
      <w:r>
        <w:t xml:space="preserve"> нещо - живот</w:t>
      </w:r>
      <w:r w:rsidR="00FF3667">
        <w:t>ът</w:t>
      </w:r>
      <w:r>
        <w:t>.</w:t>
      </w:r>
    </w:p>
    <w:p w14:paraId="5BA395F2" w14:textId="7DC21E21" w:rsidR="0013624E" w:rsidRDefault="0013624E" w:rsidP="00215981">
      <w:pPr>
        <w:ind w:firstLine="708"/>
        <w:jc w:val="both"/>
      </w:pPr>
      <w:r>
        <w:t>Редица учени свързват способността да се доверяваш на себе си със способността да се „отвориш” за друг</w:t>
      </w:r>
      <w:r w:rsidR="000D3675">
        <w:t xml:space="preserve"> </w:t>
      </w:r>
      <w:sdt>
        <w:sdtPr>
          <w:id w:val="522016018"/>
          <w:citation/>
        </w:sdtPr>
        <w:sdtContent>
          <w:r w:rsidR="00E44DEE">
            <w:fldChar w:fldCharType="begin"/>
          </w:r>
          <w:r w:rsidR="00D87C60">
            <w:instrText xml:space="preserve"> CITATION Пер95 \l 1026 </w:instrText>
          </w:r>
          <w:r w:rsidR="00E44DEE">
            <w:fldChar w:fldCharType="separate"/>
          </w:r>
          <w:r w:rsidR="007A25ED">
            <w:rPr>
              <w:noProof/>
            </w:rPr>
            <w:t>(Перлз, 1995)</w:t>
          </w:r>
          <w:r w:rsidR="00E44DEE">
            <w:rPr>
              <w:noProof/>
            </w:rPr>
            <w:fldChar w:fldCharType="end"/>
          </w:r>
        </w:sdtContent>
      </w:sdt>
      <w:r>
        <w:t>. Следователно можем да кажем, че доверието е едновременно вътрешноличностно и социално явление. Всеки специалист, а още повече лидер, винаги е насочен към света, с който си взаимодейства, измервайки възможностите си при предвидените условия и към себе си, като взема предвид собствените си интереси, нужди, цели. Въпреки това, професионалните цели, задачи, личностно значими ценности,</w:t>
      </w:r>
      <w:r w:rsidR="0028137F">
        <w:t xml:space="preserve"> мотиви от живота на лидера</w:t>
      </w:r>
      <w:r>
        <w:t>, функционална група и всеки специалист в екстремни условия трябва да съвпадат помежду си. Само в този случай може да възникне необходимото ниво на концентрация на взаим</w:t>
      </w:r>
      <w:r w:rsidR="000D3675">
        <w:t>но</w:t>
      </w:r>
      <w:r w:rsidR="001C7820">
        <w:t>ст</w:t>
      </w:r>
      <w:r w:rsidR="000D3675">
        <w:t xml:space="preserve"> и самочувствие</w:t>
      </w:r>
      <w:r>
        <w:t>.</w:t>
      </w:r>
    </w:p>
    <w:p w14:paraId="2DBC39A9" w14:textId="3D36CE01" w:rsidR="0013624E" w:rsidRDefault="0013624E" w:rsidP="00C15F64">
      <w:pPr>
        <w:ind w:firstLine="708"/>
        <w:jc w:val="both"/>
      </w:pPr>
      <w:r>
        <w:t>Въз основа на представената позиция можем да заключим, че основата на</w:t>
      </w:r>
      <w:r w:rsidR="00C15F64">
        <w:t xml:space="preserve"> неформалното влияние на лидера</w:t>
      </w:r>
      <w:r>
        <w:t xml:space="preserve"> върху подчинените е авторитетът, основан на взаимното доверие на лидера и подчинените и самочувствието на лидера в себе си, самочувствието. По-специално М. Ю. Кондратьев смята, че понятието „власт“ трябва да се тълкува като „вътрешно признаване на правото на лицето да взема отговорни решения и да оценява значителни обстоятелства на съвместна дейност“</w:t>
      </w:r>
      <w:r w:rsidR="00C15F64">
        <w:t xml:space="preserve"> </w:t>
      </w:r>
      <w:sdt>
        <w:sdtPr>
          <w:id w:val="522016019"/>
          <w:citation/>
        </w:sdtPr>
        <w:sdtContent>
          <w:r w:rsidR="00E44DEE">
            <w:fldChar w:fldCharType="begin"/>
          </w:r>
          <w:r w:rsidR="00D87C60">
            <w:instrText xml:space="preserve"> CITATION Кон87 \l 1026 </w:instrText>
          </w:r>
          <w:r w:rsidR="00E44DEE">
            <w:fldChar w:fldCharType="separate"/>
          </w:r>
          <w:r w:rsidR="007A25ED">
            <w:rPr>
              <w:noProof/>
            </w:rPr>
            <w:t>(Кондратьев, 1987)</w:t>
          </w:r>
          <w:r w:rsidR="00E44DEE">
            <w:rPr>
              <w:noProof/>
            </w:rPr>
            <w:fldChar w:fldCharType="end"/>
          </w:r>
        </w:sdtContent>
      </w:sdt>
      <w:r>
        <w:t xml:space="preserve">. В своята концепция той посочва знака за авансово плащане чрез доверие като </w:t>
      </w:r>
      <w:r>
        <w:lastRenderedPageBreak/>
        <w:t>основен знак за авторитет. Признавайки правото на лидера да вземе отговорно решение при значителни условия на съвместна дейност, членовете на групата повишават доверието му, като понякога им дават неприемлива свобода на действие. Те са уверени, че всичко това ще бъде използвано за доброто</w:t>
      </w:r>
      <w:r w:rsidR="00663B13">
        <w:t xml:space="preserve"> </w:t>
      </w:r>
      <w:sdt>
        <w:sdtPr>
          <w:id w:val="522016020"/>
          <w:citation/>
        </w:sdtPr>
        <w:sdtContent>
          <w:r w:rsidR="00E44DEE">
            <w:fldChar w:fldCharType="begin"/>
          </w:r>
          <w:r w:rsidR="00D87C60">
            <w:instrText xml:space="preserve"> CITATION Кон87 \l 1026 </w:instrText>
          </w:r>
          <w:r w:rsidR="00E44DEE">
            <w:fldChar w:fldCharType="separate"/>
          </w:r>
          <w:r w:rsidR="007A25ED">
            <w:rPr>
              <w:noProof/>
            </w:rPr>
            <w:t>(Кондратьев, 1987)</w:t>
          </w:r>
          <w:r w:rsidR="00E44DEE">
            <w:rPr>
              <w:noProof/>
            </w:rPr>
            <w:fldChar w:fldCharType="end"/>
          </w:r>
        </w:sdtContent>
      </w:sdt>
      <w:r>
        <w:t>.</w:t>
      </w:r>
    </w:p>
    <w:p w14:paraId="28FCCC95" w14:textId="77777777" w:rsidR="0013624E" w:rsidRDefault="0013624E" w:rsidP="0013624E">
      <w:pPr>
        <w:jc w:val="both"/>
      </w:pPr>
    </w:p>
    <w:p w14:paraId="05412ED9" w14:textId="77777777" w:rsidR="0013624E" w:rsidRDefault="0013624E" w:rsidP="00C85397">
      <w:pPr>
        <w:ind w:firstLine="708"/>
        <w:jc w:val="both"/>
      </w:pPr>
      <w:r>
        <w:t>Неформалното лидерство в екстремни условия се определя</w:t>
      </w:r>
      <w:r w:rsidR="00C85397">
        <w:t xml:space="preserve"> от личната значимост за лидера</w:t>
      </w:r>
      <w:r>
        <w:t xml:space="preserve"> на целите и задачите, пред които е изправена функционалната група, естеството на установените отношения, основани на взаимна отговорност, доверие, борба с братството, характеристиките на личните </w:t>
      </w:r>
      <w:r w:rsidR="000E1448">
        <w:t>качества на лидера</w:t>
      </w:r>
      <w:r>
        <w:t>, определян от висок морал, творческа и организационна активност, професионална воля, желание за самореализация, реализиране на потенциала на групата и всеки специалист, наличието на положително обслужване, но екстремен опит. В този случай официалното лидерство допълва неформалното и допринас</w:t>
      </w:r>
      <w:r w:rsidR="000E1448">
        <w:t xml:space="preserve">я за формирането на сплотеност </w:t>
      </w:r>
      <w:r>
        <w:t>и бойната ефективност на групата.</w:t>
      </w:r>
    </w:p>
    <w:p w14:paraId="30AEEF95" w14:textId="0FB3C305" w:rsidR="0013624E" w:rsidRDefault="0013624E" w:rsidP="00C85397">
      <w:pPr>
        <w:ind w:firstLine="708"/>
        <w:jc w:val="both"/>
      </w:pPr>
      <w:r>
        <w:t xml:space="preserve">Ако официалният лидер не е лидер, а друг специалист, тогава ефективността на професионалната дейност на групата значително намалява. Освен това липсата на неформално лидерство в група при екстремни условия на лидер може да доведе не само до неефективността на групата, но и до смъртта на специалисти. Разликата между формалния и неформалния </w:t>
      </w:r>
      <w:r w:rsidR="009F6DD7">
        <w:t>ръководител</w:t>
      </w:r>
      <w:r>
        <w:t xml:space="preserve">-лидер в екстремни условия е представена </w:t>
      </w:r>
      <w:r w:rsidR="00EF1A16">
        <w:t xml:space="preserve">в </w:t>
      </w:r>
      <w:r w:rsidR="00E44DEE">
        <w:fldChar w:fldCharType="begin"/>
      </w:r>
      <w:r w:rsidR="00EF1A16">
        <w:instrText xml:space="preserve"> REF _Ref69992663 \h </w:instrText>
      </w:r>
      <w:r w:rsidR="00E44DEE">
        <w:fldChar w:fldCharType="separate"/>
      </w:r>
      <w:r w:rsidR="00EF1A16">
        <w:t xml:space="preserve">таблица </w:t>
      </w:r>
      <w:r w:rsidR="00EF1A16">
        <w:rPr>
          <w:noProof/>
        </w:rPr>
        <w:t>5</w:t>
      </w:r>
      <w:r w:rsidR="00E44DEE">
        <w:fldChar w:fldCharType="end"/>
      </w:r>
      <w:r>
        <w:t>.</w:t>
      </w:r>
    </w:p>
    <w:p w14:paraId="4229FC2C" w14:textId="77777777" w:rsidR="00FC04E6" w:rsidRDefault="0013624E" w:rsidP="00FC04E6">
      <w:pPr>
        <w:jc w:val="both"/>
      </w:pPr>
      <w:r>
        <w:t>Неформалното лидерство трябва да се разглежда не кат</w:t>
      </w:r>
      <w:r w:rsidR="009D55E3">
        <w:t>о едностранно влияние на лидера</w:t>
      </w:r>
      <w:r>
        <w:t xml:space="preserve"> върху подчинените, а като</w:t>
      </w:r>
      <w:r w:rsidR="00FC04E6">
        <w:t xml:space="preserve"> </w:t>
      </w:r>
      <w:r w:rsidR="00FC04E6" w:rsidRPr="00EF1A16">
        <w:t>взаимодействие</w:t>
      </w:r>
      <w:r w:rsidR="00FC04E6">
        <w:t>, където реакцията на подчинените определя как ще се държи лидерът в бъдеще.</w:t>
      </w:r>
    </w:p>
    <w:p w14:paraId="5FBC040A" w14:textId="77777777" w:rsidR="0013624E" w:rsidRDefault="0013624E" w:rsidP="0013624E">
      <w:pPr>
        <w:jc w:val="both"/>
      </w:pPr>
    </w:p>
    <w:p w14:paraId="4AF3EE97" w14:textId="2D2A3655" w:rsidR="005A6C5B" w:rsidRDefault="005A6C5B" w:rsidP="005A6C5B">
      <w:pPr>
        <w:pStyle w:val="aa"/>
        <w:keepNext/>
      </w:pPr>
      <w:bookmarkStart w:id="17" w:name="_Ref69992663"/>
      <w:r>
        <w:t xml:space="preserve">таблица </w:t>
      </w:r>
      <w:fldSimple w:instr=" SEQ таблица \* ARABIC ">
        <w:r w:rsidR="0030645B">
          <w:rPr>
            <w:noProof/>
          </w:rPr>
          <w:t>5</w:t>
        </w:r>
      </w:fldSimple>
      <w:bookmarkEnd w:id="17"/>
      <w:r w:rsidRPr="00D83543">
        <w:t>Сравнителна таблица на разликите между формален и неформален командир-лидер в екстремни условия</w:t>
      </w:r>
    </w:p>
    <w:tbl>
      <w:tblPr>
        <w:tblStyle w:val="af2"/>
        <w:tblW w:w="0" w:type="auto"/>
        <w:tblLook w:val="04A0" w:firstRow="1" w:lastRow="0" w:firstColumn="1" w:lastColumn="0" w:noHBand="0" w:noVBand="1"/>
      </w:tblPr>
      <w:tblGrid>
        <w:gridCol w:w="4606"/>
        <w:gridCol w:w="4606"/>
      </w:tblGrid>
      <w:tr w:rsidR="00A20CBC" w14:paraId="7DF44095" w14:textId="77777777" w:rsidTr="00E67D19">
        <w:tc>
          <w:tcPr>
            <w:tcW w:w="4606" w:type="dxa"/>
          </w:tcPr>
          <w:p w14:paraId="0B14F378" w14:textId="77777777" w:rsidR="00A20CBC" w:rsidRPr="00A20CBC" w:rsidRDefault="00A20CBC" w:rsidP="0013624E">
            <w:pPr>
              <w:jc w:val="both"/>
              <w:rPr>
                <w:sz w:val="18"/>
                <w:szCs w:val="24"/>
              </w:rPr>
            </w:pPr>
            <w:r w:rsidRPr="00A20CBC">
              <w:rPr>
                <w:sz w:val="18"/>
                <w:szCs w:val="24"/>
              </w:rPr>
              <w:t>Официалният командир-лидер</w:t>
            </w:r>
          </w:p>
        </w:tc>
        <w:tc>
          <w:tcPr>
            <w:tcW w:w="4606" w:type="dxa"/>
          </w:tcPr>
          <w:p w14:paraId="3DCD098D" w14:textId="77777777" w:rsidR="00A20CBC" w:rsidRPr="007E362B" w:rsidRDefault="00A20CBC" w:rsidP="0013624E">
            <w:pPr>
              <w:jc w:val="both"/>
              <w:rPr>
                <w:sz w:val="18"/>
              </w:rPr>
            </w:pPr>
          </w:p>
        </w:tc>
      </w:tr>
      <w:tr w:rsidR="00E67D19" w14:paraId="612F593B" w14:textId="77777777" w:rsidTr="00E67D19">
        <w:tc>
          <w:tcPr>
            <w:tcW w:w="4606" w:type="dxa"/>
          </w:tcPr>
          <w:p w14:paraId="1E5E9695" w14:textId="77777777" w:rsidR="00FA2880" w:rsidRPr="007E362B" w:rsidRDefault="00FA2880" w:rsidP="0013624E">
            <w:pPr>
              <w:jc w:val="both"/>
              <w:rPr>
                <w:sz w:val="18"/>
                <w:szCs w:val="24"/>
              </w:rPr>
            </w:pPr>
            <w:r w:rsidRPr="007E362B">
              <w:rPr>
                <w:sz w:val="18"/>
                <w:szCs w:val="24"/>
              </w:rPr>
              <w:t>Началник.</w:t>
            </w:r>
          </w:p>
          <w:p w14:paraId="2DC38EBF" w14:textId="77777777" w:rsidR="00E67D19" w:rsidRPr="001531B7" w:rsidRDefault="00FA2880" w:rsidP="0013624E">
            <w:pPr>
              <w:jc w:val="both"/>
              <w:rPr>
                <w:sz w:val="18"/>
                <w:szCs w:val="24"/>
              </w:rPr>
            </w:pPr>
            <w:r w:rsidRPr="007E362B">
              <w:rPr>
                <w:sz w:val="18"/>
                <w:szCs w:val="24"/>
              </w:rPr>
              <w:t>Разчита на буквата на закона, субординацията, дисциплината</w:t>
            </w:r>
          </w:p>
        </w:tc>
        <w:tc>
          <w:tcPr>
            <w:tcW w:w="4606" w:type="dxa"/>
          </w:tcPr>
          <w:p w14:paraId="42480D34" w14:textId="77777777" w:rsidR="00E67D19" w:rsidRPr="001531B7" w:rsidRDefault="00FA2880" w:rsidP="0013624E">
            <w:pPr>
              <w:jc w:val="both"/>
              <w:rPr>
                <w:sz w:val="18"/>
                <w:szCs w:val="24"/>
              </w:rPr>
            </w:pPr>
            <w:r w:rsidRPr="007E362B">
              <w:rPr>
                <w:sz w:val="18"/>
                <w:szCs w:val="24"/>
              </w:rPr>
              <w:t>Работи по цели, поставени от висшето ръководство</w:t>
            </w:r>
          </w:p>
        </w:tc>
      </w:tr>
      <w:tr w:rsidR="00862738" w14:paraId="7C925C28" w14:textId="77777777" w:rsidTr="00E67D19">
        <w:tc>
          <w:tcPr>
            <w:tcW w:w="4606" w:type="dxa"/>
          </w:tcPr>
          <w:p w14:paraId="707F285D" w14:textId="77777777" w:rsidR="00862738" w:rsidRPr="001531B7" w:rsidRDefault="006D598E" w:rsidP="0013624E">
            <w:pPr>
              <w:jc w:val="both"/>
              <w:rPr>
                <w:sz w:val="18"/>
                <w:szCs w:val="24"/>
              </w:rPr>
            </w:pPr>
            <w:r w:rsidRPr="001531B7">
              <w:rPr>
                <w:sz w:val="18"/>
                <w:szCs w:val="24"/>
              </w:rPr>
              <w:t>Заповед – основа и ограничение на дейността</w:t>
            </w:r>
          </w:p>
        </w:tc>
        <w:tc>
          <w:tcPr>
            <w:tcW w:w="4606" w:type="dxa"/>
          </w:tcPr>
          <w:p w14:paraId="593C6242" w14:textId="77777777" w:rsidR="00862738" w:rsidRPr="001531B7" w:rsidRDefault="00862738" w:rsidP="0013624E">
            <w:pPr>
              <w:jc w:val="both"/>
              <w:rPr>
                <w:sz w:val="18"/>
                <w:szCs w:val="24"/>
              </w:rPr>
            </w:pPr>
          </w:p>
        </w:tc>
      </w:tr>
      <w:tr w:rsidR="006D598E" w14:paraId="06316672" w14:textId="77777777" w:rsidTr="00E67D19">
        <w:tc>
          <w:tcPr>
            <w:tcW w:w="4606" w:type="dxa"/>
          </w:tcPr>
          <w:p w14:paraId="15E6771A" w14:textId="77777777" w:rsidR="006D598E" w:rsidRPr="001531B7" w:rsidRDefault="0021589D" w:rsidP="0021589D">
            <w:pPr>
              <w:jc w:val="both"/>
              <w:rPr>
                <w:sz w:val="18"/>
                <w:szCs w:val="24"/>
              </w:rPr>
            </w:pPr>
            <w:r w:rsidRPr="0021589D">
              <w:rPr>
                <w:sz w:val="18"/>
                <w:szCs w:val="24"/>
              </w:rPr>
              <w:t>Опитва се да намали нивото на отговорност, възлагайки на подчинените изпълнението на редица организационни задачи и оставяйки зад себе си само функцията за наблюдение на изпълнението</w:t>
            </w:r>
          </w:p>
        </w:tc>
        <w:tc>
          <w:tcPr>
            <w:tcW w:w="4606" w:type="dxa"/>
          </w:tcPr>
          <w:p w14:paraId="4573CAA1" w14:textId="77777777" w:rsidR="006D598E" w:rsidRPr="001531B7" w:rsidRDefault="0021589D" w:rsidP="0013624E">
            <w:pPr>
              <w:jc w:val="both"/>
              <w:rPr>
                <w:sz w:val="18"/>
                <w:szCs w:val="24"/>
              </w:rPr>
            </w:pPr>
            <w:r w:rsidRPr="0021589D">
              <w:rPr>
                <w:sz w:val="18"/>
                <w:szCs w:val="24"/>
              </w:rPr>
              <w:t>изисква визия за бъдещето, интелигентна креативност, решителност и постоянство</w:t>
            </w:r>
          </w:p>
        </w:tc>
      </w:tr>
      <w:tr w:rsidR="00FE744E" w14:paraId="4BBFF49D" w14:textId="77777777" w:rsidTr="00E67D19">
        <w:tc>
          <w:tcPr>
            <w:tcW w:w="4606" w:type="dxa"/>
          </w:tcPr>
          <w:p w14:paraId="3033E2BB" w14:textId="77777777" w:rsidR="00FE744E" w:rsidRPr="001531B7" w:rsidRDefault="00FE744E" w:rsidP="0021589D">
            <w:pPr>
              <w:jc w:val="both"/>
              <w:rPr>
                <w:sz w:val="18"/>
                <w:szCs w:val="24"/>
              </w:rPr>
            </w:pPr>
            <w:r w:rsidRPr="00FE744E">
              <w:rPr>
                <w:sz w:val="18"/>
                <w:szCs w:val="24"/>
              </w:rPr>
              <w:t>Третира службата в екстремни условия като работа, за която получава добро възнаграждение. Използва официална, геронтологична, информационна, материална, логическа, емоционална сила</w:t>
            </w:r>
          </w:p>
        </w:tc>
        <w:tc>
          <w:tcPr>
            <w:tcW w:w="4606" w:type="dxa"/>
          </w:tcPr>
          <w:p w14:paraId="518DE611" w14:textId="77777777" w:rsidR="00FE744E" w:rsidRPr="001531B7" w:rsidRDefault="00BA396A" w:rsidP="0013624E">
            <w:pPr>
              <w:jc w:val="both"/>
              <w:rPr>
                <w:sz w:val="18"/>
                <w:szCs w:val="24"/>
              </w:rPr>
            </w:pPr>
            <w:r w:rsidRPr="00BA396A">
              <w:rPr>
                <w:sz w:val="18"/>
                <w:szCs w:val="24"/>
              </w:rPr>
              <w:t>Работи според собствените си цели, които в същото време са целите на конкретни служители и групата като цяло</w:t>
            </w:r>
          </w:p>
        </w:tc>
      </w:tr>
      <w:tr w:rsidR="00BA396A" w14:paraId="313EA14D" w14:textId="77777777" w:rsidTr="00E67D19">
        <w:tc>
          <w:tcPr>
            <w:tcW w:w="4606" w:type="dxa"/>
          </w:tcPr>
          <w:p w14:paraId="1E180E18" w14:textId="77777777" w:rsidR="00BA396A" w:rsidRPr="001531B7" w:rsidRDefault="005A5830" w:rsidP="0021589D">
            <w:pPr>
              <w:jc w:val="both"/>
              <w:rPr>
                <w:sz w:val="18"/>
                <w:szCs w:val="24"/>
              </w:rPr>
            </w:pPr>
            <w:r w:rsidRPr="001531B7">
              <w:rPr>
                <w:sz w:val="18"/>
                <w:szCs w:val="24"/>
              </w:rPr>
              <w:t>Поддържа ангажираността на групата и служителите за решаване на проблеми. Участва в тяхното решение, когато е абсолютно необходимо</w:t>
            </w:r>
          </w:p>
        </w:tc>
        <w:tc>
          <w:tcPr>
            <w:tcW w:w="4606" w:type="dxa"/>
          </w:tcPr>
          <w:p w14:paraId="1BE16724" w14:textId="77777777" w:rsidR="00BA396A" w:rsidRPr="001531B7" w:rsidRDefault="005A5830" w:rsidP="0013624E">
            <w:pPr>
              <w:jc w:val="both"/>
              <w:rPr>
                <w:sz w:val="18"/>
                <w:szCs w:val="24"/>
              </w:rPr>
            </w:pPr>
            <w:r w:rsidRPr="001531B7">
              <w:rPr>
                <w:sz w:val="18"/>
                <w:szCs w:val="24"/>
              </w:rPr>
              <w:t>Той оставя отговорността си изцяло за себе си, считайки я за дълг към групата</w:t>
            </w:r>
          </w:p>
        </w:tc>
      </w:tr>
      <w:tr w:rsidR="00BA396A" w14:paraId="568F1DDF" w14:textId="77777777" w:rsidTr="00E67D19">
        <w:tc>
          <w:tcPr>
            <w:tcW w:w="4606" w:type="dxa"/>
          </w:tcPr>
          <w:p w14:paraId="4ABEDCEA" w14:textId="77777777" w:rsidR="00BA396A" w:rsidRPr="001531B7" w:rsidRDefault="00D27E88" w:rsidP="0021589D">
            <w:pPr>
              <w:jc w:val="both"/>
              <w:rPr>
                <w:sz w:val="18"/>
                <w:szCs w:val="24"/>
              </w:rPr>
            </w:pPr>
            <w:r w:rsidRPr="001531B7">
              <w:rPr>
                <w:sz w:val="18"/>
                <w:szCs w:val="24"/>
              </w:rPr>
              <w:t>Взема решения. Предпочита да съхранява или изразходва минимално умствената и физическата си енергия и не поема инициативата</w:t>
            </w:r>
          </w:p>
        </w:tc>
        <w:tc>
          <w:tcPr>
            <w:tcW w:w="4606" w:type="dxa"/>
          </w:tcPr>
          <w:p w14:paraId="172DE3F6" w14:textId="77777777" w:rsidR="00BA396A" w:rsidRPr="001531B7" w:rsidRDefault="006F3CCA" w:rsidP="00D13726">
            <w:pPr>
              <w:jc w:val="both"/>
              <w:rPr>
                <w:sz w:val="18"/>
                <w:szCs w:val="24"/>
              </w:rPr>
            </w:pPr>
            <w:r w:rsidRPr="001531B7">
              <w:rPr>
                <w:sz w:val="18"/>
                <w:szCs w:val="24"/>
              </w:rPr>
              <w:t xml:space="preserve">Вдъхновява служителите със своята отдаденост на каузата, екипа, </w:t>
            </w:r>
            <w:r w:rsidR="00D13726" w:rsidRPr="001531B7">
              <w:rPr>
                <w:sz w:val="18"/>
                <w:szCs w:val="24"/>
              </w:rPr>
              <w:t>бойното братство</w:t>
            </w:r>
            <w:r w:rsidRPr="001531B7">
              <w:rPr>
                <w:sz w:val="18"/>
                <w:szCs w:val="24"/>
              </w:rPr>
              <w:t>. Напълно живее в екстремни условия. Доверява се на себе си, служители, функционална група</w:t>
            </w:r>
          </w:p>
        </w:tc>
      </w:tr>
      <w:tr w:rsidR="00BA396A" w14:paraId="25C53E6F" w14:textId="77777777" w:rsidTr="00E67D19">
        <w:tc>
          <w:tcPr>
            <w:tcW w:w="4606" w:type="dxa"/>
          </w:tcPr>
          <w:p w14:paraId="4B79D51E" w14:textId="77777777" w:rsidR="00BA396A" w:rsidRPr="001531B7" w:rsidRDefault="00F06F28" w:rsidP="0021589D">
            <w:pPr>
              <w:jc w:val="both"/>
              <w:rPr>
                <w:sz w:val="18"/>
                <w:szCs w:val="24"/>
              </w:rPr>
            </w:pPr>
            <w:r w:rsidRPr="001531B7">
              <w:rPr>
                <w:sz w:val="18"/>
                <w:szCs w:val="24"/>
              </w:rPr>
              <w:t>Няма висок личен и професионален статус, авторитет и доверие</w:t>
            </w:r>
          </w:p>
        </w:tc>
        <w:tc>
          <w:tcPr>
            <w:tcW w:w="4606" w:type="dxa"/>
          </w:tcPr>
          <w:p w14:paraId="1BF1C953" w14:textId="77777777" w:rsidR="00BA396A" w:rsidRPr="001531B7" w:rsidRDefault="000A12BB" w:rsidP="0013624E">
            <w:pPr>
              <w:jc w:val="both"/>
              <w:rPr>
                <w:sz w:val="18"/>
                <w:szCs w:val="24"/>
              </w:rPr>
            </w:pPr>
            <w:r w:rsidRPr="001531B7">
              <w:rPr>
                <w:sz w:val="18"/>
                <w:szCs w:val="24"/>
              </w:rPr>
              <w:t>Насочва служителите и екипа по най-ефективния път за решаване на проблеми. Участва активно в делото или дава тласък на активност и доверие</w:t>
            </w:r>
          </w:p>
        </w:tc>
      </w:tr>
      <w:tr w:rsidR="00BA396A" w14:paraId="6336F9BF" w14:textId="77777777" w:rsidTr="00E67D19">
        <w:tc>
          <w:tcPr>
            <w:tcW w:w="4606" w:type="dxa"/>
          </w:tcPr>
          <w:p w14:paraId="1AF8F487" w14:textId="77777777" w:rsidR="00BA396A" w:rsidRPr="001531B7" w:rsidRDefault="00B27262" w:rsidP="00B27262">
            <w:pPr>
              <w:jc w:val="both"/>
              <w:rPr>
                <w:sz w:val="18"/>
                <w:szCs w:val="24"/>
              </w:rPr>
            </w:pPr>
            <w:r>
              <w:rPr>
                <w:sz w:val="18"/>
                <w:szCs w:val="24"/>
              </w:rPr>
              <w:t>Неформален командир-лидер е</w:t>
            </w:r>
            <w:r w:rsidR="007868CC" w:rsidRPr="001531B7">
              <w:rPr>
                <w:sz w:val="18"/>
                <w:szCs w:val="24"/>
              </w:rPr>
              <w:t xml:space="preserve"> </w:t>
            </w:r>
            <w:r>
              <w:rPr>
                <w:sz w:val="18"/>
                <w:szCs w:val="24"/>
              </w:rPr>
              <w:t>о</w:t>
            </w:r>
            <w:r w:rsidR="007868CC" w:rsidRPr="001531B7">
              <w:rPr>
                <w:sz w:val="18"/>
                <w:szCs w:val="24"/>
              </w:rPr>
              <w:t>тговорен организатор. Еднакво разчита на себе си, служителите, функционалната група</w:t>
            </w:r>
          </w:p>
        </w:tc>
        <w:tc>
          <w:tcPr>
            <w:tcW w:w="4606" w:type="dxa"/>
          </w:tcPr>
          <w:p w14:paraId="5BC9AE77" w14:textId="77777777" w:rsidR="00BA396A" w:rsidRPr="001531B7" w:rsidRDefault="000A12BB" w:rsidP="0013624E">
            <w:pPr>
              <w:jc w:val="both"/>
              <w:rPr>
                <w:sz w:val="18"/>
                <w:szCs w:val="24"/>
              </w:rPr>
            </w:pPr>
            <w:r w:rsidRPr="001531B7">
              <w:rPr>
                <w:sz w:val="18"/>
                <w:szCs w:val="24"/>
              </w:rPr>
              <w:t>Превръща решенията в реалност. Осъзнава се максимално, разкрива потенциалните възможности на служителите и групите</w:t>
            </w:r>
          </w:p>
        </w:tc>
      </w:tr>
      <w:tr w:rsidR="00D27E88" w14:paraId="5D523CEA" w14:textId="77777777" w:rsidTr="00E67D19">
        <w:tc>
          <w:tcPr>
            <w:tcW w:w="4606" w:type="dxa"/>
          </w:tcPr>
          <w:p w14:paraId="4F181184" w14:textId="77777777" w:rsidR="00D27E88" w:rsidRPr="001531B7" w:rsidRDefault="00AE776C" w:rsidP="0021589D">
            <w:pPr>
              <w:jc w:val="both"/>
              <w:rPr>
                <w:sz w:val="18"/>
                <w:szCs w:val="24"/>
              </w:rPr>
            </w:pPr>
            <w:r w:rsidRPr="001531B7">
              <w:rPr>
                <w:sz w:val="18"/>
                <w:szCs w:val="24"/>
              </w:rPr>
              <w:t>Запов</w:t>
            </w:r>
            <w:r w:rsidR="00EF1A16">
              <w:rPr>
                <w:sz w:val="18"/>
                <w:szCs w:val="24"/>
              </w:rPr>
              <w:t>е</w:t>
            </w:r>
            <w:r w:rsidRPr="001531B7">
              <w:rPr>
                <w:sz w:val="18"/>
                <w:szCs w:val="24"/>
              </w:rPr>
              <w:t>дта е в основата на дейността, но за нейното ефективно изпълнение</w:t>
            </w:r>
          </w:p>
        </w:tc>
        <w:tc>
          <w:tcPr>
            <w:tcW w:w="4606" w:type="dxa"/>
          </w:tcPr>
          <w:p w14:paraId="6964DBD4" w14:textId="77777777" w:rsidR="00D27E88" w:rsidRPr="001531B7" w:rsidRDefault="00AE776C" w:rsidP="0013624E">
            <w:pPr>
              <w:jc w:val="both"/>
              <w:rPr>
                <w:sz w:val="18"/>
                <w:szCs w:val="24"/>
              </w:rPr>
            </w:pPr>
            <w:r w:rsidRPr="001531B7">
              <w:rPr>
                <w:sz w:val="18"/>
                <w:szCs w:val="24"/>
              </w:rPr>
              <w:t>Притежава висок личен и професионален статус. Радва се на авторитет и доверие</w:t>
            </w:r>
          </w:p>
        </w:tc>
      </w:tr>
    </w:tbl>
    <w:p w14:paraId="36F7C23D" w14:textId="77777777" w:rsidR="0013624E" w:rsidRDefault="0013624E" w:rsidP="0013624E">
      <w:pPr>
        <w:jc w:val="both"/>
      </w:pPr>
    </w:p>
    <w:p w14:paraId="59E360D8" w14:textId="77777777" w:rsidR="0013624E" w:rsidRDefault="0013624E" w:rsidP="006653D8">
      <w:pPr>
        <w:ind w:firstLine="708"/>
        <w:jc w:val="both"/>
      </w:pPr>
      <w:r>
        <w:t xml:space="preserve">Редица учени в областта на управлението (Д. Максуел, С. Манц, Х. Симс, Д. Колинс) разграничават такова явление като „супер-лидерство“. Характерно е и за </w:t>
      </w:r>
      <w:r>
        <w:lastRenderedPageBreak/>
        <w:t>дейностите на функционални групи в екстремни условия, когато под ръководството на супер-лидер всеки специалист става лидер в своята област.</w:t>
      </w:r>
    </w:p>
    <w:p w14:paraId="030731A3" w14:textId="77777777" w:rsidR="0013624E" w:rsidRDefault="0013624E" w:rsidP="0013624E">
      <w:pPr>
        <w:jc w:val="both"/>
      </w:pPr>
      <w:r>
        <w:t xml:space="preserve">През 2004 г. в резултат на експертно проучване беше установено, че служителите от специалните части различават следните основни характеристики, характерни за </w:t>
      </w:r>
      <w:r w:rsidR="00C30595">
        <w:t>ръководителя</w:t>
      </w:r>
      <w:r>
        <w:t>-лидер в екстремни условия: високи морални качества, визия за перспективите, компетентност, отговорност, доверие в себе си</w:t>
      </w:r>
      <w:r w:rsidR="00C7085A">
        <w:t xml:space="preserve"> и в служителите на групата</w:t>
      </w:r>
      <w:r>
        <w:t>, стремеж, последователност и твърдост в преследване на целта, гъвкав стил на ръководство.</w:t>
      </w:r>
    </w:p>
    <w:p w14:paraId="4607F4A9" w14:textId="77777777" w:rsidR="0013624E" w:rsidRDefault="0013624E" w:rsidP="0013624E">
      <w:pPr>
        <w:jc w:val="both"/>
      </w:pPr>
    </w:p>
    <w:p w14:paraId="3A41C4F3" w14:textId="77777777" w:rsidR="0013624E" w:rsidRPr="00181876" w:rsidRDefault="0013624E" w:rsidP="0013624E">
      <w:pPr>
        <w:jc w:val="both"/>
        <w:rPr>
          <w:b/>
          <w:u w:val="single"/>
        </w:rPr>
      </w:pPr>
      <w:r w:rsidRPr="00181876">
        <w:rPr>
          <w:b/>
          <w:u w:val="single"/>
        </w:rPr>
        <w:t>Стилът на лидера в екстремни условия</w:t>
      </w:r>
    </w:p>
    <w:p w14:paraId="082D68AF" w14:textId="77777777" w:rsidR="0013624E" w:rsidRDefault="0013624E" w:rsidP="0013624E">
      <w:pPr>
        <w:jc w:val="both"/>
      </w:pPr>
    </w:p>
    <w:p w14:paraId="5115C336" w14:textId="77777777" w:rsidR="0013624E" w:rsidRDefault="0013624E" w:rsidP="00026BA2">
      <w:pPr>
        <w:ind w:firstLine="708"/>
        <w:jc w:val="both"/>
      </w:pPr>
      <w:r>
        <w:t>Стилът на дейност на лидера е индивидуална особеност на управленските форми на поведение, отразяващи преобладаващия начин за вземане на управленски решения, изграждане на комуникация и въздействие върху подчинените. Той отразява не само личните характеристики на лидера, но и неговата управленска култура, знания и придобит опит. Поради факта, че стилът на управление на хората е набор от повтарящи се методи и техники за взаимодействие с подчинените, той оказва значително влияние върху психологичния климат на екипа и ефективността на дейностите.</w:t>
      </w:r>
    </w:p>
    <w:p w14:paraId="4AEECCF4" w14:textId="77777777" w:rsidR="0013624E" w:rsidRDefault="0013624E" w:rsidP="006D7D00">
      <w:pPr>
        <w:ind w:firstLine="708"/>
        <w:jc w:val="both"/>
      </w:pPr>
      <w:r>
        <w:t>При изучаването на лидерските стилове са разработени следните основни теоретични подходи: личен, поведенчески, ситуационен и програмно-ролеви.</w:t>
      </w:r>
    </w:p>
    <w:p w14:paraId="46397A6B" w14:textId="77777777" w:rsidR="0013624E" w:rsidRDefault="0013624E" w:rsidP="006D7D00">
      <w:pPr>
        <w:ind w:firstLine="708"/>
        <w:jc w:val="both"/>
      </w:pPr>
      <w:r>
        <w:t>К. Левин през 1938 г., въз основа на експериментално проучване на съвместната дейност на подрастващите групи, идентифицира авторитарния, демократичния и либералния стил на ръководство.</w:t>
      </w:r>
    </w:p>
    <w:p w14:paraId="261A232E" w14:textId="77777777" w:rsidR="0013624E" w:rsidRDefault="0013624E" w:rsidP="00A9371B">
      <w:pPr>
        <w:ind w:firstLine="708"/>
        <w:jc w:val="both"/>
      </w:pPr>
      <w:r>
        <w:t>Р. Блейк и Дж. Моутън идентифицират пет дискретни стила на лидерство: либерален, авторитарен, команден, организационен, номинален. Р. Ликерт разкрива характеристиките на четири стила на лидерство: експлоататорско-авторитарен, добронамерено-авторитарен, консултативно-демократичен, партизански (или с участието) стил. Според ситуационната теория за лидерството на В. Врум се разграничават пет стила на лидерство: автократичен, консултативен и групов. Ф. Фидлър смята, че за конкретни видове дейности (ситуации) е необходимо да се избират лидери с преобладаващия стил. К. Бланшар и Р. Хърси вярва</w:t>
      </w:r>
      <w:r w:rsidR="00A9371B">
        <w:t>т</w:t>
      </w:r>
      <w:r>
        <w:t>, че лидерът трябва да се ориентира на кое от четирите възможни нива на готовност са неговите подчинени и да прилага подходящия стил на ръководство: делегиране, участие, предлагане, предписване.</w:t>
      </w:r>
    </w:p>
    <w:p w14:paraId="53C45A0D" w14:textId="77777777" w:rsidR="0013624E" w:rsidRDefault="0013624E" w:rsidP="00D6356B">
      <w:pPr>
        <w:ind w:firstLine="708"/>
        <w:jc w:val="both"/>
      </w:pPr>
      <w:r>
        <w:t>А. Л. Журавлев през 1976 г. определи преобладаващия стил на управление на лидера като интегрално образование на личността, изразявайки го чрез характеристиките: цялостност, стабилност, индивидуалност. Той емпирично идентифицира седем разновидности (видове) на индивидуален стил на ръководство: директно, колегиално, разрешително, директно-колегиално, директивно-пасивно, пасивно-колегиално и комбинирано. Освен това Журавлев отделя феномените на идеалния (желателен) и нормативния (действителния) стил на лидерство.</w:t>
      </w:r>
    </w:p>
    <w:p w14:paraId="2EBF835C" w14:textId="77777777" w:rsidR="0013624E" w:rsidRDefault="0013624E" w:rsidP="00D6356B">
      <w:pPr>
        <w:ind w:firstLine="708"/>
        <w:jc w:val="both"/>
      </w:pPr>
      <w:r>
        <w:t>А. В. Борисов през 1977 г. установява, че при избора на стил на ръководство винаги трябва да се взема предвид нивото на професионално развитие на групата в ръководения отдел. Ако се е развил като колектив, е мотивиран и компетентен да изпълнява професионални задачи, ефективно е демократичното лидерство и обратно, ако нивото на колектива не бъде достигнато, авторитарният стил на ръководство се оказва по-ефективен .</w:t>
      </w:r>
    </w:p>
    <w:p w14:paraId="041F23B6" w14:textId="77777777" w:rsidR="0013624E" w:rsidRDefault="0013624E" w:rsidP="00D6356B">
      <w:pPr>
        <w:ind w:firstLine="708"/>
        <w:jc w:val="both"/>
      </w:pPr>
      <w:r>
        <w:t xml:space="preserve">Общата функция на стила на лидера, според Р.Х. Шакуров (1982), е да адаптира поведението си, като взема предвид индивидуалните психологически характеристики, </w:t>
      </w:r>
      <w:r>
        <w:lastRenderedPageBreak/>
        <w:t>към спецификата на дейността на ръководения от него екип (според задачите, условия и методи за тяхното изпълнение, нивото на готовност на командира и самия екип).</w:t>
      </w:r>
    </w:p>
    <w:p w14:paraId="39A9B4F1" w14:textId="77777777" w:rsidR="0013624E" w:rsidRDefault="0013624E" w:rsidP="00E30597">
      <w:pPr>
        <w:ind w:firstLine="708"/>
        <w:jc w:val="both"/>
      </w:pPr>
      <w:r>
        <w:t>С. А. Маничев през 2000 г. предлага следните стилове на лидерство: директно, концептуално, улесняващо (улесняващо взаимодействието), подкрепящо, участващо (съучастващо).</w:t>
      </w:r>
    </w:p>
    <w:p w14:paraId="3E8F4164" w14:textId="77777777" w:rsidR="0013624E" w:rsidRDefault="0013624E" w:rsidP="00E30597">
      <w:pPr>
        <w:ind w:firstLine="708"/>
        <w:jc w:val="both"/>
      </w:pPr>
      <w:r>
        <w:t>Много учени вярват, че в напрегнати, сложни, нестандартни ситуации авторитарният стил на ръководство е по-често срещан и по-ефективен, а когато ръководи групи, работещи изолирано, по-голяма производителност на колегиалния стил при решаване на проблеми от различен характер (индустриални, социални, битови и др.). Практиката показва, че в екстремни условия авторитарният стил често е неефективен, а понякога и с недостатъци.</w:t>
      </w:r>
    </w:p>
    <w:p w14:paraId="18CC69E1" w14:textId="6A20B52F" w:rsidR="0013624E" w:rsidRDefault="0013624E" w:rsidP="007D73FE">
      <w:pPr>
        <w:ind w:firstLine="708"/>
        <w:jc w:val="both"/>
      </w:pPr>
      <w:r>
        <w:t>Някои учени предлагат да се промени стила на управление в зависимост от социокултурната, организационната и груповата динамика, компетентността и мотивацията на персонала, характеристиките на конкретна ситуация и управленската задача, която се решава (Т.Ю. Базаров, Е.С. Жариков, А. Л. Журавлев, А. А. Русалинов, В. М. Поздняков). Но в същото време никой не информира как лидерът (командирът) да промени стила си на управление в самия процес на професионална дейност (в каква последователност, с каква честота,</w:t>
      </w:r>
      <w:r w:rsidR="00E21A1B">
        <w:t xml:space="preserve"> по</w:t>
      </w:r>
      <w:r>
        <w:t xml:space="preserve"> какви критерии да се ръководи). Промяната в стила на управление, макар и възможна, винаги е дълъг и болезнен процес, който зависи не само от волята на командира, но и от очакванията на групата. Нещо повече, в динамично променяща се екстремна среда промяната в стила на лидерство често става възможна само с промяна в самия лидер. Следователно, по-разумно решение е да се използва специален стил на групово управление в екстремни условия, който условно може да се нарече „стил на лидерство“. Практиката на дейността на специалните части показва, че този стил отдавна и се използва широко от успешните командири на OMON и OMSN в екстремни условия. Стилът на лидерство е погълнал най-добрите характеристики на авторитарния и демократичния стил, но в строго дозирани пропорции (</w:t>
      </w:r>
      <w:r w:rsidRPr="00B867A1">
        <w:t>Таблица</w:t>
      </w:r>
      <w:r w:rsidR="0030645B">
        <w:t xml:space="preserve"> 6</w:t>
      </w:r>
      <w:r>
        <w:t>).</w:t>
      </w:r>
    </w:p>
    <w:p w14:paraId="75069A54" w14:textId="571F84AB" w:rsidR="0013624E" w:rsidRDefault="0013624E" w:rsidP="00A90C9F">
      <w:pPr>
        <w:ind w:firstLine="708"/>
        <w:jc w:val="both"/>
      </w:pPr>
      <w:r>
        <w:t xml:space="preserve">От </w:t>
      </w:r>
      <w:r w:rsidR="00E25D46" w:rsidRPr="00B867A1">
        <w:t>таблица</w:t>
      </w:r>
      <w:r w:rsidR="00B61426">
        <w:t xml:space="preserve"> 6</w:t>
      </w:r>
      <w:r>
        <w:t xml:space="preserve"> следва, че при екстремни условия на дейност, въпреки твърдите форми на дефиниция, поставяне на задачи, приемане и метод за съобщаване на решения на подчинените, най-предпочитан е лидерският стил на ръководство, който позволява на функционал</w:t>
      </w:r>
      <w:r w:rsidR="00B61426">
        <w:t>ната група и всеки специалист</w:t>
      </w:r>
      <w:r>
        <w:t xml:space="preserve"> не само да бъдат успешни, но и да реализират личния си потенциал, да се развиват, умножавайки своята индивидуалност и професионални умения. В същото време лидерският стил на управление предполага личната значимост на целите и задачите на дейността за всеки специалист, висока мотивация за професионални постижения, наличие на високо ниво на развитие на функционалната група, сплотеност, координация, взаимно помощ, взаимозаменяемост и взаимопомощ.</w:t>
      </w:r>
    </w:p>
    <w:p w14:paraId="195B6E32" w14:textId="606CF2C9" w:rsidR="0013624E" w:rsidRDefault="0013624E" w:rsidP="00A90C9F">
      <w:pPr>
        <w:ind w:firstLine="708"/>
        <w:jc w:val="both"/>
      </w:pPr>
      <w:r>
        <w:t>Стилът на управление на ръководството не подлежи на формализиране на отношенията и следователно на такива негативни последици като бюрокрацията. Представеният стил, подобно на авторитарния, използва стандартни форми, процедури и норми на поведение, но те по същество са необходими (не за сплашване или „показване“, а за мобилизация), а само външен ри</w:t>
      </w:r>
      <w:r w:rsidR="00D66B78">
        <w:t>туал, обкръжението на този стил</w:t>
      </w:r>
      <w:r>
        <w:t>. Основното съдържание на отношенията, проявяващо се в стила на лидерство, се крие във вътрешната, личностно значима, рискована съвместна жизнена дейност.</w:t>
      </w:r>
    </w:p>
    <w:p w14:paraId="639F3A5F" w14:textId="77777777" w:rsidR="0013624E" w:rsidRDefault="0013624E" w:rsidP="00A90C9F">
      <w:pPr>
        <w:ind w:firstLine="708"/>
        <w:jc w:val="both"/>
      </w:pPr>
      <w:r>
        <w:t xml:space="preserve">С ръководен стил на управление, лидерът на групата, ако времето и ситуацията позволяват, обсъжда задачата с конкретен специалист или незабавно с цялата група, в зависимост от това кой ще я изпълни. В същото време лидерът оценява и отчита изразените мнения, но решението, което взема, не трябва да отразява мнението на някого или групата. Решението на лидера по правило се основава не само на мненията </w:t>
      </w:r>
      <w:r>
        <w:lastRenderedPageBreak/>
        <w:t xml:space="preserve">на групата, но </w:t>
      </w:r>
      <w:r w:rsidR="00CC3949">
        <w:t>и на личен анализ на ситуацията, иновация и интуиция, което се подкрепя от неговия авторитет и компетентност.</w:t>
      </w:r>
    </w:p>
    <w:p w14:paraId="6E8F2FEA" w14:textId="77777777" w:rsidR="0013624E" w:rsidRDefault="0013624E" w:rsidP="0013624E">
      <w:pPr>
        <w:jc w:val="both"/>
      </w:pPr>
    </w:p>
    <w:p w14:paraId="5AE82220" w14:textId="18D3E7A8" w:rsidR="0030645B" w:rsidRDefault="0030645B" w:rsidP="0030645B">
      <w:pPr>
        <w:pStyle w:val="aa"/>
        <w:keepNext/>
      </w:pPr>
      <w:r>
        <w:t xml:space="preserve">Таблица </w:t>
      </w:r>
      <w:fldSimple w:instr=" SEQ Таблица \* ARABIC ">
        <w:r>
          <w:rPr>
            <w:noProof/>
          </w:rPr>
          <w:t>6</w:t>
        </w:r>
      </w:fldSimple>
      <w:r>
        <w:t>Стил на лидерство</w:t>
      </w:r>
    </w:p>
    <w:tbl>
      <w:tblPr>
        <w:tblW w:w="0" w:type="auto"/>
        <w:tblInd w:w="40" w:type="dxa"/>
        <w:tblLayout w:type="fixed"/>
        <w:tblCellMar>
          <w:left w:w="40" w:type="dxa"/>
          <w:right w:w="40" w:type="dxa"/>
        </w:tblCellMar>
        <w:tblLook w:val="0000" w:firstRow="0" w:lastRow="0" w:firstColumn="0" w:lastColumn="0" w:noHBand="0" w:noVBand="0"/>
      </w:tblPr>
      <w:tblGrid>
        <w:gridCol w:w="1584"/>
        <w:gridCol w:w="1598"/>
        <w:gridCol w:w="1598"/>
        <w:gridCol w:w="1627"/>
      </w:tblGrid>
      <w:tr w:rsidR="00BD6386" w14:paraId="34571E14" w14:textId="77777777" w:rsidTr="00240F36">
        <w:tc>
          <w:tcPr>
            <w:tcW w:w="1584" w:type="dxa"/>
            <w:tcBorders>
              <w:top w:val="single" w:sz="6" w:space="0" w:color="auto"/>
              <w:left w:val="single" w:sz="6" w:space="0" w:color="auto"/>
              <w:bottom w:val="single" w:sz="6" w:space="0" w:color="auto"/>
              <w:right w:val="single" w:sz="6" w:space="0" w:color="auto"/>
            </w:tcBorders>
          </w:tcPr>
          <w:p w14:paraId="062E294F" w14:textId="77777777" w:rsidR="00BD6386" w:rsidRPr="00140A79" w:rsidRDefault="00BD6386" w:rsidP="00240F36">
            <w:pPr>
              <w:pStyle w:val="Style33"/>
              <w:widowControl/>
              <w:rPr>
                <w:rStyle w:val="FontStyle90"/>
                <w:b/>
                <w:sz w:val="22"/>
                <w:u w:val="single"/>
                <w:lang w:val="bg-BG"/>
              </w:rPr>
            </w:pPr>
            <w:r w:rsidRPr="00140A79">
              <w:rPr>
                <w:rStyle w:val="FontStyle90"/>
                <w:b/>
                <w:sz w:val="22"/>
                <w:u w:val="single"/>
                <w:lang w:val="bg-BG"/>
              </w:rPr>
              <w:t>Параметри на стила на управление</w:t>
            </w:r>
          </w:p>
        </w:tc>
        <w:tc>
          <w:tcPr>
            <w:tcW w:w="1598" w:type="dxa"/>
            <w:tcBorders>
              <w:top w:val="single" w:sz="6" w:space="0" w:color="auto"/>
              <w:left w:val="single" w:sz="6" w:space="0" w:color="auto"/>
              <w:bottom w:val="single" w:sz="6" w:space="0" w:color="auto"/>
              <w:right w:val="single" w:sz="6" w:space="0" w:color="auto"/>
            </w:tcBorders>
          </w:tcPr>
          <w:p w14:paraId="33F37492" w14:textId="77777777"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Авторитарен</w:t>
            </w:r>
          </w:p>
        </w:tc>
        <w:tc>
          <w:tcPr>
            <w:tcW w:w="1598" w:type="dxa"/>
            <w:tcBorders>
              <w:top w:val="single" w:sz="6" w:space="0" w:color="auto"/>
              <w:left w:val="single" w:sz="6" w:space="0" w:color="auto"/>
              <w:bottom w:val="single" w:sz="6" w:space="0" w:color="auto"/>
              <w:right w:val="single" w:sz="6" w:space="0" w:color="auto"/>
            </w:tcBorders>
          </w:tcPr>
          <w:p w14:paraId="1DCBD9B6" w14:textId="77777777"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Демократически</w:t>
            </w:r>
          </w:p>
        </w:tc>
        <w:tc>
          <w:tcPr>
            <w:tcW w:w="1627" w:type="dxa"/>
            <w:tcBorders>
              <w:top w:val="single" w:sz="6" w:space="0" w:color="auto"/>
              <w:left w:val="single" w:sz="6" w:space="0" w:color="auto"/>
              <w:bottom w:val="single" w:sz="6" w:space="0" w:color="auto"/>
              <w:right w:val="single" w:sz="6" w:space="0" w:color="auto"/>
            </w:tcBorders>
          </w:tcPr>
          <w:p w14:paraId="306BD856" w14:textId="77777777" w:rsidR="00BD6386" w:rsidRPr="00140A79" w:rsidRDefault="00BD6386" w:rsidP="00240F36">
            <w:pPr>
              <w:pStyle w:val="Style33"/>
              <w:widowControl/>
              <w:spacing w:line="240" w:lineRule="auto"/>
              <w:ind w:left="223"/>
              <w:rPr>
                <w:rStyle w:val="FontStyle90"/>
                <w:b/>
                <w:sz w:val="22"/>
                <w:u w:val="single"/>
                <w:lang w:val="bg-BG"/>
              </w:rPr>
            </w:pPr>
            <w:r w:rsidRPr="00140A79">
              <w:rPr>
                <w:rStyle w:val="FontStyle90"/>
                <w:b/>
                <w:sz w:val="22"/>
                <w:u w:val="single"/>
                <w:lang w:val="bg-BG"/>
              </w:rPr>
              <w:t>Лидерски</w:t>
            </w:r>
          </w:p>
        </w:tc>
      </w:tr>
      <w:tr w:rsidR="00BD6386" w14:paraId="73B7492A" w14:textId="77777777" w:rsidTr="00240F36">
        <w:tc>
          <w:tcPr>
            <w:tcW w:w="1584" w:type="dxa"/>
            <w:tcBorders>
              <w:top w:val="single" w:sz="6" w:space="0" w:color="auto"/>
              <w:left w:val="single" w:sz="6" w:space="0" w:color="auto"/>
              <w:bottom w:val="single" w:sz="6" w:space="0" w:color="auto"/>
              <w:right w:val="single" w:sz="6" w:space="0" w:color="auto"/>
            </w:tcBorders>
          </w:tcPr>
          <w:p w14:paraId="0D29C002" w14:textId="77777777" w:rsidR="002A6CD6" w:rsidRPr="002A6CD6" w:rsidRDefault="002A6CD6" w:rsidP="00240F36">
            <w:pPr>
              <w:pStyle w:val="Style33"/>
              <w:widowControl/>
              <w:spacing w:line="216" w:lineRule="exact"/>
              <w:ind w:left="29" w:hanging="29"/>
              <w:rPr>
                <w:rStyle w:val="FontStyle90"/>
                <w:lang w:val="bg-BG"/>
              </w:rPr>
            </w:pPr>
            <w:r>
              <w:rPr>
                <w:rStyle w:val="FontStyle90"/>
                <w:lang w:val="bg-BG"/>
              </w:rPr>
              <w:t>Разбиране ролята на лидера</w:t>
            </w:r>
          </w:p>
        </w:tc>
        <w:tc>
          <w:tcPr>
            <w:tcW w:w="1598" w:type="dxa"/>
            <w:tcBorders>
              <w:top w:val="single" w:sz="6" w:space="0" w:color="auto"/>
              <w:left w:val="single" w:sz="6" w:space="0" w:color="auto"/>
              <w:bottom w:val="single" w:sz="6" w:space="0" w:color="auto"/>
              <w:right w:val="single" w:sz="6" w:space="0" w:color="auto"/>
            </w:tcBorders>
          </w:tcPr>
          <w:p w14:paraId="15B7BEEE" w14:textId="77777777" w:rsidR="00BD6386" w:rsidRPr="002A6CD6" w:rsidRDefault="002A6CD6" w:rsidP="00240F36">
            <w:pPr>
              <w:pStyle w:val="Style33"/>
              <w:widowControl/>
              <w:spacing w:line="216" w:lineRule="exact"/>
              <w:ind w:left="22" w:hanging="22"/>
              <w:rPr>
                <w:rStyle w:val="FontStyle90"/>
                <w:lang w:val="bg-BG"/>
              </w:rPr>
            </w:pPr>
            <w:r>
              <w:rPr>
                <w:rStyle w:val="FontStyle90"/>
                <w:lang w:val="bg-BG"/>
              </w:rPr>
              <w:t>Началник даващ заповеди и контролиращ тяхното изпълнение</w:t>
            </w:r>
          </w:p>
        </w:tc>
        <w:tc>
          <w:tcPr>
            <w:tcW w:w="1598" w:type="dxa"/>
            <w:tcBorders>
              <w:top w:val="single" w:sz="6" w:space="0" w:color="auto"/>
              <w:left w:val="single" w:sz="6" w:space="0" w:color="auto"/>
              <w:bottom w:val="single" w:sz="6" w:space="0" w:color="auto"/>
              <w:right w:val="single" w:sz="6" w:space="0" w:color="auto"/>
            </w:tcBorders>
          </w:tcPr>
          <w:p w14:paraId="45247EC3" w14:textId="77777777" w:rsidR="002A6CD6" w:rsidRPr="002A6CD6" w:rsidRDefault="002A6CD6" w:rsidP="00240F36">
            <w:pPr>
              <w:pStyle w:val="Style33"/>
              <w:widowControl/>
              <w:spacing w:line="216" w:lineRule="exact"/>
              <w:ind w:left="22" w:hanging="22"/>
              <w:rPr>
                <w:rStyle w:val="FontStyle90"/>
                <w:lang w:val="bg-BG"/>
              </w:rPr>
            </w:pPr>
            <w:r>
              <w:rPr>
                <w:rStyle w:val="FontStyle90"/>
                <w:lang w:val="bg-BG"/>
              </w:rPr>
              <w:t xml:space="preserve">Интегратор на инициативи и </w:t>
            </w:r>
            <w:r w:rsidR="00075B9A">
              <w:rPr>
                <w:rStyle w:val="FontStyle90"/>
                <w:lang w:val="bg-BG"/>
              </w:rPr>
              <w:t>ефективни решения</w:t>
            </w:r>
          </w:p>
        </w:tc>
        <w:tc>
          <w:tcPr>
            <w:tcW w:w="1627" w:type="dxa"/>
            <w:tcBorders>
              <w:top w:val="single" w:sz="6" w:space="0" w:color="auto"/>
              <w:left w:val="single" w:sz="6" w:space="0" w:color="auto"/>
              <w:bottom w:val="single" w:sz="6" w:space="0" w:color="auto"/>
              <w:right w:val="single" w:sz="6" w:space="0" w:color="auto"/>
            </w:tcBorders>
          </w:tcPr>
          <w:p w14:paraId="241FD190" w14:textId="77777777" w:rsidR="00075B9A" w:rsidRPr="00075B9A" w:rsidRDefault="00075B9A" w:rsidP="00240F36">
            <w:pPr>
              <w:pStyle w:val="Style33"/>
              <w:widowControl/>
              <w:spacing w:line="216" w:lineRule="exact"/>
              <w:ind w:left="43" w:hanging="43"/>
              <w:rPr>
                <w:rStyle w:val="FontStyle90"/>
                <w:lang w:val="bg-BG"/>
              </w:rPr>
            </w:pPr>
            <w:r>
              <w:rPr>
                <w:rStyle w:val="FontStyle90"/>
                <w:lang w:val="bg-BG"/>
              </w:rPr>
              <w:t>Организатор и проводник на успешни житейски дейности</w:t>
            </w:r>
          </w:p>
        </w:tc>
      </w:tr>
      <w:tr w:rsidR="00BD6386" w14:paraId="274DA2B7" w14:textId="77777777" w:rsidTr="00240F36">
        <w:tc>
          <w:tcPr>
            <w:tcW w:w="1584" w:type="dxa"/>
            <w:tcBorders>
              <w:top w:val="single" w:sz="6" w:space="0" w:color="auto"/>
              <w:left w:val="single" w:sz="6" w:space="0" w:color="auto"/>
              <w:bottom w:val="single" w:sz="6" w:space="0" w:color="auto"/>
              <w:right w:val="single" w:sz="6" w:space="0" w:color="auto"/>
            </w:tcBorders>
          </w:tcPr>
          <w:p w14:paraId="597ED7E0" w14:textId="77777777" w:rsidR="00BD6386" w:rsidRPr="00CB31D1" w:rsidRDefault="00CB31D1" w:rsidP="00240F36">
            <w:pPr>
              <w:pStyle w:val="Style33"/>
              <w:widowControl/>
              <w:spacing w:line="216" w:lineRule="exact"/>
              <w:ind w:left="14" w:hanging="14"/>
              <w:rPr>
                <w:rStyle w:val="FontStyle90"/>
                <w:lang w:val="bg-BG"/>
              </w:rPr>
            </w:pPr>
            <w:r>
              <w:rPr>
                <w:rStyle w:val="FontStyle90"/>
                <w:lang w:val="bg-BG"/>
              </w:rPr>
              <w:t>Разбиране ролята на служителите</w:t>
            </w:r>
          </w:p>
        </w:tc>
        <w:tc>
          <w:tcPr>
            <w:tcW w:w="1598" w:type="dxa"/>
            <w:tcBorders>
              <w:top w:val="single" w:sz="6" w:space="0" w:color="auto"/>
              <w:left w:val="single" w:sz="6" w:space="0" w:color="auto"/>
              <w:bottom w:val="single" w:sz="6" w:space="0" w:color="auto"/>
              <w:right w:val="single" w:sz="6" w:space="0" w:color="auto"/>
            </w:tcBorders>
          </w:tcPr>
          <w:p w14:paraId="722CA3E2" w14:textId="77777777" w:rsidR="00BD6386" w:rsidRPr="002F7047" w:rsidRDefault="002F7047" w:rsidP="00240F36">
            <w:pPr>
              <w:pStyle w:val="Style33"/>
              <w:widowControl/>
              <w:spacing w:line="216" w:lineRule="exact"/>
              <w:ind w:left="14" w:hanging="14"/>
              <w:rPr>
                <w:rStyle w:val="FontStyle90"/>
                <w:lang w:val="bg-BG"/>
              </w:rPr>
            </w:pPr>
            <w:r>
              <w:rPr>
                <w:rStyle w:val="FontStyle90"/>
                <w:lang w:val="bg-BG"/>
              </w:rPr>
              <w:t>Безприкословни изпълнители</w:t>
            </w:r>
          </w:p>
        </w:tc>
        <w:tc>
          <w:tcPr>
            <w:tcW w:w="1598" w:type="dxa"/>
            <w:tcBorders>
              <w:top w:val="single" w:sz="6" w:space="0" w:color="auto"/>
              <w:left w:val="single" w:sz="6" w:space="0" w:color="auto"/>
              <w:bottom w:val="single" w:sz="6" w:space="0" w:color="auto"/>
              <w:right w:val="single" w:sz="6" w:space="0" w:color="auto"/>
            </w:tcBorders>
          </w:tcPr>
          <w:p w14:paraId="35980A71" w14:textId="77777777" w:rsidR="00BD6386" w:rsidRPr="002F7047" w:rsidRDefault="00BD6386" w:rsidP="002F7047">
            <w:pPr>
              <w:pStyle w:val="Style33"/>
              <w:widowControl/>
              <w:spacing w:line="216" w:lineRule="exact"/>
              <w:ind w:left="14" w:hanging="14"/>
              <w:rPr>
                <w:rStyle w:val="FontStyle90"/>
                <w:lang w:val="bg-BG"/>
              </w:rPr>
            </w:pPr>
            <w:r>
              <w:rPr>
                <w:rStyle w:val="FontStyle90"/>
              </w:rPr>
              <w:t xml:space="preserve">Лица, </w:t>
            </w:r>
            <w:r w:rsidR="002F7047">
              <w:rPr>
                <w:rStyle w:val="FontStyle90"/>
                <w:lang w:val="bg-BG"/>
              </w:rPr>
              <w:t>участващи във вземането на решения</w:t>
            </w:r>
          </w:p>
        </w:tc>
        <w:tc>
          <w:tcPr>
            <w:tcW w:w="1627" w:type="dxa"/>
            <w:tcBorders>
              <w:top w:val="single" w:sz="6" w:space="0" w:color="auto"/>
              <w:left w:val="single" w:sz="6" w:space="0" w:color="auto"/>
              <w:bottom w:val="single" w:sz="6" w:space="0" w:color="auto"/>
              <w:right w:val="single" w:sz="6" w:space="0" w:color="auto"/>
            </w:tcBorders>
          </w:tcPr>
          <w:p w14:paraId="24D555E9" w14:textId="77777777" w:rsidR="00BD6386" w:rsidRPr="002F7047" w:rsidRDefault="002F7047" w:rsidP="00240F36">
            <w:pPr>
              <w:pStyle w:val="Style33"/>
              <w:widowControl/>
              <w:spacing w:line="216" w:lineRule="exact"/>
              <w:ind w:left="22" w:hanging="22"/>
              <w:rPr>
                <w:rStyle w:val="FontStyle90"/>
                <w:lang w:val="bg-BG"/>
              </w:rPr>
            </w:pPr>
            <w:r>
              <w:rPr>
                <w:rStyle w:val="FontStyle90"/>
                <w:lang w:val="bg-BG"/>
              </w:rPr>
              <w:t>Братя по оръжие и дух</w:t>
            </w:r>
          </w:p>
        </w:tc>
      </w:tr>
      <w:tr w:rsidR="00BD6386" w14:paraId="45486D35" w14:textId="77777777" w:rsidTr="00240F36">
        <w:tc>
          <w:tcPr>
            <w:tcW w:w="1584" w:type="dxa"/>
            <w:tcBorders>
              <w:top w:val="single" w:sz="6" w:space="0" w:color="auto"/>
              <w:left w:val="single" w:sz="6" w:space="0" w:color="auto"/>
              <w:bottom w:val="single" w:sz="6" w:space="0" w:color="auto"/>
              <w:right w:val="single" w:sz="6" w:space="0" w:color="auto"/>
            </w:tcBorders>
          </w:tcPr>
          <w:p w14:paraId="6867FC80" w14:textId="77777777" w:rsidR="00BD6386" w:rsidRPr="009E7A2F" w:rsidRDefault="009E7A2F" w:rsidP="00240F36">
            <w:pPr>
              <w:pStyle w:val="Style33"/>
              <w:widowControl/>
              <w:spacing w:line="216" w:lineRule="exact"/>
              <w:ind w:left="7" w:hanging="7"/>
              <w:rPr>
                <w:rStyle w:val="FontStyle90"/>
                <w:lang w:val="bg-BG"/>
              </w:rPr>
            </w:pPr>
            <w:r>
              <w:rPr>
                <w:rStyle w:val="FontStyle90"/>
                <w:lang w:val="bg-BG"/>
              </w:rPr>
              <w:t>Ориентационен вектор</w:t>
            </w:r>
          </w:p>
        </w:tc>
        <w:tc>
          <w:tcPr>
            <w:tcW w:w="1598" w:type="dxa"/>
            <w:tcBorders>
              <w:top w:val="single" w:sz="6" w:space="0" w:color="auto"/>
              <w:left w:val="single" w:sz="6" w:space="0" w:color="auto"/>
              <w:bottom w:val="single" w:sz="6" w:space="0" w:color="auto"/>
              <w:right w:val="single" w:sz="6" w:space="0" w:color="auto"/>
            </w:tcBorders>
          </w:tcPr>
          <w:p w14:paraId="784EB947" w14:textId="77777777" w:rsidR="00BD6386" w:rsidRPr="009E7A2F" w:rsidRDefault="009E7A2F" w:rsidP="00240F36">
            <w:pPr>
              <w:pStyle w:val="Style33"/>
              <w:widowControl/>
              <w:spacing w:line="240" w:lineRule="auto"/>
              <w:rPr>
                <w:rStyle w:val="FontStyle90"/>
                <w:lang w:val="bg-BG"/>
              </w:rPr>
            </w:pPr>
            <w:r>
              <w:rPr>
                <w:rStyle w:val="FontStyle90"/>
                <w:lang w:val="bg-BG"/>
              </w:rPr>
              <w:t>За дела</w:t>
            </w:r>
          </w:p>
        </w:tc>
        <w:tc>
          <w:tcPr>
            <w:tcW w:w="1598" w:type="dxa"/>
            <w:tcBorders>
              <w:top w:val="single" w:sz="6" w:space="0" w:color="auto"/>
              <w:left w:val="single" w:sz="6" w:space="0" w:color="auto"/>
              <w:bottom w:val="single" w:sz="6" w:space="0" w:color="auto"/>
              <w:right w:val="single" w:sz="6" w:space="0" w:color="auto"/>
            </w:tcBorders>
          </w:tcPr>
          <w:p w14:paraId="7F26BF84" w14:textId="77777777" w:rsidR="00BD6386" w:rsidRPr="007B4B63" w:rsidRDefault="007B4B63" w:rsidP="00240F36">
            <w:pPr>
              <w:pStyle w:val="Style33"/>
              <w:widowControl/>
              <w:spacing w:line="216" w:lineRule="exact"/>
              <w:ind w:left="7" w:hanging="7"/>
              <w:rPr>
                <w:rStyle w:val="FontStyle90"/>
                <w:lang w:val="bg-BG"/>
              </w:rPr>
            </w:pPr>
            <w:r>
              <w:rPr>
                <w:rStyle w:val="FontStyle90"/>
                <w:lang w:val="bg-BG"/>
              </w:rPr>
              <w:t>За хора, които изпълняват</w:t>
            </w:r>
            <w:r w:rsidR="0081322D">
              <w:rPr>
                <w:rStyle w:val="FontStyle90"/>
                <w:lang w:val="bg-BG"/>
              </w:rPr>
              <w:t xml:space="preserve"> делата</w:t>
            </w:r>
          </w:p>
        </w:tc>
        <w:tc>
          <w:tcPr>
            <w:tcW w:w="1627" w:type="dxa"/>
            <w:tcBorders>
              <w:top w:val="single" w:sz="6" w:space="0" w:color="auto"/>
              <w:left w:val="single" w:sz="6" w:space="0" w:color="auto"/>
              <w:bottom w:val="single" w:sz="6" w:space="0" w:color="auto"/>
              <w:right w:val="single" w:sz="6" w:space="0" w:color="auto"/>
            </w:tcBorders>
          </w:tcPr>
          <w:p w14:paraId="0C8E2C5C" w14:textId="77777777" w:rsidR="00BD6386" w:rsidRPr="0081322D" w:rsidRDefault="0081322D" w:rsidP="00240F36">
            <w:pPr>
              <w:pStyle w:val="Style33"/>
              <w:widowControl/>
              <w:spacing w:line="216" w:lineRule="exact"/>
              <w:ind w:left="22" w:hanging="22"/>
              <w:rPr>
                <w:rStyle w:val="FontStyle90"/>
                <w:lang w:val="bg-BG"/>
              </w:rPr>
            </w:pPr>
            <w:r>
              <w:rPr>
                <w:rStyle w:val="FontStyle90"/>
                <w:lang w:val="bg-BG"/>
              </w:rPr>
              <w:t xml:space="preserve">За лично значими дела за себе си,  групата, </w:t>
            </w:r>
            <w:r w:rsidR="00B7421C">
              <w:rPr>
                <w:rStyle w:val="FontStyle90"/>
                <w:lang w:val="bg-BG"/>
              </w:rPr>
              <w:t>всички служители</w:t>
            </w:r>
          </w:p>
        </w:tc>
      </w:tr>
      <w:tr w:rsidR="00BD6386" w14:paraId="2E400488" w14:textId="77777777" w:rsidTr="00240F36">
        <w:tc>
          <w:tcPr>
            <w:tcW w:w="1584" w:type="dxa"/>
            <w:tcBorders>
              <w:top w:val="single" w:sz="6" w:space="0" w:color="auto"/>
              <w:left w:val="single" w:sz="6" w:space="0" w:color="auto"/>
              <w:bottom w:val="single" w:sz="6" w:space="0" w:color="auto"/>
              <w:right w:val="single" w:sz="6" w:space="0" w:color="auto"/>
            </w:tcBorders>
          </w:tcPr>
          <w:p w14:paraId="06927568" w14:textId="77777777" w:rsidR="00BD6386" w:rsidRPr="001F4ADD" w:rsidRDefault="001F4ADD" w:rsidP="00240F36">
            <w:pPr>
              <w:pStyle w:val="Style33"/>
              <w:widowControl/>
              <w:spacing w:line="216" w:lineRule="exact"/>
              <w:rPr>
                <w:rStyle w:val="FontStyle90"/>
                <w:lang w:val="bg-BG"/>
              </w:rPr>
            </w:pPr>
            <w:r>
              <w:rPr>
                <w:rStyle w:val="FontStyle90"/>
                <w:lang w:val="bg-BG"/>
              </w:rPr>
              <w:t>Вземане на решения и възлагане на задачи</w:t>
            </w:r>
          </w:p>
        </w:tc>
        <w:tc>
          <w:tcPr>
            <w:tcW w:w="1598" w:type="dxa"/>
            <w:tcBorders>
              <w:top w:val="single" w:sz="6" w:space="0" w:color="auto"/>
              <w:left w:val="single" w:sz="6" w:space="0" w:color="auto"/>
              <w:bottom w:val="single" w:sz="6" w:space="0" w:color="auto"/>
              <w:right w:val="single" w:sz="6" w:space="0" w:color="auto"/>
            </w:tcBorders>
          </w:tcPr>
          <w:p w14:paraId="3BAEC084" w14:textId="77777777" w:rsidR="00BD6386" w:rsidRPr="001F4ADD" w:rsidRDefault="001F4ADD" w:rsidP="00240F36">
            <w:pPr>
              <w:pStyle w:val="Style33"/>
              <w:widowControl/>
              <w:spacing w:line="216" w:lineRule="exact"/>
              <w:rPr>
                <w:rStyle w:val="FontStyle90"/>
                <w:lang w:val="bg-BG"/>
              </w:rPr>
            </w:pPr>
            <w:r>
              <w:rPr>
                <w:rStyle w:val="FontStyle90"/>
                <w:lang w:val="bg-BG"/>
              </w:rPr>
              <w:t>Лично от ръководителят</w:t>
            </w:r>
          </w:p>
        </w:tc>
        <w:tc>
          <w:tcPr>
            <w:tcW w:w="1598" w:type="dxa"/>
            <w:tcBorders>
              <w:top w:val="single" w:sz="6" w:space="0" w:color="auto"/>
              <w:left w:val="single" w:sz="6" w:space="0" w:color="auto"/>
              <w:bottom w:val="single" w:sz="6" w:space="0" w:color="auto"/>
              <w:right w:val="single" w:sz="6" w:space="0" w:color="auto"/>
            </w:tcBorders>
          </w:tcPr>
          <w:p w14:paraId="3A1C6876" w14:textId="77777777" w:rsidR="00BD6386" w:rsidRPr="001F4ADD" w:rsidRDefault="001F4ADD" w:rsidP="00240F36">
            <w:pPr>
              <w:pStyle w:val="Style33"/>
              <w:widowControl/>
              <w:spacing w:line="216" w:lineRule="exact"/>
              <w:ind w:left="7" w:hanging="7"/>
              <w:rPr>
                <w:rStyle w:val="FontStyle90"/>
                <w:lang w:val="bg-BG"/>
              </w:rPr>
            </w:pPr>
            <w:r>
              <w:rPr>
                <w:rStyle w:val="FontStyle90"/>
                <w:lang w:val="bg-BG"/>
              </w:rPr>
              <w:t>Като се вземе предвид предложението на подчинените</w:t>
            </w:r>
          </w:p>
        </w:tc>
        <w:tc>
          <w:tcPr>
            <w:tcW w:w="1627" w:type="dxa"/>
            <w:tcBorders>
              <w:top w:val="single" w:sz="6" w:space="0" w:color="auto"/>
              <w:left w:val="single" w:sz="6" w:space="0" w:color="auto"/>
              <w:bottom w:val="single" w:sz="6" w:space="0" w:color="auto"/>
              <w:right w:val="single" w:sz="6" w:space="0" w:color="auto"/>
            </w:tcBorders>
          </w:tcPr>
          <w:p w14:paraId="6EE04EE8" w14:textId="6776D99C" w:rsidR="00BD6386" w:rsidRPr="00B31D90" w:rsidRDefault="00B31D90" w:rsidP="00240F36">
            <w:pPr>
              <w:pStyle w:val="Style33"/>
              <w:widowControl/>
              <w:spacing w:line="209" w:lineRule="exact"/>
              <w:ind w:left="7" w:hanging="7"/>
              <w:rPr>
                <w:rStyle w:val="FontStyle90"/>
                <w:lang w:val="bg-BG"/>
              </w:rPr>
            </w:pPr>
            <w:r>
              <w:rPr>
                <w:rStyle w:val="FontStyle90"/>
                <w:lang w:val="bg-BG"/>
              </w:rPr>
              <w:t>Ли</w:t>
            </w:r>
            <w:r w:rsidR="00972ADC">
              <w:rPr>
                <w:rStyle w:val="FontStyle90"/>
                <w:lang w:val="bg-BG"/>
              </w:rPr>
              <w:t>ч</w:t>
            </w:r>
            <w:r>
              <w:rPr>
                <w:rStyle w:val="FontStyle90"/>
                <w:lang w:val="bg-BG"/>
              </w:rPr>
              <w:t>но от ръководителя, но като се вземат предвид предложенията на подчинените</w:t>
            </w:r>
          </w:p>
        </w:tc>
      </w:tr>
      <w:tr w:rsidR="00BD6386" w14:paraId="6EA984D2" w14:textId="77777777" w:rsidTr="00240F36">
        <w:tc>
          <w:tcPr>
            <w:tcW w:w="1584" w:type="dxa"/>
            <w:tcBorders>
              <w:top w:val="single" w:sz="6" w:space="0" w:color="auto"/>
              <w:left w:val="single" w:sz="6" w:space="0" w:color="auto"/>
              <w:bottom w:val="single" w:sz="6" w:space="0" w:color="auto"/>
              <w:right w:val="single" w:sz="6" w:space="0" w:color="auto"/>
            </w:tcBorders>
          </w:tcPr>
          <w:p w14:paraId="68FA9EC2" w14:textId="77777777" w:rsidR="00BD6386" w:rsidRPr="00905BE6" w:rsidRDefault="00905BE6" w:rsidP="00240F36">
            <w:pPr>
              <w:pStyle w:val="Style33"/>
              <w:widowControl/>
              <w:spacing w:line="209" w:lineRule="exact"/>
              <w:ind w:left="7" w:hanging="7"/>
              <w:rPr>
                <w:rStyle w:val="FontStyle90"/>
                <w:lang w:val="bg-BG"/>
              </w:rPr>
            </w:pPr>
            <w:r>
              <w:rPr>
                <w:rStyle w:val="FontStyle90"/>
                <w:lang w:val="bg-BG"/>
              </w:rPr>
              <w:t>Метод за съобщаване на решенията</w:t>
            </w:r>
          </w:p>
        </w:tc>
        <w:tc>
          <w:tcPr>
            <w:tcW w:w="1598" w:type="dxa"/>
            <w:tcBorders>
              <w:top w:val="single" w:sz="6" w:space="0" w:color="auto"/>
              <w:left w:val="single" w:sz="6" w:space="0" w:color="auto"/>
              <w:bottom w:val="single" w:sz="6" w:space="0" w:color="auto"/>
              <w:right w:val="single" w:sz="6" w:space="0" w:color="auto"/>
            </w:tcBorders>
          </w:tcPr>
          <w:p w14:paraId="71A97202" w14:textId="77777777" w:rsidR="00BD6386" w:rsidRPr="00905BE6" w:rsidRDefault="00905BE6" w:rsidP="00240F36">
            <w:pPr>
              <w:pStyle w:val="Style33"/>
              <w:widowControl/>
              <w:spacing w:line="216" w:lineRule="exact"/>
              <w:ind w:firstLine="14"/>
              <w:rPr>
                <w:rStyle w:val="FontStyle90"/>
                <w:lang w:val="bg-BG"/>
              </w:rPr>
            </w:pPr>
            <w:r>
              <w:rPr>
                <w:rStyle w:val="FontStyle90"/>
                <w:lang w:val="bg-BG"/>
              </w:rPr>
              <w:t>Заповед, категорично изискване</w:t>
            </w:r>
          </w:p>
        </w:tc>
        <w:tc>
          <w:tcPr>
            <w:tcW w:w="1598" w:type="dxa"/>
            <w:tcBorders>
              <w:top w:val="single" w:sz="6" w:space="0" w:color="auto"/>
              <w:left w:val="single" w:sz="6" w:space="0" w:color="auto"/>
              <w:bottom w:val="single" w:sz="6" w:space="0" w:color="auto"/>
              <w:right w:val="single" w:sz="6" w:space="0" w:color="auto"/>
            </w:tcBorders>
          </w:tcPr>
          <w:p w14:paraId="0C87A865" w14:textId="77777777" w:rsidR="00BD6386" w:rsidRPr="00905BE6" w:rsidRDefault="00905BE6" w:rsidP="00240F36">
            <w:pPr>
              <w:pStyle w:val="Style33"/>
              <w:widowControl/>
              <w:spacing w:line="216" w:lineRule="exact"/>
              <w:rPr>
                <w:rStyle w:val="FontStyle90"/>
                <w:lang w:val="bg-BG"/>
              </w:rPr>
            </w:pPr>
            <w:r>
              <w:rPr>
                <w:rStyle w:val="FontStyle90"/>
                <w:lang w:val="bg-BG"/>
              </w:rPr>
              <w:t>Съвет, препоръка, намек</w:t>
            </w:r>
          </w:p>
        </w:tc>
        <w:tc>
          <w:tcPr>
            <w:tcW w:w="1627" w:type="dxa"/>
            <w:tcBorders>
              <w:top w:val="single" w:sz="6" w:space="0" w:color="auto"/>
              <w:left w:val="single" w:sz="6" w:space="0" w:color="auto"/>
              <w:bottom w:val="single" w:sz="6" w:space="0" w:color="auto"/>
              <w:right w:val="single" w:sz="6" w:space="0" w:color="auto"/>
            </w:tcBorders>
          </w:tcPr>
          <w:p w14:paraId="4B53F34C" w14:textId="77777777" w:rsidR="00BD6386" w:rsidRPr="00D74DF0" w:rsidRDefault="00D74DF0" w:rsidP="00240F36">
            <w:pPr>
              <w:pStyle w:val="Style33"/>
              <w:widowControl/>
              <w:spacing w:line="216" w:lineRule="exact"/>
              <w:rPr>
                <w:rStyle w:val="FontStyle90"/>
                <w:lang w:val="bg-BG"/>
              </w:rPr>
            </w:pPr>
            <w:r>
              <w:rPr>
                <w:rStyle w:val="FontStyle90"/>
                <w:lang w:val="bg-BG"/>
              </w:rPr>
              <w:t>Заповед-препоръка</w:t>
            </w:r>
          </w:p>
        </w:tc>
      </w:tr>
      <w:tr w:rsidR="00BD6386" w14:paraId="624C1018" w14:textId="77777777" w:rsidTr="00240F36">
        <w:tc>
          <w:tcPr>
            <w:tcW w:w="1584" w:type="dxa"/>
            <w:tcBorders>
              <w:top w:val="single" w:sz="6" w:space="0" w:color="auto"/>
              <w:left w:val="single" w:sz="6" w:space="0" w:color="auto"/>
              <w:bottom w:val="single" w:sz="6" w:space="0" w:color="auto"/>
              <w:right w:val="single" w:sz="6" w:space="0" w:color="auto"/>
            </w:tcBorders>
          </w:tcPr>
          <w:p w14:paraId="785960CD" w14:textId="77777777" w:rsidR="00BD6386" w:rsidRPr="00D74DF0" w:rsidRDefault="00D74DF0" w:rsidP="00240F36">
            <w:pPr>
              <w:pStyle w:val="Style33"/>
              <w:widowControl/>
              <w:spacing w:line="216" w:lineRule="exact"/>
              <w:rPr>
                <w:rStyle w:val="FontStyle90"/>
                <w:lang w:val="bg-BG"/>
              </w:rPr>
            </w:pPr>
            <w:r>
              <w:rPr>
                <w:rStyle w:val="FontStyle90"/>
                <w:lang w:val="bg-BG"/>
              </w:rPr>
              <w:t>Степен на регулиране на действията на подчинените</w:t>
            </w:r>
          </w:p>
        </w:tc>
        <w:tc>
          <w:tcPr>
            <w:tcW w:w="1598" w:type="dxa"/>
            <w:tcBorders>
              <w:top w:val="single" w:sz="6" w:space="0" w:color="auto"/>
              <w:left w:val="single" w:sz="6" w:space="0" w:color="auto"/>
              <w:bottom w:val="single" w:sz="6" w:space="0" w:color="auto"/>
              <w:right w:val="single" w:sz="6" w:space="0" w:color="auto"/>
            </w:tcBorders>
          </w:tcPr>
          <w:p w14:paraId="17E383B3" w14:textId="77777777" w:rsidR="00BD6386" w:rsidRPr="00D74DF0" w:rsidRDefault="00D74DF0" w:rsidP="00240F36">
            <w:pPr>
              <w:pStyle w:val="Style33"/>
              <w:widowControl/>
              <w:spacing w:line="240" w:lineRule="auto"/>
              <w:rPr>
                <w:rStyle w:val="FontStyle90"/>
                <w:lang w:val="bg-BG"/>
              </w:rPr>
            </w:pPr>
            <w:r>
              <w:rPr>
                <w:rStyle w:val="FontStyle90"/>
                <w:lang w:val="bg-BG"/>
              </w:rPr>
              <w:t>Висока</w:t>
            </w:r>
          </w:p>
        </w:tc>
        <w:tc>
          <w:tcPr>
            <w:tcW w:w="1598" w:type="dxa"/>
            <w:tcBorders>
              <w:top w:val="single" w:sz="6" w:space="0" w:color="auto"/>
              <w:left w:val="single" w:sz="6" w:space="0" w:color="auto"/>
              <w:bottom w:val="single" w:sz="6" w:space="0" w:color="auto"/>
              <w:right w:val="single" w:sz="6" w:space="0" w:color="auto"/>
            </w:tcBorders>
          </w:tcPr>
          <w:p w14:paraId="0E401ACF" w14:textId="77777777"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c>
          <w:tcPr>
            <w:tcW w:w="1627" w:type="dxa"/>
            <w:tcBorders>
              <w:top w:val="single" w:sz="6" w:space="0" w:color="auto"/>
              <w:left w:val="single" w:sz="6" w:space="0" w:color="auto"/>
              <w:bottom w:val="single" w:sz="6" w:space="0" w:color="auto"/>
              <w:right w:val="single" w:sz="6" w:space="0" w:color="auto"/>
            </w:tcBorders>
          </w:tcPr>
          <w:p w14:paraId="4C513431" w14:textId="77777777"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r>
      <w:tr w:rsidR="00BD6386" w14:paraId="710AD9D4" w14:textId="77777777" w:rsidTr="00240F36">
        <w:tc>
          <w:tcPr>
            <w:tcW w:w="1584" w:type="dxa"/>
            <w:tcBorders>
              <w:top w:val="single" w:sz="6" w:space="0" w:color="auto"/>
              <w:left w:val="single" w:sz="6" w:space="0" w:color="auto"/>
              <w:bottom w:val="single" w:sz="6" w:space="0" w:color="auto"/>
              <w:right w:val="single" w:sz="6" w:space="0" w:color="auto"/>
            </w:tcBorders>
          </w:tcPr>
          <w:p w14:paraId="1B124FD3" w14:textId="77777777" w:rsidR="00BD6386" w:rsidRPr="006A1FAD" w:rsidRDefault="00BD6386" w:rsidP="006A1FAD">
            <w:pPr>
              <w:pStyle w:val="Style33"/>
              <w:widowControl/>
              <w:spacing w:line="216" w:lineRule="exact"/>
              <w:ind w:firstLine="14"/>
              <w:rPr>
                <w:rStyle w:val="FontStyle90"/>
                <w:lang w:val="bg-BG"/>
              </w:rPr>
            </w:pPr>
            <w:r>
              <w:rPr>
                <w:rStyle w:val="FontStyle90"/>
              </w:rPr>
              <w:t xml:space="preserve">Характер </w:t>
            </w:r>
            <w:r w:rsidR="006A1FAD">
              <w:rPr>
                <w:rStyle w:val="FontStyle90"/>
                <w:lang w:val="bg-BG"/>
              </w:rPr>
              <w:t>на комуникацията между лидера и подчинените му</w:t>
            </w:r>
          </w:p>
        </w:tc>
        <w:tc>
          <w:tcPr>
            <w:tcW w:w="1598" w:type="dxa"/>
            <w:tcBorders>
              <w:top w:val="single" w:sz="6" w:space="0" w:color="auto"/>
              <w:left w:val="single" w:sz="6" w:space="0" w:color="auto"/>
              <w:bottom w:val="single" w:sz="6" w:space="0" w:color="auto"/>
              <w:right w:val="single" w:sz="6" w:space="0" w:color="auto"/>
            </w:tcBorders>
          </w:tcPr>
          <w:p w14:paraId="288D02BB" w14:textId="77777777" w:rsidR="00BD6386" w:rsidRPr="006A1FAD" w:rsidRDefault="006A1FAD" w:rsidP="00240F36">
            <w:pPr>
              <w:pStyle w:val="Style33"/>
              <w:widowControl/>
              <w:spacing w:line="216" w:lineRule="exact"/>
              <w:ind w:firstLine="22"/>
              <w:rPr>
                <w:rStyle w:val="FontStyle90"/>
                <w:lang w:val="bg-BG"/>
              </w:rPr>
            </w:pPr>
            <w:r>
              <w:rPr>
                <w:rStyle w:val="FontStyle90"/>
                <w:lang w:val="bg-BG"/>
              </w:rPr>
              <w:t>Кратко, делово, сухо</w:t>
            </w:r>
          </w:p>
        </w:tc>
        <w:tc>
          <w:tcPr>
            <w:tcW w:w="1598" w:type="dxa"/>
            <w:tcBorders>
              <w:top w:val="single" w:sz="6" w:space="0" w:color="auto"/>
              <w:left w:val="single" w:sz="6" w:space="0" w:color="auto"/>
              <w:bottom w:val="single" w:sz="6" w:space="0" w:color="auto"/>
              <w:right w:val="single" w:sz="6" w:space="0" w:color="auto"/>
            </w:tcBorders>
          </w:tcPr>
          <w:p w14:paraId="44AE98CC" w14:textId="77777777" w:rsidR="00BD6386" w:rsidRPr="00C94488" w:rsidRDefault="00C94488" w:rsidP="00240F36">
            <w:pPr>
              <w:pStyle w:val="Style33"/>
              <w:widowControl/>
              <w:spacing w:line="216" w:lineRule="exact"/>
              <w:ind w:firstLine="22"/>
              <w:rPr>
                <w:rStyle w:val="FontStyle90"/>
                <w:lang w:val="bg-BG"/>
              </w:rPr>
            </w:pPr>
            <w:r>
              <w:rPr>
                <w:rStyle w:val="FontStyle90"/>
                <w:lang w:val="bg-BG"/>
              </w:rPr>
              <w:t>По-продължително, и не само делово, но лично</w:t>
            </w:r>
          </w:p>
        </w:tc>
        <w:tc>
          <w:tcPr>
            <w:tcW w:w="1627" w:type="dxa"/>
            <w:tcBorders>
              <w:top w:val="single" w:sz="6" w:space="0" w:color="auto"/>
              <w:left w:val="single" w:sz="6" w:space="0" w:color="auto"/>
              <w:bottom w:val="single" w:sz="6" w:space="0" w:color="auto"/>
              <w:right w:val="single" w:sz="6" w:space="0" w:color="auto"/>
            </w:tcBorders>
          </w:tcPr>
          <w:p w14:paraId="299916C2" w14:textId="77777777" w:rsidR="00C54078" w:rsidRPr="00C54078" w:rsidRDefault="00C54078" w:rsidP="00240F36">
            <w:pPr>
              <w:pStyle w:val="Style33"/>
              <w:widowControl/>
              <w:spacing w:line="209" w:lineRule="exact"/>
              <w:ind w:firstLine="7"/>
              <w:rPr>
                <w:rStyle w:val="FontStyle90"/>
                <w:lang w:val="bg-BG"/>
              </w:rPr>
            </w:pPr>
            <w:r>
              <w:rPr>
                <w:rStyle w:val="FontStyle90"/>
                <w:lang w:val="bg-BG"/>
              </w:rPr>
              <w:t>Винаги се занимава с</w:t>
            </w:r>
            <w:r w:rsidR="00C83CA5">
              <w:rPr>
                <w:rStyle w:val="FontStyle90"/>
                <w:lang w:val="bg-BG"/>
              </w:rPr>
              <w:t xml:space="preserve"> личности - делово, продължителността се определя от условията</w:t>
            </w:r>
          </w:p>
        </w:tc>
      </w:tr>
      <w:tr w:rsidR="00BD6386" w14:paraId="23C746EA" w14:textId="77777777" w:rsidTr="00205514">
        <w:trPr>
          <w:trHeight w:val="1758"/>
        </w:trPr>
        <w:tc>
          <w:tcPr>
            <w:tcW w:w="1584" w:type="dxa"/>
            <w:tcBorders>
              <w:top w:val="single" w:sz="6" w:space="0" w:color="auto"/>
              <w:left w:val="single" w:sz="6" w:space="0" w:color="auto"/>
              <w:bottom w:val="single" w:sz="6" w:space="0" w:color="auto"/>
              <w:right w:val="single" w:sz="6" w:space="0" w:color="auto"/>
            </w:tcBorders>
          </w:tcPr>
          <w:p w14:paraId="4853938D" w14:textId="77777777"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Естеството на регулиране на поведението и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14:paraId="495053AD" w14:textId="77777777"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Подчертава репресиите</w:t>
            </w:r>
          </w:p>
        </w:tc>
        <w:tc>
          <w:tcPr>
            <w:tcW w:w="1598" w:type="dxa"/>
            <w:tcBorders>
              <w:top w:val="single" w:sz="6" w:space="0" w:color="auto"/>
              <w:left w:val="single" w:sz="6" w:space="0" w:color="auto"/>
              <w:bottom w:val="single" w:sz="6" w:space="0" w:color="auto"/>
              <w:right w:val="single" w:sz="6" w:space="0" w:color="auto"/>
            </w:tcBorders>
          </w:tcPr>
          <w:p w14:paraId="29A6EA51" w14:textId="77777777" w:rsidR="00BD6386" w:rsidRPr="00205514" w:rsidRDefault="00205514" w:rsidP="00205514">
            <w:pPr>
              <w:pStyle w:val="Style33"/>
              <w:widowControl/>
              <w:spacing w:line="209" w:lineRule="exact"/>
              <w:ind w:firstLine="7"/>
              <w:rPr>
                <w:rStyle w:val="FontStyle90"/>
                <w:lang w:val="bg-BG"/>
              </w:rPr>
            </w:pPr>
            <w:r w:rsidRPr="00205514">
              <w:rPr>
                <w:rStyle w:val="FontStyle90"/>
                <w:lang w:val="bg-BG"/>
              </w:rPr>
              <w:t>Подчертава наградите</w:t>
            </w:r>
          </w:p>
        </w:tc>
        <w:tc>
          <w:tcPr>
            <w:tcW w:w="1627" w:type="dxa"/>
            <w:tcBorders>
              <w:top w:val="single" w:sz="6" w:space="0" w:color="auto"/>
              <w:left w:val="single" w:sz="6" w:space="0" w:color="auto"/>
              <w:bottom w:val="single" w:sz="6" w:space="0" w:color="auto"/>
              <w:right w:val="single" w:sz="6" w:space="0" w:color="auto"/>
            </w:tcBorders>
          </w:tcPr>
          <w:p w14:paraId="0377F06F" w14:textId="77777777" w:rsidR="00205514" w:rsidRPr="00205514" w:rsidRDefault="00205514" w:rsidP="00205514">
            <w:pPr>
              <w:spacing w:line="209" w:lineRule="exact"/>
              <w:ind w:firstLine="7"/>
              <w:jc w:val="both"/>
              <w:rPr>
                <w:rStyle w:val="FontStyle90"/>
                <w:lang w:eastAsia="ru-RU"/>
              </w:rPr>
            </w:pPr>
            <w:r w:rsidRPr="00205514">
              <w:rPr>
                <w:rStyle w:val="FontStyle90"/>
                <w:lang w:eastAsia="ru-RU"/>
              </w:rPr>
              <w:t>Регулира поведението и дейностите на подчинените главно чрез морални оценки на тяхната дейност</w:t>
            </w:r>
          </w:p>
          <w:p w14:paraId="2B4F7EFC" w14:textId="77777777" w:rsidR="00BD6386" w:rsidRPr="00205514" w:rsidRDefault="00BD6386" w:rsidP="00205514">
            <w:pPr>
              <w:pStyle w:val="Style33"/>
              <w:widowControl/>
              <w:spacing w:line="209" w:lineRule="exact"/>
              <w:ind w:firstLine="7"/>
              <w:rPr>
                <w:rStyle w:val="FontStyle90"/>
                <w:lang w:val="bg-BG"/>
              </w:rPr>
            </w:pPr>
          </w:p>
        </w:tc>
      </w:tr>
      <w:tr w:rsidR="00922908" w14:paraId="226E5B49" w14:textId="77777777" w:rsidTr="00205514">
        <w:trPr>
          <w:trHeight w:val="1758"/>
        </w:trPr>
        <w:tc>
          <w:tcPr>
            <w:tcW w:w="1584" w:type="dxa"/>
            <w:tcBorders>
              <w:top w:val="single" w:sz="6" w:space="0" w:color="auto"/>
              <w:left w:val="single" w:sz="6" w:space="0" w:color="auto"/>
              <w:bottom w:val="single" w:sz="6" w:space="0" w:color="auto"/>
              <w:right w:val="single" w:sz="6" w:space="0" w:color="auto"/>
            </w:tcBorders>
          </w:tcPr>
          <w:p w14:paraId="2EF84FC8" w14:textId="77777777" w:rsidR="00922908" w:rsidRPr="00205514" w:rsidRDefault="00922908" w:rsidP="00205514">
            <w:pPr>
              <w:pStyle w:val="Style33"/>
              <w:widowControl/>
              <w:spacing w:line="209" w:lineRule="exact"/>
              <w:ind w:firstLine="7"/>
              <w:rPr>
                <w:rStyle w:val="FontStyle90"/>
                <w:lang w:val="bg-BG"/>
              </w:rPr>
            </w:pPr>
            <w:r w:rsidRPr="00140A79">
              <w:rPr>
                <w:rStyle w:val="FontStyle90"/>
                <w:lang w:val="bg-BG"/>
              </w:rPr>
              <w:t>Мнението на лидера за подчинените</w:t>
            </w:r>
          </w:p>
        </w:tc>
        <w:tc>
          <w:tcPr>
            <w:tcW w:w="1598" w:type="dxa"/>
            <w:tcBorders>
              <w:top w:val="single" w:sz="6" w:space="0" w:color="auto"/>
              <w:left w:val="single" w:sz="6" w:space="0" w:color="auto"/>
              <w:bottom w:val="single" w:sz="6" w:space="0" w:color="auto"/>
              <w:right w:val="single" w:sz="6" w:space="0" w:color="auto"/>
            </w:tcBorders>
          </w:tcPr>
          <w:p w14:paraId="07197E28" w14:textId="77777777"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Твърдо разделение на добри и лоши, без прехвърляне в друга група</w:t>
            </w:r>
          </w:p>
        </w:tc>
        <w:tc>
          <w:tcPr>
            <w:tcW w:w="1598" w:type="dxa"/>
            <w:tcBorders>
              <w:top w:val="single" w:sz="6" w:space="0" w:color="auto"/>
              <w:left w:val="single" w:sz="6" w:space="0" w:color="auto"/>
              <w:bottom w:val="single" w:sz="6" w:space="0" w:color="auto"/>
              <w:right w:val="single" w:sz="6" w:space="0" w:color="auto"/>
            </w:tcBorders>
          </w:tcPr>
          <w:p w14:paraId="7809777B" w14:textId="77777777"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Счита, че всички подчинени първоначално са добри, но оценките могат да се променят според резултатите от тяхната дейност и когато условията се променят.</w:t>
            </w:r>
          </w:p>
        </w:tc>
        <w:tc>
          <w:tcPr>
            <w:tcW w:w="1627" w:type="dxa"/>
            <w:tcBorders>
              <w:top w:val="single" w:sz="6" w:space="0" w:color="auto"/>
              <w:left w:val="single" w:sz="6" w:space="0" w:color="auto"/>
              <w:bottom w:val="single" w:sz="6" w:space="0" w:color="auto"/>
              <w:right w:val="single" w:sz="6" w:space="0" w:color="auto"/>
            </w:tcBorders>
          </w:tcPr>
          <w:p w14:paraId="1E39974E" w14:textId="7DC25FEB" w:rsidR="00922908" w:rsidRPr="00205514" w:rsidRDefault="002A021D" w:rsidP="00205514">
            <w:pPr>
              <w:spacing w:line="209" w:lineRule="exact"/>
              <w:ind w:firstLine="7"/>
              <w:jc w:val="both"/>
              <w:rPr>
                <w:rStyle w:val="FontStyle90"/>
                <w:lang w:eastAsia="ru-RU"/>
              </w:rPr>
            </w:pPr>
            <w:r w:rsidRPr="00140A79">
              <w:rPr>
                <w:rStyle w:val="FontStyle90"/>
                <w:lang w:eastAsia="ru-RU"/>
              </w:rPr>
              <w:t xml:space="preserve">Подчинените първоначално са добри, </w:t>
            </w:r>
            <w:r w:rsidR="00B43C8D">
              <w:rPr>
                <w:rStyle w:val="FontStyle90"/>
                <w:lang w:eastAsia="ru-RU"/>
              </w:rPr>
              <w:t>но рейтингите могат да варират</w:t>
            </w:r>
          </w:p>
        </w:tc>
      </w:tr>
      <w:tr w:rsidR="00922908" w14:paraId="1AFE95E8" w14:textId="77777777" w:rsidTr="00140A79">
        <w:trPr>
          <w:trHeight w:val="1510"/>
        </w:trPr>
        <w:tc>
          <w:tcPr>
            <w:tcW w:w="1584" w:type="dxa"/>
            <w:tcBorders>
              <w:top w:val="single" w:sz="6" w:space="0" w:color="auto"/>
              <w:left w:val="single" w:sz="6" w:space="0" w:color="auto"/>
              <w:bottom w:val="single" w:sz="6" w:space="0" w:color="auto"/>
              <w:right w:val="single" w:sz="6" w:space="0" w:color="auto"/>
            </w:tcBorders>
          </w:tcPr>
          <w:p w14:paraId="7EB0D216" w14:textId="77777777"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lastRenderedPageBreak/>
              <w:t>Отношението на ръководителя към инициативата на подчинените</w:t>
            </w:r>
          </w:p>
        </w:tc>
        <w:tc>
          <w:tcPr>
            <w:tcW w:w="1598" w:type="dxa"/>
            <w:tcBorders>
              <w:top w:val="single" w:sz="6" w:space="0" w:color="auto"/>
              <w:left w:val="single" w:sz="6" w:space="0" w:color="auto"/>
              <w:bottom w:val="single" w:sz="6" w:space="0" w:color="auto"/>
              <w:right w:val="single" w:sz="6" w:space="0" w:color="auto"/>
            </w:tcBorders>
          </w:tcPr>
          <w:p w14:paraId="60789CA3" w14:textId="77777777"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Недоверие, отрицателно</w:t>
            </w:r>
          </w:p>
        </w:tc>
        <w:tc>
          <w:tcPr>
            <w:tcW w:w="1598" w:type="dxa"/>
            <w:tcBorders>
              <w:top w:val="single" w:sz="6" w:space="0" w:color="auto"/>
              <w:left w:val="single" w:sz="6" w:space="0" w:color="auto"/>
              <w:bottom w:val="single" w:sz="6" w:space="0" w:color="auto"/>
              <w:right w:val="single" w:sz="6" w:space="0" w:color="auto"/>
            </w:tcBorders>
          </w:tcPr>
          <w:p w14:paraId="0E1E02CB" w14:textId="77777777"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Насърчаване на проявата на инициатива</w:t>
            </w:r>
          </w:p>
        </w:tc>
        <w:tc>
          <w:tcPr>
            <w:tcW w:w="1627" w:type="dxa"/>
            <w:tcBorders>
              <w:top w:val="single" w:sz="6" w:space="0" w:color="auto"/>
              <w:left w:val="single" w:sz="6" w:space="0" w:color="auto"/>
              <w:bottom w:val="single" w:sz="6" w:space="0" w:color="auto"/>
              <w:right w:val="single" w:sz="6" w:space="0" w:color="auto"/>
            </w:tcBorders>
          </w:tcPr>
          <w:p w14:paraId="305DD69A" w14:textId="77777777" w:rsidR="00922908" w:rsidRPr="00205514" w:rsidRDefault="00170F34" w:rsidP="00205514">
            <w:pPr>
              <w:spacing w:line="209" w:lineRule="exact"/>
              <w:ind w:firstLine="7"/>
              <w:jc w:val="both"/>
              <w:rPr>
                <w:rStyle w:val="FontStyle90"/>
                <w:lang w:eastAsia="ru-RU"/>
              </w:rPr>
            </w:pPr>
            <w:r w:rsidRPr="00140A79">
              <w:rPr>
                <w:rStyle w:val="FontStyle90"/>
                <w:lang w:eastAsia="ru-RU"/>
              </w:rPr>
              <w:t>Насърчаване на проявата на инициатива в рамките на възложената задача</w:t>
            </w:r>
          </w:p>
        </w:tc>
      </w:tr>
      <w:tr w:rsidR="00922908" w14:paraId="18424969" w14:textId="77777777" w:rsidTr="00140A79">
        <w:trPr>
          <w:trHeight w:val="1295"/>
        </w:trPr>
        <w:tc>
          <w:tcPr>
            <w:tcW w:w="1584" w:type="dxa"/>
            <w:tcBorders>
              <w:top w:val="single" w:sz="6" w:space="0" w:color="auto"/>
              <w:left w:val="single" w:sz="6" w:space="0" w:color="auto"/>
              <w:bottom w:val="single" w:sz="6" w:space="0" w:color="auto"/>
              <w:right w:val="single" w:sz="6" w:space="0" w:color="auto"/>
            </w:tcBorders>
          </w:tcPr>
          <w:p w14:paraId="33C9B575" w14:textId="77777777"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Морално-психологически климат в организацията</w:t>
            </w:r>
          </w:p>
        </w:tc>
        <w:tc>
          <w:tcPr>
            <w:tcW w:w="1598" w:type="dxa"/>
            <w:tcBorders>
              <w:top w:val="single" w:sz="6" w:space="0" w:color="auto"/>
              <w:left w:val="single" w:sz="6" w:space="0" w:color="auto"/>
              <w:bottom w:val="single" w:sz="6" w:space="0" w:color="auto"/>
              <w:right w:val="single" w:sz="6" w:space="0" w:color="auto"/>
            </w:tcBorders>
          </w:tcPr>
          <w:p w14:paraId="5C430A9D" w14:textId="77777777"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Напрегнато</w:t>
            </w:r>
          </w:p>
        </w:tc>
        <w:tc>
          <w:tcPr>
            <w:tcW w:w="1598" w:type="dxa"/>
            <w:tcBorders>
              <w:top w:val="single" w:sz="6" w:space="0" w:color="auto"/>
              <w:left w:val="single" w:sz="6" w:space="0" w:color="auto"/>
              <w:bottom w:val="single" w:sz="6" w:space="0" w:color="auto"/>
              <w:right w:val="single" w:sz="6" w:space="0" w:color="auto"/>
            </w:tcBorders>
          </w:tcPr>
          <w:p w14:paraId="12FB2352" w14:textId="77777777"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Оптимално</w:t>
            </w:r>
          </w:p>
        </w:tc>
        <w:tc>
          <w:tcPr>
            <w:tcW w:w="1627" w:type="dxa"/>
            <w:tcBorders>
              <w:top w:val="single" w:sz="6" w:space="0" w:color="auto"/>
              <w:left w:val="single" w:sz="6" w:space="0" w:color="auto"/>
              <w:bottom w:val="single" w:sz="6" w:space="0" w:color="auto"/>
              <w:right w:val="single" w:sz="6" w:space="0" w:color="auto"/>
            </w:tcBorders>
          </w:tcPr>
          <w:p w14:paraId="4786C50C" w14:textId="77777777" w:rsidR="00922908" w:rsidRPr="00205514" w:rsidRDefault="004F3F69" w:rsidP="00205514">
            <w:pPr>
              <w:spacing w:line="209" w:lineRule="exact"/>
              <w:ind w:firstLine="7"/>
              <w:jc w:val="both"/>
              <w:rPr>
                <w:rStyle w:val="FontStyle90"/>
                <w:lang w:eastAsia="ru-RU"/>
              </w:rPr>
            </w:pPr>
            <w:r w:rsidRPr="00140A79">
              <w:rPr>
                <w:rStyle w:val="FontStyle90"/>
                <w:lang w:eastAsia="ru-RU"/>
              </w:rPr>
              <w:t>Благоприятно за развитието на групата, всеки служител и ефективна дейност</w:t>
            </w:r>
          </w:p>
        </w:tc>
      </w:tr>
      <w:tr w:rsidR="00922908" w14:paraId="23EE057D" w14:textId="77777777" w:rsidTr="00140A79">
        <w:trPr>
          <w:trHeight w:val="654"/>
        </w:trPr>
        <w:tc>
          <w:tcPr>
            <w:tcW w:w="1584" w:type="dxa"/>
            <w:tcBorders>
              <w:top w:val="single" w:sz="6" w:space="0" w:color="auto"/>
              <w:left w:val="single" w:sz="6" w:space="0" w:color="auto"/>
              <w:bottom w:val="single" w:sz="6" w:space="0" w:color="auto"/>
              <w:right w:val="single" w:sz="6" w:space="0" w:color="auto"/>
            </w:tcBorders>
          </w:tcPr>
          <w:p w14:paraId="4206F1C6" w14:textId="77777777" w:rsidR="00922908" w:rsidRPr="00D8578D" w:rsidRDefault="00D8578D" w:rsidP="00205514">
            <w:pPr>
              <w:pStyle w:val="Style33"/>
              <w:widowControl/>
              <w:spacing w:line="209" w:lineRule="exact"/>
              <w:ind w:firstLine="7"/>
              <w:rPr>
                <w:rStyle w:val="FontStyle90"/>
                <w:lang w:val="bg-BG"/>
              </w:rPr>
            </w:pPr>
            <w:r w:rsidRPr="00140A79">
              <w:rPr>
                <w:rStyle w:val="FontStyle90"/>
                <w:lang w:val="bg-BG"/>
              </w:rPr>
              <w:t xml:space="preserve">Индикатори дейности </w:t>
            </w:r>
            <w:r w:rsidRPr="00140A79">
              <w:rPr>
                <w:rStyle w:val="FontStyle90"/>
              </w:rPr>
              <w:t xml:space="preserve">в </w:t>
            </w:r>
            <w:r w:rsidRPr="00140A79">
              <w:rPr>
                <w:rStyle w:val="FontStyle90"/>
                <w:lang w:val="bg-BG"/>
              </w:rPr>
              <w:t>организаци</w:t>
            </w:r>
            <w:r w:rsidRPr="00140A79">
              <w:rPr>
                <w:rStyle w:val="FontStyle90"/>
              </w:rPr>
              <w:t>ята</w:t>
            </w:r>
          </w:p>
        </w:tc>
        <w:tc>
          <w:tcPr>
            <w:tcW w:w="1598" w:type="dxa"/>
            <w:tcBorders>
              <w:top w:val="single" w:sz="6" w:space="0" w:color="auto"/>
              <w:left w:val="single" w:sz="6" w:space="0" w:color="auto"/>
              <w:bottom w:val="single" w:sz="6" w:space="0" w:color="auto"/>
              <w:right w:val="single" w:sz="6" w:space="0" w:color="auto"/>
            </w:tcBorders>
          </w:tcPr>
          <w:p w14:paraId="1F760E5A" w14:textId="77777777"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Високо количествено, средно качество</w:t>
            </w:r>
          </w:p>
        </w:tc>
        <w:tc>
          <w:tcPr>
            <w:tcW w:w="1598" w:type="dxa"/>
            <w:tcBorders>
              <w:top w:val="single" w:sz="6" w:space="0" w:color="auto"/>
              <w:left w:val="single" w:sz="6" w:space="0" w:color="auto"/>
              <w:bottom w:val="single" w:sz="6" w:space="0" w:color="auto"/>
              <w:right w:val="single" w:sz="6" w:space="0" w:color="auto"/>
            </w:tcBorders>
          </w:tcPr>
          <w:p w14:paraId="0F1148DF" w14:textId="77777777"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Средно количествено, високо качество</w:t>
            </w:r>
          </w:p>
        </w:tc>
        <w:tc>
          <w:tcPr>
            <w:tcW w:w="1627" w:type="dxa"/>
            <w:tcBorders>
              <w:top w:val="single" w:sz="6" w:space="0" w:color="auto"/>
              <w:left w:val="single" w:sz="6" w:space="0" w:color="auto"/>
              <w:bottom w:val="single" w:sz="6" w:space="0" w:color="auto"/>
              <w:right w:val="single" w:sz="6" w:space="0" w:color="auto"/>
            </w:tcBorders>
          </w:tcPr>
          <w:p w14:paraId="25255301" w14:textId="77777777" w:rsidR="00922908" w:rsidRPr="00205514" w:rsidRDefault="00D8578D" w:rsidP="00205514">
            <w:pPr>
              <w:spacing w:line="209" w:lineRule="exact"/>
              <w:ind w:firstLine="7"/>
              <w:jc w:val="both"/>
              <w:rPr>
                <w:rStyle w:val="FontStyle90"/>
                <w:lang w:eastAsia="ru-RU"/>
              </w:rPr>
            </w:pPr>
            <w:r w:rsidRPr="00140A79">
              <w:rPr>
                <w:rStyle w:val="FontStyle90"/>
                <w:lang w:eastAsia="ru-RU"/>
              </w:rPr>
              <w:t>Високо качество и количествено</w:t>
            </w:r>
          </w:p>
        </w:tc>
      </w:tr>
      <w:tr w:rsidR="004F3F69" w14:paraId="097D3E24" w14:textId="77777777" w:rsidTr="00140A79">
        <w:trPr>
          <w:trHeight w:val="1147"/>
        </w:trPr>
        <w:tc>
          <w:tcPr>
            <w:tcW w:w="1584" w:type="dxa"/>
            <w:tcBorders>
              <w:top w:val="single" w:sz="6" w:space="0" w:color="auto"/>
              <w:left w:val="single" w:sz="6" w:space="0" w:color="auto"/>
              <w:bottom w:val="single" w:sz="6" w:space="0" w:color="auto"/>
              <w:right w:val="single" w:sz="6" w:space="0" w:color="auto"/>
            </w:tcBorders>
          </w:tcPr>
          <w:p w14:paraId="7D5541C1" w14:textId="77777777"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Контрол на супервизора върху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14:paraId="4AC895E7" w14:textId="77777777"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Повишена</w:t>
            </w:r>
          </w:p>
        </w:tc>
        <w:tc>
          <w:tcPr>
            <w:tcW w:w="1598" w:type="dxa"/>
            <w:tcBorders>
              <w:top w:val="single" w:sz="6" w:space="0" w:color="auto"/>
              <w:left w:val="single" w:sz="6" w:space="0" w:color="auto"/>
              <w:bottom w:val="single" w:sz="6" w:space="0" w:color="auto"/>
              <w:right w:val="single" w:sz="6" w:space="0" w:color="auto"/>
            </w:tcBorders>
          </w:tcPr>
          <w:p w14:paraId="0C2BA473" w14:textId="2384139D" w:rsidR="004F3F69" w:rsidRPr="00205514" w:rsidRDefault="00DF6C52" w:rsidP="002C19B1">
            <w:pPr>
              <w:pStyle w:val="Style33"/>
              <w:widowControl/>
              <w:spacing w:line="209" w:lineRule="exact"/>
              <w:ind w:firstLine="7"/>
              <w:rPr>
                <w:rStyle w:val="FontStyle90"/>
                <w:lang w:val="bg-BG"/>
              </w:rPr>
            </w:pPr>
            <w:r>
              <w:rPr>
                <w:rStyle w:val="FontStyle90"/>
                <w:lang w:val="bg-BG"/>
              </w:rPr>
              <w:t>С</w:t>
            </w:r>
            <w:r w:rsidR="002C19B1" w:rsidRPr="00140A79">
              <w:rPr>
                <w:rStyle w:val="FontStyle90"/>
                <w:lang w:val="bg-BG"/>
              </w:rPr>
              <w:t xml:space="preserve">редна </w:t>
            </w:r>
          </w:p>
        </w:tc>
        <w:tc>
          <w:tcPr>
            <w:tcW w:w="1627" w:type="dxa"/>
            <w:tcBorders>
              <w:top w:val="single" w:sz="6" w:space="0" w:color="auto"/>
              <w:left w:val="single" w:sz="6" w:space="0" w:color="auto"/>
              <w:bottom w:val="single" w:sz="6" w:space="0" w:color="auto"/>
              <w:right w:val="single" w:sz="6" w:space="0" w:color="auto"/>
            </w:tcBorders>
          </w:tcPr>
          <w:p w14:paraId="015087FA" w14:textId="6370E77B" w:rsidR="004F3F69" w:rsidRPr="00205514" w:rsidRDefault="00DF6C52" w:rsidP="00205514">
            <w:pPr>
              <w:spacing w:line="209" w:lineRule="exact"/>
              <w:ind w:firstLine="7"/>
              <w:jc w:val="both"/>
              <w:rPr>
                <w:rStyle w:val="FontStyle90"/>
                <w:lang w:eastAsia="ru-RU"/>
              </w:rPr>
            </w:pPr>
            <w:r>
              <w:rPr>
                <w:rStyle w:val="FontStyle90"/>
                <w:lang w:eastAsia="ru-RU"/>
              </w:rPr>
              <w:t>С</w:t>
            </w:r>
            <w:r w:rsidR="002C19B1" w:rsidRPr="00140A79">
              <w:rPr>
                <w:rStyle w:val="FontStyle90"/>
                <w:lang w:eastAsia="ru-RU"/>
              </w:rPr>
              <w:t>итуационна подкрепа</w:t>
            </w:r>
          </w:p>
        </w:tc>
      </w:tr>
    </w:tbl>
    <w:p w14:paraId="24C5A706" w14:textId="77777777" w:rsidR="00BD6386" w:rsidRDefault="00BD6386" w:rsidP="0013624E">
      <w:pPr>
        <w:jc w:val="both"/>
      </w:pPr>
    </w:p>
    <w:p w14:paraId="4DA55C25" w14:textId="2D01AE25" w:rsidR="0013624E" w:rsidRDefault="0013624E" w:rsidP="0013624E">
      <w:pPr>
        <w:jc w:val="both"/>
      </w:pPr>
      <w:r>
        <w:t xml:space="preserve">Ако условията позволяват, лидерът трябва да обясни на групата валидността на своето решение. Ако условията не позволяват това, тогава влиза в сила факторът за високо ниво на доверие на групата и всеки специалист в личността на лидера. В същото време за всеки специалист от групата, независимо от решението, взето от ръководителя, изпълнението на възложената задача има специално лично значение. Следователно специалистите изпитват повишена отговорност за резултатите от своята дейност и дейностите на групата. Експертите също разбират, че при даване на заповед лидерът е взел предвид изразеното или посоченото по различен начин (изражения на лицето, жестове, изражения на очите, звуци) тяхното мнение и това, което е представил на групата под формата на кратката </w:t>
      </w:r>
      <w:r w:rsidR="005D7498">
        <w:t>заповед е окончателен, кратък, но п</w:t>
      </w:r>
      <w:r>
        <w:t>о-ефективен резултат от анализа на всички мнения. Специалистите не са лишени от критична оценка по отношение на дейностите на ръководителя, както може да изглежда на пръв поглед. Те извършват вътрешна и външна оценка на всички заповеди след тяхното изпълнение, като вземат предвид получените резултати, непрекъсната проверка на начините и целите на съвместния живот.</w:t>
      </w:r>
    </w:p>
    <w:p w14:paraId="5BCCDA28" w14:textId="01E4B160" w:rsidR="0013624E" w:rsidRDefault="0013624E" w:rsidP="00511B84">
      <w:pPr>
        <w:ind w:firstLine="708"/>
        <w:jc w:val="both"/>
      </w:pPr>
      <w:r>
        <w:t xml:space="preserve">Трябва да се подчертае, че авторитетът на лидер с лидерски стил на ръководство се основава не само на отговорността му към групата и всеки специалист, но и на взаимната отговорност на всеки специалист и група като цяло. Нещо повече, възможното ниво на използване на </w:t>
      </w:r>
      <w:r w:rsidR="001E26D0">
        <w:t>ръководителят</w:t>
      </w:r>
      <w:r>
        <w:t xml:space="preserve"> както на формална, така и на неформална власт в екстремни условия е пряко пропорционално на нивото на неговата лична отговорност, отговорността на функционалната група и всеки специалист за възложената работа. Специалистите, като че ли, упражняват власт над себе си и над ситуацията чрез силата на лидера. Това е техният свободен избор. Следователно нивото на реална власт на лидера над служителите обективно не може да бъде по-високо от нивата на власт над себе си и положението на неговите подчинени.</w:t>
      </w:r>
    </w:p>
    <w:p w14:paraId="5CDA2977" w14:textId="49763850" w:rsidR="0013624E" w:rsidRDefault="0013624E" w:rsidP="00064C7A">
      <w:pPr>
        <w:ind w:firstLine="708"/>
        <w:jc w:val="both"/>
      </w:pPr>
      <w:r>
        <w:t xml:space="preserve">Като се вземе предвид гореизложеното, може да се заключи, че при екстремни условия е необходимо да се подбират и назначават такива кандидати за длъжността лидер, които не само имат предпочитания по отношение на мотивационния и характерологичния профил на личността за изпълнение на лидерски стил на управление, но също така </w:t>
      </w:r>
      <w:r w:rsidR="0032727E">
        <w:t>вземат</w:t>
      </w:r>
      <w:r>
        <w:t xml:space="preserve"> предвид възможн</w:t>
      </w:r>
      <w:r w:rsidR="0032727E">
        <w:t>остите и очакванията на групата.</w:t>
      </w:r>
      <w:r>
        <w:t xml:space="preserve"> Освен това, за да се подобри професионалното управление и екстремните умения на </w:t>
      </w:r>
      <w:r w:rsidR="00737BBE">
        <w:t>ръководителите</w:t>
      </w:r>
      <w:r>
        <w:t xml:space="preserve">, е необходимо да се провежда тяхната постоянна професионална </w:t>
      </w:r>
      <w:r>
        <w:lastRenderedPageBreak/>
        <w:t>екстремна психологическа подготовка, където под формата на обучения е необходимо да се помогне за разработването и развитието на индивидуален лидерски стил на управление.</w:t>
      </w:r>
    </w:p>
    <w:p w14:paraId="38759A84" w14:textId="77777777" w:rsidR="0013624E" w:rsidRDefault="0013624E" w:rsidP="0013624E">
      <w:pPr>
        <w:jc w:val="both"/>
      </w:pPr>
    </w:p>
    <w:p w14:paraId="12B57D18" w14:textId="77777777" w:rsidR="00D52E5B" w:rsidRDefault="00F857C3" w:rsidP="00D52E5B">
      <w:pPr>
        <w:pStyle w:val="1"/>
        <w:rPr>
          <w:bdr w:val="none" w:sz="0" w:space="0" w:color="auto" w:frame="1"/>
        </w:rPr>
      </w:pPr>
      <w:bookmarkStart w:id="18" w:name="_Toc70963707"/>
      <w:r>
        <w:rPr>
          <w:bdr w:val="none" w:sz="0" w:space="0" w:color="auto" w:frame="1"/>
        </w:rPr>
        <w:t>Изводи от п</w:t>
      </w:r>
      <w:r w:rsidR="00D52E5B">
        <w:rPr>
          <w:bdr w:val="none" w:sz="0" w:space="0" w:color="auto" w:frame="1"/>
        </w:rPr>
        <w:t>ърва глава</w:t>
      </w:r>
      <w:bookmarkEnd w:id="18"/>
    </w:p>
    <w:p w14:paraId="578CAB9A" w14:textId="77777777" w:rsidR="0025553F" w:rsidRDefault="0025553F" w:rsidP="0013624E">
      <w:pPr>
        <w:jc w:val="both"/>
      </w:pPr>
    </w:p>
    <w:p w14:paraId="4AA02164" w14:textId="77777777" w:rsidR="00C8038F" w:rsidRDefault="00C8038F" w:rsidP="0013624E">
      <w:pPr>
        <w:jc w:val="both"/>
      </w:pPr>
    </w:p>
    <w:p w14:paraId="7C2DC920" w14:textId="77777777" w:rsidR="00C8038F" w:rsidRPr="002A1864" w:rsidRDefault="00C8038F" w:rsidP="002A1864">
      <w:pPr>
        <w:ind w:firstLine="708"/>
        <w:jc w:val="both"/>
      </w:pPr>
      <w:r w:rsidRPr="002A1864">
        <w:t>В разгледаните три подточки на първа глава „Специфика на екстремните условия“ бяха проследени съществените въпроси от процеса на подбор на специалисти в екстремни условия.</w:t>
      </w:r>
    </w:p>
    <w:p w14:paraId="0389BBA0" w14:textId="77777777" w:rsidR="00C8038F" w:rsidRPr="002A1864" w:rsidRDefault="00C8038F" w:rsidP="002A1864">
      <w:pPr>
        <w:ind w:firstLine="708"/>
        <w:jc w:val="both"/>
      </w:pPr>
      <w:r w:rsidRPr="002A1864">
        <w:t>Управлението на персонала в екстремни условия е неразделна част от практическата психология. Изучават се процесите за оптимизация на дейността на специалистите и функционалните групи, включително техните психологически състояния. В това качество те се явяват обект на изучаване на психологията на управление на персонала.</w:t>
      </w:r>
    </w:p>
    <w:p w14:paraId="55EFAB49" w14:textId="77777777" w:rsidR="00C8038F" w:rsidRPr="002A1864" w:rsidRDefault="00C8038F" w:rsidP="002A1864">
      <w:pPr>
        <w:ind w:firstLine="708"/>
        <w:jc w:val="both"/>
      </w:pPr>
      <w:r w:rsidRPr="002A1864">
        <w:t>Екстремалността на ситуацията е резултат от наличието на елемент на опасност за живота.</w:t>
      </w:r>
    </w:p>
    <w:p w14:paraId="668AF844" w14:textId="77777777" w:rsidR="00C8038F" w:rsidRPr="002A1864" w:rsidRDefault="00C8038F" w:rsidP="002A1864">
      <w:pPr>
        <w:ind w:firstLine="708"/>
        <w:jc w:val="both"/>
      </w:pPr>
      <w:r w:rsidRPr="002A1864">
        <w:t>Събитията при екстремална ситуация са силно психологически и психотравмиращи явления. Те са характерни за специалистите и фнкционалните групи към вътрешните работи и Министерството на отбраната.</w:t>
      </w:r>
    </w:p>
    <w:p w14:paraId="7C63465B" w14:textId="77777777" w:rsidR="00C8038F" w:rsidRPr="002A1864" w:rsidRDefault="00C8038F" w:rsidP="002A1864">
      <w:pPr>
        <w:ind w:firstLine="708"/>
        <w:jc w:val="both"/>
      </w:pPr>
      <w:r w:rsidRPr="002A1864">
        <w:t>Ектремните ситуации са типични за стихийните бедствия, за катастрофални събития, но и за събития със социален характер. Чрез екстремните условия се развива и усъвършенства характера на специалистите от една страна, но те могат да имат негативно влияние върху не добре подготвените специалисти. Възприемането на екстремните условия като необходим елемент от професионалният живот спомага екстремалността да бъде оценена, разбрана, творчески трансформирана и ефективно използвана.</w:t>
      </w:r>
    </w:p>
    <w:p w14:paraId="078F025B" w14:textId="77777777" w:rsidR="00C8038F" w:rsidRPr="002A1864" w:rsidRDefault="00C8038F" w:rsidP="002A1864">
      <w:pPr>
        <w:ind w:firstLine="708"/>
        <w:jc w:val="both"/>
      </w:pPr>
      <w:r w:rsidRPr="002A1864">
        <w:t>Екстремността спомага за изграждането на сплотен колектив, намиращ се в тясна връзка и взаимодействия. Дейността в екстремна ситуация спомага за промяна на ситуацията, но изменя и психологическата характеристика на групата. Функционалната система е изградена от „специалист - жизнена дейност – екстремни условия – функционална група“. При тази система компонентите са активни и ситуационни. Изходният резултат зависи до голяма степен от способността на специалистите да взаимодейства по между си и да влияят на околната среда при екстремни условия.</w:t>
      </w:r>
    </w:p>
    <w:p w14:paraId="145A02C0" w14:textId="77777777" w:rsidR="00C8038F" w:rsidRPr="00254727" w:rsidRDefault="00C8038F" w:rsidP="00254727">
      <w:pPr>
        <w:ind w:firstLine="708"/>
        <w:jc w:val="both"/>
      </w:pPr>
      <w:r w:rsidRPr="00254727">
        <w:t>Представената система се характеризира с психологическите характеристики: формиране на професионално значими ценности, важни психологически качества, регулиране на бойните психични състояния; мобилизация; състояние на социално-психологически климат в професионалните групи; регулиране на бойните психични състояния на групите; степен на значимост и оценка от експерти на екстремните условия на тяхната дейност; адекватност на решенията и действията на специалистите и функционалните групи.</w:t>
      </w:r>
    </w:p>
    <w:p w14:paraId="5C28413C" w14:textId="77777777" w:rsidR="00C8038F" w:rsidRPr="00254727" w:rsidRDefault="00C8038F" w:rsidP="00254727">
      <w:pPr>
        <w:ind w:firstLine="708"/>
        <w:jc w:val="both"/>
      </w:pPr>
      <w:r w:rsidRPr="00254727">
        <w:t>Динамиката на взаимодействие на структурните компоненти се характеризира с причинно следствени връзки, обединени от функционален модел.</w:t>
      </w:r>
    </w:p>
    <w:p w14:paraId="0F5B9190" w14:textId="77777777" w:rsidR="00C8038F" w:rsidRPr="00254727" w:rsidRDefault="00C8038F" w:rsidP="00254727">
      <w:pPr>
        <w:ind w:firstLine="708"/>
        <w:jc w:val="both"/>
      </w:pPr>
      <w:r w:rsidRPr="00254727">
        <w:t>Класификацията на екстремните психологически рискови фактори: Г. С. Чавидаров предлага класификация според характеристиките психодиманиката и мотивацията на екстремните условия, продължителност на действието, естеството на въздействие върху сетивните органи.</w:t>
      </w:r>
    </w:p>
    <w:p w14:paraId="46EBF0F8" w14:textId="77777777" w:rsidR="00C8038F" w:rsidRPr="00254727" w:rsidRDefault="00C8038F" w:rsidP="00254727">
      <w:pPr>
        <w:ind w:firstLine="708"/>
        <w:jc w:val="both"/>
      </w:pPr>
      <w:r w:rsidRPr="00254727">
        <w:t xml:space="preserve">Ектремните фактори на условията на дейност се разделят на ситуационни и активни (поведенчески рискови фактори). Доброто взаимодействие на специалистите и </w:t>
      </w:r>
      <w:r w:rsidRPr="00254727">
        <w:lastRenderedPageBreak/>
        <w:t>функционалните групи с екстремни услови е предпоставка за по-добри резултати и постижения. Поради това е необходимо задълбочено и аналитично проучване на всички екстремни условия, които е възможно да възникнат в процеса на работа.</w:t>
      </w:r>
    </w:p>
    <w:p w14:paraId="648821A6" w14:textId="77777777" w:rsidR="00C8038F" w:rsidRPr="00254727" w:rsidRDefault="00C8038F" w:rsidP="00254727">
      <w:pPr>
        <w:ind w:firstLine="708"/>
        <w:jc w:val="both"/>
      </w:pPr>
      <w:r w:rsidRPr="00254727">
        <w:t>Подборът на специалисти за работа в екстремни условия преминава през следните етапи:</w:t>
      </w:r>
    </w:p>
    <w:p w14:paraId="557FC90D" w14:textId="77777777" w:rsidR="00C8038F" w:rsidRPr="00254727" w:rsidRDefault="00C8038F" w:rsidP="00254727">
      <w:pPr>
        <w:ind w:firstLine="708"/>
        <w:jc w:val="both"/>
      </w:pPr>
      <w:r w:rsidRPr="00254727">
        <w:t>Първи етап: интуитивна оценка на кандидата, въз основа на интервю.</w:t>
      </w:r>
    </w:p>
    <w:p w14:paraId="2250D935" w14:textId="77777777" w:rsidR="00C8038F" w:rsidRPr="00254727" w:rsidRDefault="00C8038F" w:rsidP="00254727">
      <w:pPr>
        <w:ind w:firstLine="708"/>
        <w:jc w:val="both"/>
      </w:pPr>
      <w:r w:rsidRPr="00254727">
        <w:t>Втори етап: скрининг на кандидата по косвени показатели, сравнение за откриване наличието на евентуални психически разстройства.</w:t>
      </w:r>
    </w:p>
    <w:p w14:paraId="12A985CC" w14:textId="77777777" w:rsidR="00C8038F" w:rsidRPr="00254727" w:rsidRDefault="00C8038F" w:rsidP="00254727">
      <w:pPr>
        <w:ind w:firstLine="708"/>
        <w:jc w:val="both"/>
      </w:pPr>
      <w:r w:rsidRPr="00254727">
        <w:t>Трети етап: създаване на статистическа норма, базирана на психологически измервания на представителите на конкретни професии.</w:t>
      </w:r>
    </w:p>
    <w:p w14:paraId="0C7E97CA" w14:textId="77777777" w:rsidR="00C8038F" w:rsidRPr="00254727" w:rsidRDefault="00C8038F" w:rsidP="00254727">
      <w:pPr>
        <w:ind w:firstLine="708"/>
        <w:jc w:val="both"/>
      </w:pPr>
      <w:r w:rsidRPr="00254727">
        <w:t>Четвърт етап: разработване на модел за вземане на решение.</w:t>
      </w:r>
    </w:p>
    <w:p w14:paraId="6F91C818" w14:textId="77777777" w:rsidR="00C8038F" w:rsidRPr="00254727" w:rsidRDefault="00C8038F" w:rsidP="00254727">
      <w:pPr>
        <w:ind w:firstLine="708"/>
        <w:jc w:val="both"/>
      </w:pPr>
      <w:r w:rsidRPr="00254727">
        <w:t>Научно утвърдените методи за подбор е възможно да дадат грешна прогноза. Причините могат да са: измерване на част от съществените показатели; неадекватно използване на методи за подбор; промяна в човешкото поведение с течение на времето; неадекватни критерии за подбор; не познаване на изискванията на професията.</w:t>
      </w:r>
    </w:p>
    <w:p w14:paraId="46B624E6" w14:textId="186BDB1B" w:rsidR="00C8038F" w:rsidRPr="00254727" w:rsidRDefault="00C8038F" w:rsidP="00254727">
      <w:pPr>
        <w:ind w:firstLine="708"/>
        <w:jc w:val="both"/>
      </w:pPr>
      <w:r w:rsidRPr="00254727">
        <w:t xml:space="preserve">Измервания: тестове за интелигентност, но те дават информация за обучението, при работа в екстремни условия по-добра информация дават тестовете за лична характеристика. Препоръки и характеристика от службата. Биографични въпросници. Професионални тестове. Стаж. За екстремални условия е добре екипа да е сформиран от хора с опит и стаж в сходни професии. Работата трябва да спомага за личностно израстване на кандидата и да развива способностите му. Данните сочат, че на първият етап – изследване на социално-правните аспекти, морално-етичната годност (лоялност към професията, липса на отрицателни биографични данни, интегритет и пр.) отпадат от 12 до 70 % от кандидатите. Вторият етап на медицински подбор отпадат до 15 %. Трети етап – разкрива психологическите и професионално важни качества. Професионално важни качества са: положителна мотивация, поемане на отговорност, самоконтрол, способност за професионална самооценка. </w:t>
      </w:r>
    </w:p>
    <w:p w14:paraId="54B25FD9" w14:textId="77777777" w:rsidR="00C8038F" w:rsidRPr="00254727" w:rsidRDefault="00C8038F" w:rsidP="00254727">
      <w:pPr>
        <w:ind w:firstLine="708"/>
        <w:jc w:val="both"/>
      </w:pPr>
      <w:r w:rsidRPr="00C8038F">
        <w:rPr>
          <w:rFonts w:asciiTheme="minorHAnsi" w:eastAsiaTheme="minorHAnsi" w:hAnsiTheme="minorHAnsi" w:cstheme="minorBidi"/>
          <w:sz w:val="22"/>
          <w:szCs w:val="22"/>
          <w:lang w:eastAsia="en-US"/>
        </w:rPr>
        <w:tab/>
      </w:r>
      <w:r w:rsidRPr="00254727">
        <w:t>Специфични за екстремните условия качества: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Адекватна самооценка, видовете темперамент (екстровертност и интровертност), уменията за екипна работа са важни качества при работа в екстренални условия.</w:t>
      </w:r>
    </w:p>
    <w:p w14:paraId="5A13EEEF" w14:textId="77777777" w:rsidR="00C8038F" w:rsidRPr="00254727" w:rsidRDefault="00C8038F" w:rsidP="00254727">
      <w:pPr>
        <w:ind w:firstLine="708"/>
        <w:jc w:val="both"/>
      </w:pPr>
      <w:r w:rsidRPr="00254727">
        <w:tab/>
        <w:t>Подборът на служители минава през изготвянето на психологическипаспорт, където психолог тества, измерва, записва и обобщава резултатите на кандидата. Оценява до колко кандидата е пригоден за работа под напрежение, оценява склонността му да лъже, и други значими за службата показатели, показващи способността му да се адаптира към екстремалните условия.</w:t>
      </w:r>
    </w:p>
    <w:p w14:paraId="49C21E44" w14:textId="77777777" w:rsidR="00C8038F" w:rsidRPr="00254727" w:rsidRDefault="00C8038F" w:rsidP="00254727">
      <w:pPr>
        <w:ind w:firstLine="708"/>
        <w:jc w:val="both"/>
      </w:pPr>
      <w:r w:rsidRPr="00254727">
        <w:tab/>
        <w:t>Професионално екстремално-психологическият потенциал на специалистите е активен компонент, стоящ в основата на професионалното и личностно израстване. В екстремни условия процесът на професионално развитие е по-стремителен. Ръководителят на подразделение в екстремални условия трябва да е изградил екстремен психологически потенциал за:</w:t>
      </w:r>
    </w:p>
    <w:p w14:paraId="370FEF92" w14:textId="77777777" w:rsidR="00C8038F" w:rsidRPr="00254727" w:rsidRDefault="00C8038F" w:rsidP="00254727">
      <w:pPr>
        <w:pStyle w:val="af"/>
        <w:numPr>
          <w:ilvl w:val="0"/>
          <w:numId w:val="13"/>
        </w:numPr>
        <w:jc w:val="both"/>
      </w:pPr>
      <w:r w:rsidRPr="00254727">
        <w:t>Развити организационни умения и способности;</w:t>
      </w:r>
    </w:p>
    <w:p w14:paraId="796677D9" w14:textId="77777777" w:rsidR="00C8038F" w:rsidRPr="00254727" w:rsidRDefault="00C8038F" w:rsidP="00254727">
      <w:pPr>
        <w:pStyle w:val="af"/>
        <w:numPr>
          <w:ilvl w:val="0"/>
          <w:numId w:val="13"/>
        </w:numPr>
        <w:jc w:val="both"/>
      </w:pPr>
      <w:r w:rsidRPr="00254727">
        <w:t>Високо ниво на доверие в себе си и във функционалната група;</w:t>
      </w:r>
    </w:p>
    <w:p w14:paraId="6B10A86E" w14:textId="77777777" w:rsidR="00C8038F" w:rsidRPr="00254727" w:rsidRDefault="00C8038F" w:rsidP="00254727">
      <w:pPr>
        <w:pStyle w:val="af"/>
        <w:numPr>
          <w:ilvl w:val="0"/>
          <w:numId w:val="13"/>
        </w:numPr>
        <w:jc w:val="both"/>
      </w:pPr>
      <w:r w:rsidRPr="00254727">
        <w:t>Способност да подпомага действията, които подобряват активността на подчинените служители;</w:t>
      </w:r>
    </w:p>
    <w:p w14:paraId="791A73AD" w14:textId="77777777" w:rsidR="00C8038F" w:rsidRPr="00254727" w:rsidRDefault="00C8038F" w:rsidP="00254727">
      <w:pPr>
        <w:pStyle w:val="af"/>
        <w:numPr>
          <w:ilvl w:val="0"/>
          <w:numId w:val="13"/>
        </w:numPr>
        <w:jc w:val="both"/>
      </w:pPr>
      <w:r w:rsidRPr="00254727">
        <w:t>Развита подсъзнтелна сфера на психиката и високи управленски умения.</w:t>
      </w:r>
    </w:p>
    <w:p w14:paraId="06D4AD76" w14:textId="77777777" w:rsidR="00C8038F" w:rsidRPr="0005323E" w:rsidRDefault="00C8038F" w:rsidP="0005323E">
      <w:pPr>
        <w:jc w:val="both"/>
      </w:pPr>
      <w:r w:rsidRPr="0005323E">
        <w:t xml:space="preserve">Необходимо е развитие на автопсихологическа компетенстност. Също така и стимулиране на практическата интелигентност, която позволява разпознаване и решаване на внезапни проблеми, изграждането на подходяща стратегия за решаване на </w:t>
      </w:r>
      <w:r w:rsidRPr="0005323E">
        <w:lastRenderedPageBreak/>
        <w:t>проблема, регулиране на потоците от информация от различни източници, разпределяне на наличните ресурси. За развитието на практическата интелигентност спомага развитието на умения за концентрация, разпределяне и задържане на вниманието върху един или няколко обекта, професионално възприемане на ситуацията, извличане на информация от паметта и пр. Уменията за вербална и невербална комуникация са важни.</w:t>
      </w:r>
    </w:p>
    <w:p w14:paraId="280F33DA" w14:textId="77777777" w:rsidR="00C8038F" w:rsidRPr="00E41A27" w:rsidRDefault="00C8038F" w:rsidP="00E41A27">
      <w:pPr>
        <w:jc w:val="both"/>
      </w:pPr>
      <w:r w:rsidRPr="00C8038F">
        <w:rPr>
          <w:rFonts w:asciiTheme="minorHAnsi" w:eastAsiaTheme="minorHAnsi" w:hAnsiTheme="minorHAnsi" w:cstheme="minorBidi"/>
          <w:sz w:val="22"/>
          <w:szCs w:val="22"/>
          <w:lang w:eastAsia="en-US"/>
        </w:rPr>
        <w:tab/>
      </w:r>
      <w:r w:rsidRPr="00E41A27">
        <w:t>Екстремните условия стимулират командирите-лидери да изявяват и развиват своя творчески потенциал. Екстремалността предполага възникването на нестандартни и качествено нови ситуации, към които няма изграден патерн (модел на действие).</w:t>
      </w:r>
    </w:p>
    <w:p w14:paraId="6A44FD92" w14:textId="77777777" w:rsidR="00C8038F" w:rsidRPr="00E41A27" w:rsidRDefault="00C8038F" w:rsidP="00E41A27">
      <w:pPr>
        <w:jc w:val="both"/>
      </w:pPr>
      <w:r w:rsidRPr="00E41A27">
        <w:tab/>
        <w:t>Идентифицират се три групи ценности: индивидуални, групови, социални.</w:t>
      </w:r>
    </w:p>
    <w:p w14:paraId="73C0BFE6" w14:textId="4F4A1677" w:rsidR="00C8038F" w:rsidRPr="00E41A27" w:rsidRDefault="00C8038F" w:rsidP="00E41A27">
      <w:pPr>
        <w:jc w:val="both"/>
      </w:pPr>
      <w:r w:rsidRPr="00E41A27">
        <w:t>Индивидуални ценности: желанието да се получи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14:paraId="448ED00B" w14:textId="77777777" w:rsidR="00C8038F" w:rsidRPr="00E41A27" w:rsidRDefault="00C8038F" w:rsidP="00E41A27">
      <w:pPr>
        <w:ind w:firstLine="708"/>
        <w:jc w:val="both"/>
      </w:pPr>
      <w:r w:rsidRPr="00E41A27">
        <w:t>Групови ценности включва: чувство за колективизъм и лоялност към частта (отговорност към частта),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14:paraId="35D008A5" w14:textId="77777777" w:rsidR="00C8038F" w:rsidRPr="00E41A27" w:rsidRDefault="00C8038F" w:rsidP="00E41A27">
      <w:pPr>
        <w:ind w:firstLine="708"/>
        <w:jc w:val="both"/>
      </w:pPr>
      <w:r w:rsidRPr="00E41A27">
        <w:t>Социалните (общите граждански) ценности включват: осъзнаване на значението на правоприлагането; лична отговорност за случващото се в държавата, патриотизъм, гражданство, дълг към родината, взискателност към себе си като член на обществото; изпълнение на професионален дълг, любов и от даденост на професията.</w:t>
      </w:r>
    </w:p>
    <w:p w14:paraId="08E862D5" w14:textId="77777777" w:rsidR="00C8038F" w:rsidRPr="00E41A27" w:rsidRDefault="00C8038F" w:rsidP="00E41A27">
      <w:pPr>
        <w:jc w:val="both"/>
      </w:pPr>
      <w:r w:rsidRPr="00E41A27">
        <w:t>Всичко служители на специалните части имат няколко ценности едновременно. Служителите с доминиращи групови и социални ценности са по-успешни, ползват се с авторитет, по-малко засегнати са от стреса.</w:t>
      </w:r>
    </w:p>
    <w:p w14:paraId="56244464" w14:textId="77777777" w:rsidR="00C8038F" w:rsidRPr="00E41A27" w:rsidRDefault="00C8038F" w:rsidP="00E41A27">
      <w:pPr>
        <w:ind w:firstLine="708"/>
        <w:jc w:val="both"/>
      </w:pPr>
      <w:r w:rsidRPr="00E41A27">
        <w:t>При нормални условия има ограничени възможности за корекция на значими психологически стойности, понеже междуличностните взаимоотношения се изграждат на различни ценности, които не могат да бъдат моделирани. Следователно предварителният етап на професионално екстремално психологическо обучение, трябва да е ориентиран към постигане на екип с лични ценности.</w:t>
      </w:r>
    </w:p>
    <w:p w14:paraId="4860A750" w14:textId="23430200" w:rsidR="00C8038F" w:rsidRPr="00E41A27" w:rsidRDefault="00C8038F" w:rsidP="00E41A27">
      <w:pPr>
        <w:ind w:firstLine="708"/>
        <w:jc w:val="both"/>
      </w:pPr>
      <w:r w:rsidRPr="00E41A27">
        <w:t>Екстремните условия оказват силно влияние</w:t>
      </w:r>
      <w:r w:rsidR="005A245C">
        <w:t xml:space="preserve"> върху</w:t>
      </w:r>
      <w:r w:rsidRPr="00E41A27">
        <w:t xml:space="preserve"> психичните състояния. Проучвания показват, че от 12 до 47 % от персонала се справя успешно при екстремалност. Интервюта показват, че 70 % заявяват, че по време на военни действия изпитват състояние на страх от смърт, страх от провал, срам от другарите си, при 25 % състоянието на страх се заменя от безстрашие и самочувствие.</w:t>
      </w:r>
    </w:p>
    <w:p w14:paraId="3EFF92FC" w14:textId="77777777" w:rsidR="00C8038F" w:rsidRPr="00E47B71" w:rsidRDefault="00C8038F" w:rsidP="00E47B71">
      <w:pPr>
        <w:ind w:firstLine="708"/>
        <w:jc w:val="both"/>
      </w:pPr>
      <w:r w:rsidRPr="00E47B71">
        <w:t xml:space="preserve">Проучването показва, че в екстремни условия на състоянието на „концентрация“, „бойна възбуда“, „издигане“, „активиране“, „удовлетворяване“ изпитват от 30 до 65 %. От 45 до 70 % от лицата от същата категория са били поне веднъж в състояние на „страх“, „ужас“, „объркване“, което показва недостатъчно умение за регулиране на състоянието. Редица служители посочват, че основният </w:t>
      </w:r>
      <w:r w:rsidRPr="00E47B71">
        <w:lastRenderedPageBreak/>
        <w:t>елемент на тези състояния е мобилизирането на психическите и физическите сили в точният момент. Мобилизацията е: пълна, достатъчна, недостатъчна, демобилизиран. Екстремните условия допускат като приемлива само пълната мобилизация.</w:t>
      </w:r>
    </w:p>
    <w:p w14:paraId="6DB6AF1A" w14:textId="77777777" w:rsidR="00C8038F" w:rsidRPr="00E47B71" w:rsidRDefault="00C8038F" w:rsidP="00E47B71">
      <w:pPr>
        <w:ind w:firstLine="708"/>
        <w:jc w:val="both"/>
      </w:pPr>
      <w:r w:rsidRPr="00E47B71">
        <w:t>Успехът на функционалните групи зависи и от способността на служителите да регулират бойните психични състояния. Регулирането бива: пълно, повишено „участие“ в екстремните условия, участие и „откъсване“ от екстремните условия. Открива се емоционална нестабилност при екстремните условия, която води до неразумна агресивност на служителите, напрежение в отношенията, междуличностни и междугрупови конфронтации, гняв, избягване на офис задачи и нарушение на дисциплината.</w:t>
      </w:r>
    </w:p>
    <w:p w14:paraId="14686552" w14:textId="77777777" w:rsidR="00C8038F" w:rsidRPr="00E47B71" w:rsidRDefault="00C8038F" w:rsidP="00E47B71">
      <w:pPr>
        <w:ind w:firstLine="708"/>
        <w:jc w:val="both"/>
      </w:pPr>
      <w:r w:rsidRPr="00E47B71">
        <w:t>Професионалната комуникация между специалистите в екстремни условия е решаващ фактор. Умението да се кодират и декодират вербални и невербални послания спомага за изграждането на ефективен екип.</w:t>
      </w:r>
    </w:p>
    <w:p w14:paraId="0403AB6C" w14:textId="77777777" w:rsidR="00C8038F" w:rsidRPr="00E47B71" w:rsidRDefault="00C8038F" w:rsidP="00E47B71">
      <w:pPr>
        <w:ind w:firstLine="708"/>
        <w:jc w:val="both"/>
      </w:pPr>
      <w:r w:rsidRPr="00E47B71">
        <w:t>Ниската комуникативна компетентност в екстремни услови намалява нивото на успеваемост и повишава нивото на опасност за конкретните специалисти и за подразделенията като цяло. Изкривяването и загубата на оперативна информация води до неразбиране, повишена нервност, неефективна активност, неоправдани физически и психически загуби, травми и наранявания.</w:t>
      </w:r>
    </w:p>
    <w:p w14:paraId="1BD3FD4B" w14:textId="77777777" w:rsidR="00C8038F" w:rsidRPr="00E47B71" w:rsidRDefault="00C8038F" w:rsidP="00E47B71">
      <w:pPr>
        <w:ind w:firstLine="708"/>
        <w:jc w:val="both"/>
      </w:pPr>
      <w:r w:rsidRPr="00E47B71">
        <w:t>Характеристики на комуникацията:</w:t>
      </w:r>
    </w:p>
    <w:p w14:paraId="2EA8DC6C" w14:textId="77777777" w:rsidR="00C8038F" w:rsidRPr="00E47B71" w:rsidRDefault="00C8038F" w:rsidP="00243141">
      <w:pPr>
        <w:pStyle w:val="af"/>
        <w:numPr>
          <w:ilvl w:val="0"/>
          <w:numId w:val="14"/>
        </w:numPr>
        <w:jc w:val="both"/>
      </w:pPr>
      <w:r w:rsidRPr="00E47B71">
        <w:t>Спешна и неоспорима нужда от постоянна актуализирана, изчерпателна и точна информация;</w:t>
      </w:r>
    </w:p>
    <w:p w14:paraId="1F1CDB3A" w14:textId="77777777" w:rsidR="00C8038F" w:rsidRPr="00E47B71" w:rsidRDefault="00C8038F" w:rsidP="00243141">
      <w:pPr>
        <w:pStyle w:val="af"/>
        <w:numPr>
          <w:ilvl w:val="0"/>
          <w:numId w:val="14"/>
        </w:numPr>
        <w:jc w:val="both"/>
      </w:pPr>
      <w:r w:rsidRPr="00E47B71">
        <w:t>Липса на време при комуникацията;</w:t>
      </w:r>
    </w:p>
    <w:p w14:paraId="3112F831" w14:textId="77777777" w:rsidR="00C8038F" w:rsidRPr="00E47B71" w:rsidRDefault="00C8038F" w:rsidP="00243141">
      <w:pPr>
        <w:pStyle w:val="af"/>
        <w:numPr>
          <w:ilvl w:val="0"/>
          <w:numId w:val="14"/>
        </w:numPr>
        <w:jc w:val="both"/>
      </w:pPr>
      <w:r w:rsidRPr="00E47B71">
        <w:t>Поява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14:paraId="3FC84B83" w14:textId="77777777" w:rsidR="00C8038F" w:rsidRPr="00E47B71" w:rsidRDefault="00C8038F" w:rsidP="00B628C9">
      <w:pPr>
        <w:jc w:val="both"/>
      </w:pPr>
      <w:r w:rsidRPr="00E47B71">
        <w:t>Конфликта предполага възникването на крайности от социален характер. Същността му се изразява в наличието на противоречия, които не се разрешават по мирен начин. „Сблъсъкът на страните“ разкрива заеманите позиции, намеренията. Инцидентът може да обостри, разреши или отслаби конфликта. В екстремна ситуация трябва да се избягват конфликти, защото може да се стигне до трагични последици.</w:t>
      </w:r>
    </w:p>
    <w:p w14:paraId="0205C705" w14:textId="77777777" w:rsidR="00C8038F" w:rsidRPr="00E47B71" w:rsidRDefault="00C8038F" w:rsidP="00E47B71">
      <w:pPr>
        <w:ind w:firstLine="708"/>
        <w:jc w:val="both"/>
      </w:pPr>
      <w:r w:rsidRPr="00E47B71">
        <w:t>Етапи на конфликта:</w:t>
      </w:r>
    </w:p>
    <w:p w14:paraId="32B0C9E8" w14:textId="77777777" w:rsidR="00C8038F" w:rsidRPr="00E47B71" w:rsidRDefault="00C8038F" w:rsidP="00B628C9">
      <w:pPr>
        <w:pStyle w:val="af"/>
        <w:numPr>
          <w:ilvl w:val="0"/>
          <w:numId w:val="15"/>
        </w:numPr>
        <w:jc w:val="both"/>
      </w:pPr>
      <w:r w:rsidRPr="00E47B71">
        <w:t>Поява на предпоставки за конфликтна ситуация;</w:t>
      </w:r>
    </w:p>
    <w:p w14:paraId="433EA0E0" w14:textId="77777777" w:rsidR="00C8038F" w:rsidRPr="00E47B71" w:rsidRDefault="00C8038F" w:rsidP="00B628C9">
      <w:pPr>
        <w:pStyle w:val="af"/>
        <w:numPr>
          <w:ilvl w:val="0"/>
          <w:numId w:val="15"/>
        </w:numPr>
        <w:jc w:val="both"/>
      </w:pPr>
      <w:r w:rsidRPr="00E47B71">
        <w:t>Осъзнаване на конфликтна ситуация;</w:t>
      </w:r>
    </w:p>
    <w:p w14:paraId="54AE88D1" w14:textId="77777777" w:rsidR="00C8038F" w:rsidRPr="00E47B71" w:rsidRDefault="00C8038F" w:rsidP="00B628C9">
      <w:pPr>
        <w:pStyle w:val="af"/>
        <w:numPr>
          <w:ilvl w:val="0"/>
          <w:numId w:val="15"/>
        </w:numPr>
        <w:jc w:val="both"/>
      </w:pPr>
      <w:r w:rsidRPr="00E47B71">
        <w:t>Преход към конфликтно поведение;</w:t>
      </w:r>
    </w:p>
    <w:p w14:paraId="46C392CA" w14:textId="77777777" w:rsidR="00C8038F" w:rsidRPr="00E47B71" w:rsidRDefault="00C8038F" w:rsidP="00B628C9">
      <w:pPr>
        <w:pStyle w:val="af"/>
        <w:numPr>
          <w:ilvl w:val="0"/>
          <w:numId w:val="15"/>
        </w:numPr>
        <w:jc w:val="both"/>
      </w:pPr>
      <w:r w:rsidRPr="00E47B71">
        <w:t>Разрешаване на конфликта и последиците.</w:t>
      </w:r>
    </w:p>
    <w:p w14:paraId="57E3398E" w14:textId="77777777" w:rsidR="00C8038F" w:rsidRPr="00E47B71" w:rsidRDefault="00C8038F" w:rsidP="00E47B71">
      <w:pPr>
        <w:ind w:firstLine="708"/>
        <w:jc w:val="both"/>
      </w:pPr>
      <w:r w:rsidRPr="00E47B71">
        <w:t>В екстремни условия опасни са „студените“ конфликти, протичащи скрито и проявяващи се при удобен момент. Намесата при подобни конфликти на лидера е задължителна за да се възстанови доверието на екипа, и прилагане на медиация.</w:t>
      </w:r>
    </w:p>
    <w:p w14:paraId="4323E530" w14:textId="77777777" w:rsidR="00C8038F" w:rsidRPr="00E47B71" w:rsidRDefault="00C8038F" w:rsidP="00E47B71">
      <w:pPr>
        <w:ind w:firstLine="708"/>
        <w:jc w:val="both"/>
      </w:pPr>
      <w:r w:rsidRPr="00E47B71">
        <w:t>Професионалната компетентност на лидера в екстремни условия предполага наличието на вътрешни ресурси за справяне със задачите и управление на процесите. Екстремността предполага отчитането и на най-незначителните промени в персонала и нанасяне на необходимите корекции.</w:t>
      </w:r>
    </w:p>
    <w:p w14:paraId="531C2BCB" w14:textId="77777777" w:rsidR="00C8038F" w:rsidRPr="00E47B71" w:rsidRDefault="00C8038F" w:rsidP="00E47B71">
      <w:pPr>
        <w:ind w:firstLine="708"/>
        <w:jc w:val="both"/>
      </w:pPr>
      <w:r w:rsidRPr="00E47B71">
        <w:t>Лидера има водеща роля при екстремални условия. Неговата ефективност зависи от структурата на дейност и от вниманието му върху хората. Отговорността е свързана с концентрация на доверие на лидера към себе си, функционалната група, конкретните членове на групата, както и на доверие на групата към лидера. Доверието е важен фактор защото от него зависи самият живот на участниците.</w:t>
      </w:r>
    </w:p>
    <w:p w14:paraId="78CBE05A" w14:textId="76663399" w:rsidR="00896A87" w:rsidRDefault="00C8038F" w:rsidP="0015202C">
      <w:pPr>
        <w:ind w:firstLine="708"/>
        <w:jc w:val="both"/>
        <w:rPr>
          <w:rFonts w:asciiTheme="minorHAnsi" w:eastAsiaTheme="minorHAnsi" w:hAnsiTheme="minorHAnsi" w:cstheme="minorBidi"/>
          <w:sz w:val="22"/>
          <w:szCs w:val="22"/>
          <w:lang w:eastAsia="en-US"/>
        </w:rPr>
      </w:pPr>
      <w:r w:rsidRPr="00E47B71">
        <w:t>Открояват е три основни стила на управление: авторитарен, демократичен, лидерски. Всеки от тях има своето място и роля. Всеки се отличава с определени параметри, които му дават предимство при определени ситуации.</w:t>
      </w:r>
      <w:r w:rsidR="00896A87">
        <w:rPr>
          <w:rFonts w:asciiTheme="minorHAnsi" w:eastAsiaTheme="minorHAnsi" w:hAnsiTheme="minorHAnsi" w:cstheme="minorBidi"/>
          <w:sz w:val="22"/>
          <w:szCs w:val="22"/>
          <w:lang w:eastAsia="en-US"/>
        </w:rPr>
        <w:br w:type="page"/>
      </w:r>
    </w:p>
    <w:p w14:paraId="406AD136" w14:textId="77777777" w:rsidR="00896A87" w:rsidRPr="00B40D9E" w:rsidRDefault="00896A87" w:rsidP="000B3AEB">
      <w:pPr>
        <w:pStyle w:val="1"/>
        <w:rPr>
          <w:bdr w:val="none" w:sz="0" w:space="0" w:color="auto" w:frame="1"/>
        </w:rPr>
      </w:pPr>
      <w:bookmarkStart w:id="19" w:name="_Toc70963708"/>
      <w:r>
        <w:rPr>
          <w:bdr w:val="none" w:sz="0" w:space="0" w:color="auto" w:frame="1"/>
        </w:rPr>
        <w:lastRenderedPageBreak/>
        <w:t>Глава</w:t>
      </w:r>
      <w:r>
        <w:rPr>
          <w:bdr w:val="none" w:sz="0" w:space="0" w:color="auto" w:frame="1"/>
          <w:lang w:val="en-US"/>
        </w:rPr>
        <w:t xml:space="preserve"> II</w:t>
      </w:r>
      <w:r>
        <w:rPr>
          <w:bdr w:val="none" w:sz="0" w:space="0" w:color="auto" w:frame="1"/>
        </w:rPr>
        <w:t>. Психология на управлението в екстремални условия</w:t>
      </w:r>
      <w:bookmarkEnd w:id="19"/>
    </w:p>
    <w:p w14:paraId="5CE8C97A" w14:textId="77777777" w:rsidR="00896A87" w:rsidRPr="0065108E" w:rsidRDefault="005D58E7" w:rsidP="005D58E7">
      <w:pPr>
        <w:pStyle w:val="2"/>
        <w:rPr>
          <w:bdr w:val="none" w:sz="0" w:space="0" w:color="auto" w:frame="1"/>
        </w:rPr>
      </w:pPr>
      <w:bookmarkStart w:id="20" w:name="_Toc70963709"/>
      <w:r>
        <w:rPr>
          <w:bdr w:val="none" w:sz="0" w:space="0" w:color="auto" w:frame="1"/>
          <w:lang w:val="en-US"/>
        </w:rPr>
        <w:t xml:space="preserve">2.1 </w:t>
      </w:r>
      <w:r w:rsidR="00896A87" w:rsidRPr="0065108E">
        <w:rPr>
          <w:bdr w:val="none" w:sz="0" w:space="0" w:color="auto" w:frame="1"/>
        </w:rPr>
        <w:t>Организация на професионална екстремално психологическа подготовка на ръководители, специалисти и функционални групи</w:t>
      </w:r>
      <w:bookmarkEnd w:id="20"/>
    </w:p>
    <w:p w14:paraId="69862463" w14:textId="77777777" w:rsidR="0065108E" w:rsidRPr="0065108E" w:rsidRDefault="0065108E" w:rsidP="0065108E">
      <w:pPr>
        <w:pStyle w:val="af"/>
        <w:tabs>
          <w:tab w:val="left" w:pos="0"/>
        </w:tabs>
        <w:ind w:left="375"/>
        <w:jc w:val="both"/>
        <w:rPr>
          <w:sz w:val="28"/>
          <w:szCs w:val="28"/>
          <w:bdr w:val="none" w:sz="0" w:space="0" w:color="auto" w:frame="1"/>
        </w:rPr>
      </w:pPr>
    </w:p>
    <w:p w14:paraId="5A2EC65A" w14:textId="77777777" w:rsidR="0065108E" w:rsidRDefault="00896A87" w:rsidP="0065108E">
      <w:pPr>
        <w:pStyle w:val="3"/>
        <w:rPr>
          <w:bdr w:val="none" w:sz="0" w:space="0" w:color="auto" w:frame="1"/>
        </w:rPr>
      </w:pPr>
      <w:bookmarkStart w:id="21" w:name="_Toc70963710"/>
      <w:r>
        <w:rPr>
          <w:bdr w:val="none" w:sz="0" w:space="0" w:color="auto" w:frame="1"/>
        </w:rPr>
        <w:t>Съвременни изисквания към професионалната подготовка</w:t>
      </w:r>
      <w:bookmarkEnd w:id="21"/>
    </w:p>
    <w:p w14:paraId="4F7C431C" w14:textId="77777777" w:rsidR="008A0343" w:rsidRDefault="008A0343" w:rsidP="008A0343"/>
    <w:p w14:paraId="6D276FE5" w14:textId="77777777" w:rsidR="008A0343" w:rsidRDefault="008A0343" w:rsidP="008A0343">
      <w:pPr>
        <w:ind w:firstLine="708"/>
        <w:jc w:val="both"/>
      </w:pPr>
      <w:r w:rsidRPr="008A0343">
        <w:t xml:space="preserve">Основните съвременни изисквания за професионално обучение и </w:t>
      </w:r>
      <w:r w:rsidR="00FD36F7">
        <w:t>подготовка</w:t>
      </w:r>
      <w:r w:rsidRPr="008A0343">
        <w:t xml:space="preserve"> на </w:t>
      </w:r>
      <w:r w:rsidR="00FD36F7">
        <w:t>ръководители</w:t>
      </w:r>
      <w:r w:rsidRPr="008A0343">
        <w:t xml:space="preserve">, специалисти и функционални групи от екстремен профил са свързани с интензификацията на учебния процес, максималното сближаване на учебното съдържание </w:t>
      </w:r>
      <w:r w:rsidR="00FC5564">
        <w:t>с реалните условия на екстремна дейност</w:t>
      </w:r>
      <w:r w:rsidRPr="008A0343">
        <w:t>, подобряване на методологичната подкрепа и условия за провеждане на часове</w:t>
      </w:r>
      <w:r w:rsidR="00CE4938">
        <w:t xml:space="preserve">. </w:t>
      </w:r>
      <w:r w:rsidRPr="008A0343">
        <w:t>Повишаването на ефективността на овладяване на знания и практически умения в областите на официалната дейност зависи от широкото използване на сложни уроци и практическо обучение, въвеждането на компютърни технологии и технически средства за обучение.</w:t>
      </w:r>
    </w:p>
    <w:p w14:paraId="1CFCA585" w14:textId="77777777" w:rsidR="001C616B" w:rsidRDefault="001C616B" w:rsidP="008A0343">
      <w:pPr>
        <w:ind w:firstLine="708"/>
        <w:jc w:val="both"/>
      </w:pPr>
      <w:r w:rsidRPr="00065C8F">
        <w:t>Професионалното обучение на ръководители, специалисти и функционални групи за дейности в екстремни условия е част от цялата система на професионалното образование в професиите от екстремен профил. Тази система е неразривно свързана с процесите, протичащи в обществото. Влошаването на екологичната, техногенната, социалната, влошаване на криминогенната обстановка в страната, промяната в качествените характеристики на престъпността, нарастването на тероризма наложиха определянето, изясняването и корекцията на професионалната подготовка на директори, специалисти и функционални групи от екстремен профил, разработване на нови подходи, форми и методи. Не е тайна, че много от тях са остарели отдавна, тъй като бяха фокусирани върху обучение на специалисти за напълно различни условия на работа.</w:t>
      </w:r>
    </w:p>
    <w:p w14:paraId="2366A693" w14:textId="77777777" w:rsidR="009602C9" w:rsidRDefault="009602C9" w:rsidP="009602C9">
      <w:pPr>
        <w:ind w:firstLine="708"/>
        <w:jc w:val="both"/>
      </w:pPr>
      <w:r>
        <w:t>В момента има нужда от въвеждане на нова, допълнителна специалност в списъка на специалностите на висшето професионално образование - екстремно обслужване.</w:t>
      </w:r>
    </w:p>
    <w:p w14:paraId="34112547" w14:textId="77777777" w:rsidR="009602C9" w:rsidRDefault="009602C9" w:rsidP="009602C9">
      <w:pPr>
        <w:ind w:firstLine="708"/>
        <w:jc w:val="both"/>
      </w:pPr>
      <w:r>
        <w:t>Екстремната услуга се дължи на нейната специфичност. Квинтесенцията на тази дейност е спасяването на живота и здравето на хората, изпълняването на творчески функции в ситуации с повишена опасност за живота и здравето, както и потискане на физическата и психологическата устойчивост на нарушителите с използване на сила.</w:t>
      </w:r>
    </w:p>
    <w:p w14:paraId="10CFE066" w14:textId="77777777" w:rsidR="00065C8F" w:rsidRDefault="009602C9" w:rsidP="009602C9">
      <w:pPr>
        <w:ind w:firstLine="708"/>
        <w:jc w:val="both"/>
      </w:pPr>
      <w:r>
        <w:t xml:space="preserve">Дейността на </w:t>
      </w:r>
      <w:r w:rsidR="000635E7">
        <w:t>ръководителите</w:t>
      </w:r>
      <w:r>
        <w:t xml:space="preserve">, специалистите и функционалните групи се извършва по правило в условия, за които е характерно не само повишено напрежение, но и повишена лична отговорност. Способността за своевременно и правилно разбиране на изискванията на професионалната дейност към </w:t>
      </w:r>
      <w:r w:rsidR="000635E7">
        <w:t>ръководители</w:t>
      </w:r>
      <w:r>
        <w:t>, специалисти и функционални групи в екстремни условия, позволява да</w:t>
      </w:r>
      <w:r w:rsidR="000635E7">
        <w:t xml:space="preserve"> се</w:t>
      </w:r>
      <w:r>
        <w:t xml:space="preserve"> внесе оригиналност в процеса на обучение, да наблегнете на обучението, преди всичко, върху формирането на специалн</w:t>
      </w:r>
      <w:r w:rsidR="000F2D97">
        <w:t>о</w:t>
      </w:r>
      <w:r>
        <w:t xml:space="preserve"> екстремно ориентиран</w:t>
      </w:r>
      <w:r w:rsidR="000F2D97">
        <w:t>о</w:t>
      </w:r>
      <w:r>
        <w:t xml:space="preserve"> съзнание при специалисти и групи, използвайки специални средства и методи, които повишават психологическата стабилност на персонала.</w:t>
      </w:r>
    </w:p>
    <w:p w14:paraId="11E06719" w14:textId="4D415CC5" w:rsidR="00CA070B" w:rsidRDefault="000D2F04" w:rsidP="009602C9">
      <w:pPr>
        <w:ind w:firstLine="708"/>
        <w:jc w:val="both"/>
      </w:pPr>
      <w:r w:rsidRPr="000D2F04">
        <w:t>„Психологическата стабилност е свойство на личността на лидер, специалист да не се поддава на неблагоприятните психологически обстоятелства на решаваните задачи, да не намалява качеството на професионалните действия от тяхното влияние“</w:t>
      </w:r>
      <w:r w:rsidR="00D65366">
        <w:t xml:space="preserve"> </w:t>
      </w:r>
      <w:sdt>
        <w:sdtPr>
          <w:id w:val="862173832"/>
          <w:citation/>
        </w:sdtPr>
        <w:sdtContent>
          <w:r w:rsidR="00E44DEE">
            <w:fldChar w:fldCharType="begin"/>
          </w:r>
          <w:r w:rsidR="00F00E77">
            <w:instrText xml:space="preserve"> CITATION Сто87 \l 1026 </w:instrText>
          </w:r>
          <w:r w:rsidR="00E44DEE">
            <w:fldChar w:fldCharType="separate"/>
          </w:r>
          <w:r w:rsidR="007A25ED">
            <w:rPr>
              <w:noProof/>
            </w:rPr>
            <w:t>(Столяренкко, 1987)</w:t>
          </w:r>
          <w:r w:rsidR="00E44DEE">
            <w:rPr>
              <w:noProof/>
            </w:rPr>
            <w:fldChar w:fldCharType="end"/>
          </w:r>
        </w:sdtContent>
      </w:sdt>
      <w:r w:rsidRPr="000D2F04">
        <w:t>.</w:t>
      </w:r>
    </w:p>
    <w:p w14:paraId="68DFECD7" w14:textId="77777777" w:rsidR="004B431B" w:rsidRDefault="004B431B" w:rsidP="004B431B">
      <w:pPr>
        <w:ind w:firstLine="708"/>
        <w:jc w:val="both"/>
      </w:pPr>
      <w:r>
        <w:t>През 2001 г. Академията за управление на Министерството на вътрешните работи на Руската федерация и Дирекцията на вътрешните работи на съставните образувания на Руската федерация прове</w:t>
      </w:r>
      <w:r w:rsidR="00343895">
        <w:t>ждат</w:t>
      </w:r>
      <w:r>
        <w:t xml:space="preserve"> анкетно проучване на служители на органите на в</w:t>
      </w:r>
      <w:r w:rsidR="00343895">
        <w:t>ътрешните работи на някои звена</w:t>
      </w:r>
      <w:r>
        <w:t xml:space="preserve">, най-често изпълняващи задачи в </w:t>
      </w:r>
      <w:r>
        <w:lastRenderedPageBreak/>
        <w:t>екстремни условия, за да установят своята субективна оценка по отношение на обслужването и професионалната готовност за действие в екстремни условия</w:t>
      </w:r>
      <w:r w:rsidR="00BD1653">
        <w:t>.</w:t>
      </w:r>
    </w:p>
    <w:p w14:paraId="718DEE3C" w14:textId="77777777" w:rsidR="004B431B" w:rsidRDefault="004B431B" w:rsidP="004B431B">
      <w:pPr>
        <w:ind w:firstLine="708"/>
        <w:jc w:val="both"/>
      </w:pPr>
      <w:r>
        <w:t>Резултатите от проучването показват, че не всички служители, преди дейността си в екстремни условия, са преминали професионално обучение по специална програма. Въпреки това, по-голямата част от служителите съобщиха, че са готови да действат в екстремни условия, а броят на служителите, уверени в тяхната готовност, беше почти 100%.</w:t>
      </w:r>
    </w:p>
    <w:p w14:paraId="6CF976D8" w14:textId="77777777" w:rsidR="004B431B" w:rsidRDefault="004B431B" w:rsidP="004B431B">
      <w:pPr>
        <w:ind w:firstLine="708"/>
        <w:jc w:val="both"/>
      </w:pPr>
      <w:r>
        <w:t>За таки</w:t>
      </w:r>
      <w:r w:rsidR="00972B8B">
        <w:t>ва оптимистични заключения има</w:t>
      </w:r>
      <w:r>
        <w:t xml:space="preserve"> както субективни, така и обективни основания.</w:t>
      </w:r>
    </w:p>
    <w:p w14:paraId="395130D5" w14:textId="77777777" w:rsidR="00022A6B" w:rsidRDefault="00022A6B" w:rsidP="00022A6B">
      <w:pPr>
        <w:ind w:firstLine="708"/>
        <w:jc w:val="both"/>
      </w:pPr>
      <w:r>
        <w:t xml:space="preserve">Обективната основа за тези заключения </w:t>
      </w:r>
      <w:r w:rsidR="00972B8B">
        <w:t>е</w:t>
      </w:r>
      <w:r>
        <w:t xml:space="preserve"> естеството на службата и бойните задачи, изпълнявани от по-голямата част от служителите в екстремни условия с относително ниска степен н</w:t>
      </w:r>
      <w:r w:rsidR="00D27415">
        <w:t>а риск. На тях бяха назначени:</w:t>
      </w:r>
      <w:r>
        <w:t xml:space="preserve"> осъществяване на контрол на достъпа на пунктовете, участие в инспекцията на селища, освободени о</w:t>
      </w:r>
      <w:r w:rsidR="00802D96">
        <w:t>т бойци, придружени от конвои.</w:t>
      </w:r>
    </w:p>
    <w:p w14:paraId="7ACB38A9" w14:textId="77777777" w:rsidR="00022A6B" w:rsidRDefault="00022A6B" w:rsidP="00022A6B">
      <w:pPr>
        <w:ind w:firstLine="708"/>
        <w:jc w:val="both"/>
      </w:pPr>
      <w:r>
        <w:t>В операции, свързани с повишена заплаха за живота и здравето на служителите, участието в които свидетелства за тяхната пълноценна готовност за екстремни условия, изисква специални усилия и отношение, участваха само около една трета от персонала.</w:t>
      </w:r>
    </w:p>
    <w:p w14:paraId="6149B111" w14:textId="77777777" w:rsidR="00343895" w:rsidRDefault="00022A6B" w:rsidP="00022A6B">
      <w:pPr>
        <w:ind w:firstLine="708"/>
        <w:jc w:val="both"/>
      </w:pPr>
      <w:r>
        <w:t xml:space="preserve">Субективните основания, които вдъхват увереност на служителите в тяхната готовност за действия в екстремни условия, са резултатите им от служба и физическа подготовка в системата на </w:t>
      </w:r>
      <w:r w:rsidR="00802D96">
        <w:t>служебната</w:t>
      </w:r>
      <w:r>
        <w:t>, физическа и бойна подготовка.</w:t>
      </w:r>
    </w:p>
    <w:p w14:paraId="631AB4D0" w14:textId="77777777" w:rsidR="00394312" w:rsidRDefault="00394312" w:rsidP="00394312">
      <w:pPr>
        <w:ind w:firstLine="708"/>
        <w:jc w:val="both"/>
      </w:pPr>
      <w:r>
        <w:t>Изпълнението на служебни и бойни задачи в екстремни условия от служители на органите на вътрешните работи показа, че обучението и подготовката на персонала далеч не са реални изисквания. Резултатите от официалните разследвания, извършени от инспекцията на персонала на Министерството на вътрешните работи на Русия, свидетелстват за много факти за професионална некомпетентност на служителите, което води до увеличаване на броя на "не-бойните загуби", включително сред лидерите.</w:t>
      </w:r>
    </w:p>
    <w:p w14:paraId="12976F06" w14:textId="77777777" w:rsidR="00802D96" w:rsidRDefault="00394312" w:rsidP="00394312">
      <w:pPr>
        <w:ind w:firstLine="708"/>
        <w:jc w:val="both"/>
      </w:pPr>
      <w:r>
        <w:t>Доказателство за ниската степен на професионализъм на служителите е, според резултатите от въпросника, оценката на екстремните условия и неизбежните им последици от част от служителите като психотравматични. Те не бяха подготвени за професионално възприемане на събитията като обективни факти от екстремна реалност. Следователно такива служители бяха силно травмирани от смъртта на приятели и колеги, големи разрушения на сгради и други предмети, руините на градовете, нощни смени и обстрели, снимки на битката.</w:t>
      </w:r>
    </w:p>
    <w:p w14:paraId="568AFC64" w14:textId="77777777" w:rsidR="000D7B9C" w:rsidRDefault="000D7B9C" w:rsidP="00394312">
      <w:pPr>
        <w:ind w:firstLine="708"/>
        <w:jc w:val="both"/>
      </w:pPr>
      <w:r w:rsidRPr="000D7B9C">
        <w:t xml:space="preserve">В много случаи негативните емоционални състояния при някои от служителите причиняват недостатъци в организацията на служебните и бойните дейности и отношението на обществото към тази дейност: несправедливо отразяване на събитията в медиите, липса на подходящо ръководство и взаимодействие между полицията и войски, </w:t>
      </w:r>
      <w:r w:rsidR="002C2A00">
        <w:t>заглушаване</w:t>
      </w:r>
      <w:r w:rsidRPr="000D7B9C">
        <w:t xml:space="preserve"> "истина</w:t>
      </w:r>
      <w:r w:rsidR="002C2A00">
        <w:t>та от окопите</w:t>
      </w:r>
      <w:r w:rsidRPr="000D7B9C">
        <w:t>".</w:t>
      </w:r>
    </w:p>
    <w:p w14:paraId="2D015F8C" w14:textId="77777777" w:rsidR="002C2A00" w:rsidRDefault="00D21C82" w:rsidP="00394312">
      <w:pPr>
        <w:ind w:firstLine="708"/>
        <w:jc w:val="both"/>
      </w:pPr>
      <w:r w:rsidRPr="00D21C82">
        <w:t>Обективно потвърждение на неподготвеността на някои служители за действия в екстремни условия и в резултат на това неспособността им да се справят самостоятелно с травматични събития и негативни емоционални състояния бяха</w:t>
      </w:r>
      <w:r w:rsidR="00DD3ABC">
        <w:t xml:space="preserve"> последвани от</w:t>
      </w:r>
      <w:r w:rsidRPr="00D21C82">
        <w:t xml:space="preserve"> масови уволнения от органите на вътрешните работи на служители, които се завърнаха от горещи точки след неуспешни бойни действия и смъртта на значителна част от персонала.</w:t>
      </w:r>
    </w:p>
    <w:p w14:paraId="28BB41D2" w14:textId="77777777" w:rsidR="00DD3ABC" w:rsidRDefault="000C0E4A" w:rsidP="00394312">
      <w:pPr>
        <w:ind w:firstLine="708"/>
        <w:jc w:val="both"/>
      </w:pPr>
      <w:r w:rsidRPr="000C0E4A">
        <w:t>От анализа следва, че овладяването от ръководители, специалисти, функционални групи на професионални дейности, протичащи в екстремни условия, повишаване на тяхната ефективност и безопасност формира проблем, свързан с тяхната професионална екстремна психологическа подготовка и готовност.</w:t>
      </w:r>
    </w:p>
    <w:p w14:paraId="32D8E577" w14:textId="77777777" w:rsidR="000C0E4A" w:rsidRDefault="00600757" w:rsidP="00394312">
      <w:pPr>
        <w:ind w:firstLine="708"/>
        <w:jc w:val="both"/>
      </w:pPr>
      <w:r>
        <w:lastRenderedPageBreak/>
        <w:t>Подгот</w:t>
      </w:r>
      <w:r w:rsidR="000C0E4A" w:rsidRPr="000C0E4A">
        <w:t>в</w:t>
      </w:r>
      <w:r>
        <w:t>е</w:t>
      </w:r>
      <w:r w:rsidR="000C0E4A" w:rsidRPr="000C0E4A">
        <w:t xml:space="preserve">ността влияе върху отношението на </w:t>
      </w:r>
      <w:r>
        <w:t>ръководителите</w:t>
      </w:r>
      <w:r w:rsidR="000C0E4A" w:rsidRPr="000C0E4A">
        <w:t>, специалистите към тяхното здраве, живот, постигане на високи професионални резултати, колеги, роднини и близки хора.</w:t>
      </w:r>
    </w:p>
    <w:p w14:paraId="45E7C758" w14:textId="77777777" w:rsidR="008A0343" w:rsidRPr="008A0343" w:rsidRDefault="008A0343" w:rsidP="008A0343"/>
    <w:p w14:paraId="67D74EE3" w14:textId="77777777" w:rsidR="00896A87" w:rsidRDefault="00896A87" w:rsidP="0065108E">
      <w:pPr>
        <w:pStyle w:val="3"/>
        <w:rPr>
          <w:bdr w:val="none" w:sz="0" w:space="0" w:color="auto" w:frame="1"/>
        </w:rPr>
      </w:pPr>
      <w:bookmarkStart w:id="22" w:name="_Toc70963711"/>
      <w:r>
        <w:rPr>
          <w:bdr w:val="none" w:sz="0" w:space="0" w:color="auto" w:frame="1"/>
        </w:rPr>
        <w:t>Професионална подготовка</w:t>
      </w:r>
      <w:bookmarkEnd w:id="22"/>
      <w:r>
        <w:rPr>
          <w:bdr w:val="none" w:sz="0" w:space="0" w:color="auto" w:frame="1"/>
        </w:rPr>
        <w:t xml:space="preserve"> </w:t>
      </w:r>
    </w:p>
    <w:p w14:paraId="49FA4516" w14:textId="77777777" w:rsidR="002C30F7" w:rsidRPr="002C30F7" w:rsidRDefault="002C30F7" w:rsidP="002C30F7"/>
    <w:p w14:paraId="2139490A" w14:textId="77777777" w:rsidR="00276ECF" w:rsidRDefault="00276ECF" w:rsidP="002C30F7">
      <w:pPr>
        <w:ind w:firstLine="708"/>
        <w:jc w:val="both"/>
      </w:pPr>
      <w:r>
        <w:t>Целта на професионалното екстремно психологическо обучение е формирането и развитието на екстремна психологическа подготовка на лидери, специалисти и функционални групи.</w:t>
      </w:r>
    </w:p>
    <w:p w14:paraId="2DB3DBA0" w14:textId="77777777" w:rsidR="00276ECF" w:rsidRDefault="00276ECF" w:rsidP="002C30F7">
      <w:pPr>
        <w:ind w:firstLine="708"/>
        <w:jc w:val="both"/>
      </w:pPr>
      <w:r>
        <w:t>Обект на професионално екстремно психологическо обучение е индивидуален (лидер, специалист) и групов субект на живота (функционална група), представени във взаимовръзки.</w:t>
      </w:r>
    </w:p>
    <w:p w14:paraId="67FD5E8B" w14:textId="77777777" w:rsidR="00276ECF" w:rsidRDefault="00276ECF" w:rsidP="002C30F7">
      <w:pPr>
        <w:ind w:firstLine="708"/>
        <w:jc w:val="both"/>
      </w:pPr>
      <w:r>
        <w:t>Предмет на професионалната екстремна психологическа подготовка е форм</w:t>
      </w:r>
      <w:r w:rsidR="002C30F7">
        <w:t>ирането и развитието на знания</w:t>
      </w:r>
      <w:r>
        <w:t xml:space="preserve">, умения, професионално важни качества на </w:t>
      </w:r>
      <w:r w:rsidR="00A93699">
        <w:t>ръководителите</w:t>
      </w:r>
      <w:r>
        <w:t>, специалистите, екстремно психологически характер, психологически характеристики на функционалните групи.</w:t>
      </w:r>
    </w:p>
    <w:p w14:paraId="7E20D707" w14:textId="77777777" w:rsidR="00276ECF" w:rsidRDefault="00276ECF" w:rsidP="002C30F7">
      <w:pPr>
        <w:ind w:firstLine="708"/>
        <w:jc w:val="both"/>
      </w:pPr>
      <w:r>
        <w:t>Задачите на професионалното екстремно психологическо обучение са да решава психологически проблеми, породени от спецификата на функционалните задължения на служителите, функционалните групи, екстремните условия на техния живот. Резултатите от теоретични и експериментални изследвания показват, че сред такива проблеми има общи и специални, които могат да бъдат решени на индивидуално и групово ниво.</w:t>
      </w:r>
    </w:p>
    <w:p w14:paraId="4CE63442" w14:textId="77777777" w:rsidR="00A93699" w:rsidRDefault="00A93699" w:rsidP="00A93699">
      <w:pPr>
        <w:ind w:firstLine="708"/>
        <w:jc w:val="both"/>
      </w:pPr>
      <w:r>
        <w:t xml:space="preserve">Общи задачи, които са от значение за обучението на </w:t>
      </w:r>
      <w:r w:rsidR="00D5152B">
        <w:t>ръководители</w:t>
      </w:r>
      <w:r>
        <w:t xml:space="preserve"> и специалисти на отдели, са формирането на екстремно ориентирано съзнание и развитието на интегрирани психични качества (бдителност, оптимално представяне, способност за многовариантност, бързи и адекватни действия</w:t>
      </w:r>
      <w:r w:rsidR="00D5152B">
        <w:t>), както придобиване на знания и</w:t>
      </w:r>
      <w:r>
        <w:t xml:space="preserve"> умения:</w:t>
      </w:r>
    </w:p>
    <w:p w14:paraId="366FA69D" w14:textId="77777777" w:rsidR="00A93699" w:rsidRDefault="00A93699" w:rsidP="00A93699">
      <w:pPr>
        <w:ind w:firstLine="708"/>
        <w:jc w:val="both"/>
      </w:pPr>
      <w:r>
        <w:t xml:space="preserve">- овладяване на компетентността на </w:t>
      </w:r>
      <w:r w:rsidR="00552924">
        <w:t>ръководителя</w:t>
      </w:r>
      <w:r>
        <w:t>-лидер;</w:t>
      </w:r>
    </w:p>
    <w:p w14:paraId="74579851" w14:textId="77777777" w:rsidR="00A93699" w:rsidRDefault="00A93699" w:rsidP="00A93699">
      <w:pPr>
        <w:ind w:firstLine="708"/>
        <w:jc w:val="both"/>
      </w:pPr>
      <w:r>
        <w:t>- концентрация, разпределение и задържане на вниманието, развитие на професионална памет, мислене в процеса на подготовка и дейност;</w:t>
      </w:r>
    </w:p>
    <w:p w14:paraId="5F7B5FF9" w14:textId="77777777" w:rsidR="00A93699" w:rsidRDefault="00A93699" w:rsidP="00A93699">
      <w:pPr>
        <w:ind w:firstLine="708"/>
        <w:jc w:val="both"/>
      </w:pPr>
      <w:r>
        <w:t>- мисловно моделиране на екстремни условия, успешна дейност, сензорни образи;</w:t>
      </w:r>
    </w:p>
    <w:p w14:paraId="1B1DB9BD" w14:textId="77777777" w:rsidR="00A93699" w:rsidRDefault="00A93699" w:rsidP="00A93699">
      <w:pPr>
        <w:ind w:firstLine="708"/>
        <w:jc w:val="both"/>
      </w:pPr>
      <w:r>
        <w:t>- отпускане и регулиране на бойните психични състояния;</w:t>
      </w:r>
    </w:p>
    <w:p w14:paraId="5E6B38D0" w14:textId="77777777" w:rsidR="00A93699" w:rsidRDefault="00A93699" w:rsidP="00A93699">
      <w:pPr>
        <w:ind w:firstLine="708"/>
        <w:jc w:val="both"/>
      </w:pPr>
      <w:r>
        <w:t>- поддържане на високо ниво на издръжливост, психологическа стабилност, надеждност, интелектуални действия след физическо натоварване;</w:t>
      </w:r>
    </w:p>
    <w:p w14:paraId="526F6365" w14:textId="77777777" w:rsidR="00A93699" w:rsidRDefault="00A93699" w:rsidP="00A93699">
      <w:pPr>
        <w:ind w:firstLine="708"/>
        <w:jc w:val="both"/>
      </w:pPr>
      <w:r>
        <w:t>- повишаване на самоконтрола върху техните действия, действията на подчинените, нивото на проява на агресия;</w:t>
      </w:r>
    </w:p>
    <w:p w14:paraId="1644FFBF" w14:textId="77777777" w:rsidR="00A93699" w:rsidRDefault="00A93699" w:rsidP="00A93699">
      <w:pPr>
        <w:ind w:firstLine="708"/>
        <w:jc w:val="both"/>
      </w:pPr>
      <w:r>
        <w:t>- бърза и адекватна оценка на ситуацията, опасностите, условията на дейност;</w:t>
      </w:r>
    </w:p>
    <w:p w14:paraId="701404FF" w14:textId="77777777" w:rsidR="00A93699" w:rsidRDefault="00A93699" w:rsidP="00A93699">
      <w:pPr>
        <w:ind w:firstLine="708"/>
        <w:jc w:val="both"/>
      </w:pPr>
      <w:r>
        <w:t>- вземане на правилното еднолично решение и решение за компетентната професионална дейност на групата;</w:t>
      </w:r>
    </w:p>
    <w:p w14:paraId="4B1096D5" w14:textId="77777777" w:rsidR="00A93699" w:rsidRDefault="00A93699" w:rsidP="00A93699">
      <w:pPr>
        <w:ind w:firstLine="708"/>
        <w:jc w:val="both"/>
      </w:pPr>
      <w:r>
        <w:t>- словесни методи за въздействие върху населението с цел предотвратяване на незаконни действия и паника от тяхна страна;</w:t>
      </w:r>
    </w:p>
    <w:p w14:paraId="56774E4E" w14:textId="77777777" w:rsidR="00A93699" w:rsidRDefault="00A93699" w:rsidP="00A93699">
      <w:pPr>
        <w:ind w:firstLine="708"/>
        <w:jc w:val="both"/>
      </w:pPr>
      <w:r>
        <w:t>- установяване на контакти, безконфликтна комуникация и преговори с различна етническа група от населението.</w:t>
      </w:r>
    </w:p>
    <w:p w14:paraId="3A03F9E0" w14:textId="77777777" w:rsidR="002B7691" w:rsidRDefault="002B7691" w:rsidP="002B7691">
      <w:pPr>
        <w:ind w:firstLine="708"/>
        <w:jc w:val="both"/>
      </w:pPr>
      <w:r w:rsidRPr="007E54E3">
        <w:t>Общите</w:t>
      </w:r>
      <w:r>
        <w:t xml:space="preserve"> задачи, които са от значение за подготовката на функционални групи от всички подразделения, включват осъзнаване на специалния екстремно ориентиран статус на групата, както и повишаване:</w:t>
      </w:r>
    </w:p>
    <w:p w14:paraId="4595E3A9" w14:textId="77777777" w:rsidR="002B7691" w:rsidRDefault="002B7691" w:rsidP="002B7691">
      <w:pPr>
        <w:ind w:firstLine="708"/>
        <w:jc w:val="both"/>
      </w:pPr>
      <w:r>
        <w:t>- продуктивността на груповите дейности (коректност, бързина на изпълняваните задачи, нивото на допуснатите грешки);</w:t>
      </w:r>
    </w:p>
    <w:p w14:paraId="224BA9B5" w14:textId="77777777" w:rsidR="002B7691" w:rsidRDefault="002B7691" w:rsidP="002B7691">
      <w:pPr>
        <w:ind w:firstLine="708"/>
        <w:jc w:val="both"/>
      </w:pPr>
      <w:r>
        <w:lastRenderedPageBreak/>
        <w:t>- степента на удовлетвореност от взаимоотношенията в екипа и дейностите (социално-психологически климат, емоционално ниво на сплотеност, активна ориентация);</w:t>
      </w:r>
    </w:p>
    <w:p w14:paraId="4BBA3A07" w14:textId="77777777" w:rsidR="002B7691" w:rsidRDefault="002B7691" w:rsidP="002B7691">
      <w:pPr>
        <w:ind w:firstLine="708"/>
        <w:jc w:val="both"/>
      </w:pPr>
      <w:r>
        <w:t>- нивото на екстремна психологическа компетентност (формиране на знания, умения, умения за регулиране на групови бойни психически състояния, професионални действия като част от група, свързани задължения; умения за взаимно разбиране, взаимодействие, подкрепа, взаимозаменяемост, помощ на членове на групата; овладяване на умения, лидерство на умения, лидерство и съзнателно подчинение в групата; развитие на комуникативни умения за професионална комуникация и излизане от конфликтна ситуация при екстремни условия);</w:t>
      </w:r>
    </w:p>
    <w:p w14:paraId="4250FE00" w14:textId="77777777" w:rsidR="0054420F" w:rsidRDefault="0054420F" w:rsidP="0054420F">
      <w:pPr>
        <w:ind w:firstLine="708"/>
        <w:jc w:val="both"/>
      </w:pPr>
      <w:r>
        <w:t>- свръхситуативна активност в групата (способността на функционалните групи да се издигнат над нивото на изискванията на ситуацията, да поставят излишни задачи по отношение на първоначалната (поставената) цел, проява на инициативна активност, незаинтересован риск в условия на временен и информационен дефицит, водени от гражданския дълг и държавно-правния смисъл в професионалните им дейности).</w:t>
      </w:r>
    </w:p>
    <w:p w14:paraId="382D2F93" w14:textId="77777777" w:rsidR="00004433" w:rsidRDefault="0054420F" w:rsidP="0054420F">
      <w:pPr>
        <w:ind w:firstLine="708"/>
        <w:jc w:val="both"/>
      </w:pPr>
      <w:r>
        <w:t xml:space="preserve">Има общи задачи, свързани както с обучението на </w:t>
      </w:r>
      <w:r w:rsidR="000552CC">
        <w:t>ръководители</w:t>
      </w:r>
      <w:r>
        <w:t>, специалисти, така и с обучението на функционални групи:</w:t>
      </w:r>
    </w:p>
    <w:p w14:paraId="3886F19F" w14:textId="77777777" w:rsidR="000552CC" w:rsidRDefault="000552CC" w:rsidP="000552CC">
      <w:pPr>
        <w:ind w:firstLine="708"/>
        <w:jc w:val="both"/>
      </w:pPr>
      <w:r>
        <w:t xml:space="preserve">- осъществяване на диагностика на </w:t>
      </w:r>
      <w:r w:rsidR="00F75C6F">
        <w:t>ръководители</w:t>
      </w:r>
      <w:r>
        <w:t>, специалисти, функционални групи на всички етапи от подготовката и в процеса на тяхната дейност;</w:t>
      </w:r>
    </w:p>
    <w:p w14:paraId="2BF024B9" w14:textId="77777777" w:rsidR="000552CC" w:rsidRDefault="000552CC" w:rsidP="000552CC">
      <w:pPr>
        <w:ind w:firstLine="708"/>
        <w:jc w:val="both"/>
      </w:pPr>
      <w:r>
        <w:t>- осъзнаване на личностно значими ценности и цели на професионалната дейност, увеличаване на дела на ясни, емоционално наситени социални (социални и групови ценности) в общата структура на ценностите;</w:t>
      </w:r>
    </w:p>
    <w:p w14:paraId="36BD9D62" w14:textId="607A2C62" w:rsidR="000552CC" w:rsidRDefault="00F75C6F" w:rsidP="000552CC">
      <w:pPr>
        <w:ind w:firstLine="708"/>
        <w:jc w:val="both"/>
      </w:pPr>
      <w:r>
        <w:t>- п</w:t>
      </w:r>
      <w:r w:rsidR="00614C0E">
        <w:t xml:space="preserve">ридобиване на знания </w:t>
      </w:r>
      <w:r w:rsidR="000552CC">
        <w:t xml:space="preserve">и умения за безопасност от </w:t>
      </w:r>
      <w:r>
        <w:t>ръководители</w:t>
      </w:r>
      <w:r w:rsidR="000552CC">
        <w:t>, специалисти, функционални групи, осигуряващи безопасността на външни лица в екстремни условия;</w:t>
      </w:r>
    </w:p>
    <w:p w14:paraId="234B79B7" w14:textId="77777777" w:rsidR="000552CC" w:rsidRDefault="000552CC" w:rsidP="000552CC">
      <w:pPr>
        <w:ind w:firstLine="708"/>
        <w:jc w:val="both"/>
      </w:pPr>
      <w:r>
        <w:t xml:space="preserve">- осигуряване на оптимален начин на живот от </w:t>
      </w:r>
      <w:r w:rsidR="00CC60A9">
        <w:t>ръководители</w:t>
      </w:r>
      <w:r>
        <w:t>, специалисти, функционални групи (използване и попълване на тяхната умствена и физическа сила; поддържане и възстановяване на работоспособността при екстремни условия).</w:t>
      </w:r>
    </w:p>
    <w:p w14:paraId="21893567" w14:textId="77777777" w:rsidR="003B43D2" w:rsidRDefault="003B43D2" w:rsidP="003B43D2">
      <w:pPr>
        <w:ind w:firstLine="708"/>
        <w:jc w:val="both"/>
      </w:pPr>
      <w:r>
        <w:t>Наред с общите има и специални задачи, определени по приоритетни области в дейността на конкретни звена.</w:t>
      </w:r>
    </w:p>
    <w:p w14:paraId="27D274AE" w14:textId="6F6836FC" w:rsidR="00CC60A9" w:rsidRDefault="003B43D2" w:rsidP="003B43D2">
      <w:pPr>
        <w:ind w:firstLine="708"/>
        <w:jc w:val="both"/>
      </w:pPr>
      <w:r>
        <w:t xml:space="preserve">Общите и специалните (частни) педагогически принципи на екстремното обучение са изложени достатъчно подробно от А. М. Столяренко </w:t>
      </w:r>
      <w:sdt>
        <w:sdtPr>
          <w:id w:val="862173833"/>
          <w:citation/>
        </w:sdtPr>
        <w:sdtContent>
          <w:r w:rsidR="00E44DEE">
            <w:fldChar w:fldCharType="begin"/>
          </w:r>
          <w:r w:rsidR="00F00E77">
            <w:instrText xml:space="preserve"> CITATION Сто02 \l 1026 </w:instrText>
          </w:r>
          <w:r w:rsidR="00E44DEE">
            <w:fldChar w:fldCharType="separate"/>
          </w:r>
          <w:r w:rsidR="007A25ED">
            <w:rPr>
              <w:noProof/>
            </w:rPr>
            <w:t>(Столяре́нко, 2002)</w:t>
          </w:r>
          <w:r w:rsidR="00E44DEE">
            <w:rPr>
              <w:noProof/>
            </w:rPr>
            <w:fldChar w:fldCharType="end"/>
          </w:r>
        </w:sdtContent>
      </w:sdt>
      <w:r>
        <w:t>. Всички принципи са разделени от него на четири групи: общи, организационни, методологични и предметни. Кръгът от общи принципи включва следното: екстремно съответствие на природата, изключителен научен характер, психологическо и педагогическо единство, изключителна отдаденост и надеждност, хуманизъм и личен подход, оптимизъм и позитивност. Организационните принципи включват: принципът на педагогическа последователност, единството на групата, диференцирани и индивидуални подходи, специално осигуряване на екстремно обучение. Списъкът с методологични принципи включва: методи за мотивация, образование и личностно развитие; принципи на достъпност, последователност и сила на подготовката; метод на интензивно мобилизиращо обучение; принципът на максимално възможно сближаване на трудностите и условията на обучение с реалната крайност.</w:t>
      </w:r>
    </w:p>
    <w:p w14:paraId="4FD2FCE5" w14:textId="77777777" w:rsidR="001D49A4" w:rsidRDefault="001D49A4" w:rsidP="003B43D2">
      <w:pPr>
        <w:ind w:firstLine="708"/>
        <w:jc w:val="both"/>
      </w:pPr>
      <w:r w:rsidRPr="004226A5">
        <w:t>В списъка</w:t>
      </w:r>
      <w:r w:rsidRPr="001D49A4">
        <w:t xml:space="preserve"> с методологични принципи на професионално екстремно психологическо обучение на служители, работещи в екстремни условия, освен това е препоръчително да се приложи принципът за включване на екстремни условия на дейност в процеса на подготовка. Въпросът е, че всяко сближаване на образователните условия с екстремните е относително; всички служители се отнасят с тях еднакво, а не като истински екстремни условия. Това влияе върху формирането на техните психологически ценности. В същото време много екстремните условия на дейност на </w:t>
      </w:r>
      <w:r w:rsidR="00DA5238">
        <w:lastRenderedPageBreak/>
        <w:t>ръководители</w:t>
      </w:r>
      <w:r w:rsidRPr="001D49A4">
        <w:t>, специалисти и функционални групи не изключват възможностите за повишаване на тяхната екстремна психологическа и логическа готовност. (Така например, периоди на служба на контролно-пропускателните пунктове, активно търсене, провеждане на разследване, действия по издирване, активна почивка могат успешно да се използват от служителите за повишаване на изключителна психологическа готовност.) Въпреки това, обучение чрез екстремни условия (бойна част от обучението) може да се приложи само ако има вече съществуващо необходимо ниво на подготвеност на лидери, специалисти и функционални групи, получено на предварителния ет</w:t>
      </w:r>
      <w:r w:rsidR="009276F1">
        <w:t>ап и в резултат на предбоевата</w:t>
      </w:r>
      <w:r w:rsidRPr="001D49A4">
        <w:t xml:space="preserve"> </w:t>
      </w:r>
      <w:r w:rsidR="009276F1">
        <w:t>подготовка</w:t>
      </w:r>
      <w:r w:rsidRPr="001D49A4">
        <w:t xml:space="preserve"> от непосредствения етап на професионално екстремно психологическо обучение.</w:t>
      </w:r>
    </w:p>
    <w:p w14:paraId="6C3CB42E" w14:textId="77777777" w:rsidR="0030131A" w:rsidRPr="0030131A" w:rsidRDefault="0030131A" w:rsidP="0030131A">
      <w:pPr>
        <w:ind w:firstLine="708"/>
        <w:jc w:val="both"/>
        <w:rPr>
          <w:lang w:val="en-US"/>
        </w:rPr>
      </w:pPr>
      <w:r w:rsidRPr="0030131A">
        <w:rPr>
          <w:lang w:val="en-US"/>
        </w:rPr>
        <w:t xml:space="preserve">Препоръчително е да се включи принципът на изключителна психологическа готовност на </w:t>
      </w:r>
      <w:r>
        <w:t>ръководители</w:t>
      </w:r>
      <w:r w:rsidRPr="0030131A">
        <w:rPr>
          <w:lang w:val="en-US"/>
        </w:rPr>
        <w:t>, специалисти и функционални групи сред значимите принципи на професионално екстремно психологическо обучение на служителите от специалните части.</w:t>
      </w:r>
    </w:p>
    <w:p w14:paraId="6FD9447D" w14:textId="77777777" w:rsidR="0030131A" w:rsidRDefault="0030131A" w:rsidP="0030131A">
      <w:pPr>
        <w:ind w:firstLine="708"/>
        <w:jc w:val="both"/>
      </w:pPr>
      <w:r w:rsidRPr="0030131A">
        <w:rPr>
          <w:lang w:val="en-US"/>
        </w:rPr>
        <w:t>Цялата професионална екстремна психологическа подготовка се състои от теоретични и практически групи от класове. Теоретичната група включва лекции и семинари. Останалите теми от професионалната екстремна психологическа подготовка са практически, те се разпределят според разделите на бой, служба, физическа подготовка (предварителен, пряк етап) или са включени в етапа на обучение в условия на активен отдих. Те са предназначени или за целия персонал, или за определена категория ръководители, специалисти и функционални групи (например снайперисти, миньори за разрушаване и др.). В допълнение към изучаването на теоретични и практически теми в процеса на лекции и семинари, в подготовката се използват психологически семинар, психологически и екстремни психологически обучения.</w:t>
      </w:r>
    </w:p>
    <w:p w14:paraId="7D25724E" w14:textId="77777777" w:rsidR="00276ECF" w:rsidRDefault="00F50893" w:rsidP="00913C7A">
      <w:pPr>
        <w:ind w:firstLine="708"/>
        <w:jc w:val="both"/>
      </w:pPr>
      <w:r w:rsidRPr="00913C7A">
        <w:rPr>
          <w:lang w:val="en-US"/>
        </w:rPr>
        <w:t>Теоретичният курс на професионално екстремно психологическо обучение е универсален за всички звена, изпълняващи професионална задача в екстремни условия, включен е в отделен курс за обучение като част от официалното обучение и е насочен към: разбиране на целите, задачите, съдържанието на обучението; понятията „готовност“, „</w:t>
      </w:r>
      <w:r w:rsidR="00913C7A" w:rsidRPr="00913C7A">
        <w:rPr>
          <w:lang w:val="en-US"/>
        </w:rPr>
        <w:t>подгот</w:t>
      </w:r>
      <w:r w:rsidRPr="00913C7A">
        <w:rPr>
          <w:lang w:val="en-US"/>
        </w:rPr>
        <w:t>в</w:t>
      </w:r>
      <w:r w:rsidR="00913C7A" w:rsidRPr="00913C7A">
        <w:rPr>
          <w:lang w:val="en-US"/>
        </w:rPr>
        <w:t>е</w:t>
      </w:r>
      <w:r w:rsidRPr="00913C7A">
        <w:rPr>
          <w:lang w:val="en-US"/>
        </w:rPr>
        <w:t>ност“, „умение“, „конфликт“, „безпокойство“, „страх“, „риск“, „опасност“, „адаптация“, „устойчивост на стрес“. Изследват се когнитивни процеси, психични свойства и състояния.</w:t>
      </w:r>
    </w:p>
    <w:p w14:paraId="209F2721" w14:textId="77777777" w:rsidR="00913C7A" w:rsidRDefault="00DA3C04" w:rsidP="00913C7A">
      <w:pPr>
        <w:ind w:firstLine="708"/>
        <w:jc w:val="both"/>
      </w:pPr>
      <w:r w:rsidRPr="00DA3C04">
        <w:rPr>
          <w:lang w:val="en-US"/>
        </w:rPr>
        <w:t>Практическият курс на професионално екстремно психологическо обучение се основава на знанията, придобити от ръководители, специалисти и функционални групи по време на изучаването на теоретичния курс. Изграден е под формата на психологическа работилница, психологически, екстремни психологически тренировки и група упражнения в процеса на активен отдих.</w:t>
      </w:r>
    </w:p>
    <w:p w14:paraId="14ACDC28" w14:textId="77777777" w:rsidR="001E3384" w:rsidRDefault="008509ED" w:rsidP="00913C7A">
      <w:pPr>
        <w:ind w:firstLine="708"/>
        <w:jc w:val="both"/>
      </w:pPr>
      <w:r w:rsidRPr="001E3384">
        <w:rPr>
          <w:lang w:val="en-US"/>
        </w:rPr>
        <w:t>Разнообразието от занятия трябва да се постигне чрез промяна на местата и условията на занятия; промени в образователните условия за извършване на професионални действия, постоянн</w:t>
      </w:r>
      <w:r w:rsidR="004F6212" w:rsidRPr="001E3384">
        <w:rPr>
          <w:lang w:val="en-US"/>
        </w:rPr>
        <w:t>о увеличаване на напрежението</w:t>
      </w:r>
      <w:r w:rsidRPr="001E3384">
        <w:rPr>
          <w:lang w:val="en-US"/>
        </w:rPr>
        <w:t xml:space="preserve">. </w:t>
      </w:r>
    </w:p>
    <w:p w14:paraId="4686A2BA" w14:textId="77777777" w:rsidR="001E3384" w:rsidRDefault="008509ED" w:rsidP="00913C7A">
      <w:pPr>
        <w:ind w:firstLine="708"/>
        <w:jc w:val="both"/>
      </w:pPr>
      <w:r w:rsidRPr="001E3384">
        <w:rPr>
          <w:lang w:val="en-US"/>
        </w:rPr>
        <w:t xml:space="preserve">Професионалното екстремно психологическо обучение има своя структура, модел и алгоритъм. </w:t>
      </w:r>
    </w:p>
    <w:p w14:paraId="361D9C40" w14:textId="3413B1F1" w:rsidR="001E3384" w:rsidRDefault="008509ED" w:rsidP="00910DED">
      <w:pPr>
        <w:ind w:firstLine="708"/>
        <w:jc w:val="both"/>
        <w:rPr>
          <w:lang w:val="en-US"/>
        </w:rPr>
      </w:pPr>
      <w:r w:rsidRPr="001E3384">
        <w:rPr>
          <w:lang w:val="en-US"/>
        </w:rPr>
        <w:t>Цялото професионално екстремно психологическо обучение структурно се състои от предварителен, непосредствен и етап в условия на активна почивка (</w:t>
      </w:r>
      <w:r w:rsidR="00E44DEE">
        <w:rPr>
          <w:lang w:val="en-US"/>
        </w:rPr>
        <w:fldChar w:fldCharType="begin"/>
      </w:r>
      <w:r w:rsidR="00910DED">
        <w:rPr>
          <w:lang w:val="en-US"/>
        </w:rPr>
        <w:instrText xml:space="preserve"> REF _Ref70338185 \h </w:instrText>
      </w:r>
      <w:r w:rsidR="00E44DEE">
        <w:rPr>
          <w:lang w:val="en-US"/>
        </w:rPr>
      </w:r>
      <w:r w:rsidR="00E44DEE">
        <w:rPr>
          <w:lang w:val="en-US"/>
        </w:rPr>
        <w:fldChar w:fldCharType="separate"/>
      </w:r>
      <w:r w:rsidR="00036211">
        <w:t xml:space="preserve">таблица </w:t>
      </w:r>
      <w:r w:rsidR="00036211">
        <w:rPr>
          <w:noProof/>
        </w:rPr>
        <w:t>7</w:t>
      </w:r>
      <w:r w:rsidR="00E44DEE">
        <w:rPr>
          <w:lang w:val="en-US"/>
        </w:rPr>
        <w:fldChar w:fldCharType="end"/>
      </w:r>
      <w:r w:rsidRPr="001E3384">
        <w:rPr>
          <w:lang w:val="en-US"/>
        </w:rPr>
        <w:t>).</w:t>
      </w:r>
      <w:r w:rsidR="00C35D4D">
        <w:t xml:space="preserve"> П</w:t>
      </w:r>
      <w:r w:rsidR="00C35D4D" w:rsidRPr="00C35D4D">
        <w:rPr>
          <w:lang w:val="en-US"/>
        </w:rPr>
        <w:t>редварителният етап на професионалното екстремно-психологическо обучение, се дължи на съществения характер на обекта на професионална дейност, а също така се определя от неговите цели, общи и специални задачи.</w:t>
      </w:r>
    </w:p>
    <w:p w14:paraId="729E41B1" w14:textId="77777777" w:rsidR="00036211" w:rsidRPr="00C35D4D" w:rsidRDefault="00036211" w:rsidP="00910DED">
      <w:pPr>
        <w:ind w:firstLine="708"/>
        <w:jc w:val="both"/>
      </w:pPr>
    </w:p>
    <w:p w14:paraId="2900258F" w14:textId="0B0124D0" w:rsidR="00651FEE" w:rsidRDefault="00651FEE" w:rsidP="00651FEE">
      <w:pPr>
        <w:pStyle w:val="aa"/>
        <w:keepNext/>
      </w:pPr>
      <w:bookmarkStart w:id="23" w:name="_Ref70338185"/>
      <w:r>
        <w:t xml:space="preserve">таблица </w:t>
      </w:r>
      <w:r w:rsidR="00E44DEE">
        <w:fldChar w:fldCharType="begin"/>
      </w:r>
      <w:r>
        <w:instrText xml:space="preserve"> SEQ таблица \* ARABIC </w:instrText>
      </w:r>
      <w:r w:rsidR="00E44DEE">
        <w:fldChar w:fldCharType="separate"/>
      </w:r>
      <w:r w:rsidR="0030645B">
        <w:rPr>
          <w:noProof/>
        </w:rPr>
        <w:t>7</w:t>
      </w:r>
      <w:r w:rsidR="00E44DEE">
        <w:fldChar w:fldCharType="end"/>
      </w:r>
      <w:bookmarkEnd w:id="23"/>
      <w:r>
        <w:t>Етап за проф</w:t>
      </w:r>
      <w:r w:rsidR="00E9082E">
        <w:t>е</w:t>
      </w:r>
      <w:r>
        <w:t>сионално екстремално-психологическа подготовка ръководители, специалисти и функционални групи</w:t>
      </w:r>
    </w:p>
    <w:tbl>
      <w:tblPr>
        <w:tblW w:w="0" w:type="auto"/>
        <w:tblInd w:w="40" w:type="dxa"/>
        <w:tblLayout w:type="fixed"/>
        <w:tblCellMar>
          <w:left w:w="40" w:type="dxa"/>
          <w:right w:w="40" w:type="dxa"/>
        </w:tblCellMar>
        <w:tblLook w:val="0000" w:firstRow="0" w:lastRow="0" w:firstColumn="0" w:lastColumn="0" w:noHBand="0" w:noVBand="0"/>
      </w:tblPr>
      <w:tblGrid>
        <w:gridCol w:w="3010"/>
        <w:gridCol w:w="3024"/>
      </w:tblGrid>
      <w:tr w:rsidR="00D82B2D" w14:paraId="70A31C93" w14:textId="77777777" w:rsidTr="004903BB">
        <w:tc>
          <w:tcPr>
            <w:tcW w:w="6034" w:type="dxa"/>
            <w:gridSpan w:val="2"/>
            <w:tcBorders>
              <w:top w:val="single" w:sz="6" w:space="0" w:color="auto"/>
              <w:left w:val="single" w:sz="6" w:space="0" w:color="auto"/>
              <w:bottom w:val="single" w:sz="6" w:space="0" w:color="auto"/>
              <w:right w:val="single" w:sz="6" w:space="0" w:color="auto"/>
            </w:tcBorders>
          </w:tcPr>
          <w:p w14:paraId="05AD9E6B" w14:textId="77777777" w:rsidR="00D82B2D" w:rsidRDefault="00D82B2D" w:rsidP="00D82B2D">
            <w:pPr>
              <w:pStyle w:val="Style40"/>
              <w:widowControl/>
              <w:spacing w:line="230" w:lineRule="exact"/>
              <w:rPr>
                <w:rStyle w:val="FontStyle106"/>
              </w:rPr>
            </w:pPr>
            <w:r w:rsidRPr="00D82B2D">
              <w:rPr>
                <w:rStyle w:val="FontStyle106"/>
              </w:rPr>
              <w:t>Етап на предварителна професионална екстремна психологическа подготовка</w:t>
            </w:r>
          </w:p>
        </w:tc>
      </w:tr>
      <w:tr w:rsidR="00D82B2D" w14:paraId="799C2F98" w14:textId="77777777" w:rsidTr="004903BB">
        <w:tc>
          <w:tcPr>
            <w:tcW w:w="3010" w:type="dxa"/>
            <w:tcBorders>
              <w:top w:val="single" w:sz="6" w:space="0" w:color="auto"/>
              <w:left w:val="single" w:sz="6" w:space="0" w:color="auto"/>
              <w:bottom w:val="single" w:sz="6" w:space="0" w:color="auto"/>
              <w:right w:val="single" w:sz="6" w:space="0" w:color="auto"/>
            </w:tcBorders>
          </w:tcPr>
          <w:p w14:paraId="3C8C2BF6" w14:textId="77777777" w:rsidR="00D82B2D" w:rsidRDefault="00D82B2D" w:rsidP="004903BB">
            <w:pPr>
              <w:pStyle w:val="Style40"/>
              <w:widowControl/>
              <w:spacing w:line="230" w:lineRule="exact"/>
              <w:rPr>
                <w:rStyle w:val="FontStyle106"/>
              </w:rPr>
            </w:pPr>
            <w:r w:rsidRPr="00D82B2D">
              <w:rPr>
                <w:rStyle w:val="FontStyle106"/>
              </w:rPr>
              <w:lastRenderedPageBreak/>
              <w:t>Общ раздел (лекции и семинари)</w:t>
            </w:r>
          </w:p>
        </w:tc>
        <w:tc>
          <w:tcPr>
            <w:tcW w:w="3024" w:type="dxa"/>
            <w:tcBorders>
              <w:top w:val="single" w:sz="6" w:space="0" w:color="auto"/>
              <w:left w:val="single" w:sz="6" w:space="0" w:color="auto"/>
              <w:bottom w:val="single" w:sz="6" w:space="0" w:color="auto"/>
              <w:right w:val="single" w:sz="6" w:space="0" w:color="auto"/>
            </w:tcBorders>
          </w:tcPr>
          <w:p w14:paraId="687F603F" w14:textId="77777777" w:rsidR="00D82B2D" w:rsidRDefault="00900ADE" w:rsidP="004903BB">
            <w:pPr>
              <w:pStyle w:val="Style40"/>
              <w:widowControl/>
              <w:spacing w:line="238" w:lineRule="exact"/>
              <w:ind w:left="259"/>
              <w:rPr>
                <w:rStyle w:val="FontStyle106"/>
              </w:rPr>
            </w:pPr>
            <w:r w:rsidRPr="00900ADE">
              <w:rPr>
                <w:rStyle w:val="FontStyle106"/>
              </w:rPr>
              <w:t>Специална секция (психологическа работилница)</w:t>
            </w:r>
          </w:p>
        </w:tc>
      </w:tr>
      <w:tr w:rsidR="00D82B2D" w14:paraId="7D4C9E5B" w14:textId="77777777" w:rsidTr="004903BB">
        <w:tc>
          <w:tcPr>
            <w:tcW w:w="3010" w:type="dxa"/>
            <w:tcBorders>
              <w:top w:val="single" w:sz="6" w:space="0" w:color="auto"/>
              <w:left w:val="nil"/>
              <w:bottom w:val="single" w:sz="6" w:space="0" w:color="auto"/>
              <w:right w:val="single" w:sz="6" w:space="0" w:color="auto"/>
            </w:tcBorders>
          </w:tcPr>
          <w:p w14:paraId="77DACAD5" w14:textId="77777777"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14:paraId="1FA44DE2" w14:textId="77777777" w:rsidR="00D82B2D" w:rsidRDefault="00D82B2D" w:rsidP="004903BB">
            <w:pPr>
              <w:pStyle w:val="Style28"/>
              <w:widowControl/>
            </w:pPr>
          </w:p>
        </w:tc>
      </w:tr>
      <w:tr w:rsidR="00D82B2D" w14:paraId="3A45D25D" w14:textId="77777777" w:rsidTr="004903BB">
        <w:tc>
          <w:tcPr>
            <w:tcW w:w="6034" w:type="dxa"/>
            <w:gridSpan w:val="2"/>
            <w:tcBorders>
              <w:top w:val="single" w:sz="6" w:space="0" w:color="auto"/>
              <w:left w:val="single" w:sz="6" w:space="0" w:color="auto"/>
              <w:bottom w:val="single" w:sz="6" w:space="0" w:color="auto"/>
              <w:right w:val="single" w:sz="6" w:space="0" w:color="auto"/>
            </w:tcBorders>
          </w:tcPr>
          <w:p w14:paraId="7F63FF4B" w14:textId="77777777" w:rsidR="00D82B2D" w:rsidRDefault="006C2EFA" w:rsidP="004903BB">
            <w:pPr>
              <w:pStyle w:val="Style40"/>
              <w:widowControl/>
              <w:spacing w:line="230" w:lineRule="exact"/>
              <w:ind w:left="1102"/>
              <w:jc w:val="left"/>
              <w:rPr>
                <w:rStyle w:val="FontStyle106"/>
              </w:rPr>
            </w:pPr>
            <w:r w:rsidRPr="006C2EFA">
              <w:rPr>
                <w:rStyle w:val="FontStyle106"/>
              </w:rPr>
              <w:t>Етап на пряко професионално екстремно психологическо обучение</w:t>
            </w:r>
          </w:p>
        </w:tc>
      </w:tr>
      <w:tr w:rsidR="00D82B2D" w14:paraId="75E8F99D" w14:textId="77777777" w:rsidTr="004903BB">
        <w:tc>
          <w:tcPr>
            <w:tcW w:w="3010" w:type="dxa"/>
            <w:tcBorders>
              <w:top w:val="single" w:sz="6" w:space="0" w:color="auto"/>
              <w:left w:val="single" w:sz="6" w:space="0" w:color="auto"/>
              <w:bottom w:val="single" w:sz="6" w:space="0" w:color="auto"/>
              <w:right w:val="single" w:sz="6" w:space="0" w:color="auto"/>
            </w:tcBorders>
          </w:tcPr>
          <w:p w14:paraId="23A405D7" w14:textId="77777777" w:rsidR="00D82B2D" w:rsidRDefault="006C2EFA" w:rsidP="006C2EFA">
            <w:pPr>
              <w:pStyle w:val="Style40"/>
              <w:widowControl/>
              <w:spacing w:line="238" w:lineRule="exact"/>
              <w:ind w:left="252"/>
              <w:rPr>
                <w:rStyle w:val="FontStyle106"/>
              </w:rPr>
            </w:pPr>
            <w:r>
              <w:rPr>
                <w:rStyle w:val="FontStyle106"/>
                <w:lang w:val="bg-BG"/>
              </w:rPr>
              <w:t>Преди битката</w:t>
            </w:r>
            <w:r w:rsidR="00D82B2D">
              <w:rPr>
                <w:rStyle w:val="FontStyle106"/>
              </w:rPr>
              <w:t xml:space="preserve"> раздел (</w:t>
            </w:r>
            <w:r>
              <w:rPr>
                <w:rStyle w:val="FontStyle106"/>
                <w:lang w:val="bg-BG"/>
              </w:rPr>
              <w:t>психологически</w:t>
            </w:r>
            <w:r w:rsidR="00D82B2D">
              <w:rPr>
                <w:rStyle w:val="FontStyle106"/>
              </w:rPr>
              <w:t xml:space="preserve"> тренинг)</w:t>
            </w:r>
          </w:p>
        </w:tc>
        <w:tc>
          <w:tcPr>
            <w:tcW w:w="3024" w:type="dxa"/>
            <w:tcBorders>
              <w:top w:val="single" w:sz="6" w:space="0" w:color="auto"/>
              <w:left w:val="single" w:sz="6" w:space="0" w:color="auto"/>
              <w:bottom w:val="single" w:sz="6" w:space="0" w:color="auto"/>
              <w:right w:val="single" w:sz="6" w:space="0" w:color="auto"/>
            </w:tcBorders>
          </w:tcPr>
          <w:p w14:paraId="6680CA97" w14:textId="77777777" w:rsidR="00D82B2D" w:rsidRDefault="00C9683A" w:rsidP="0020786E">
            <w:pPr>
              <w:pStyle w:val="Style40"/>
              <w:widowControl/>
              <w:spacing w:line="230" w:lineRule="exact"/>
              <w:ind w:left="259"/>
              <w:rPr>
                <w:rStyle w:val="FontStyle106"/>
              </w:rPr>
            </w:pPr>
            <w:r>
              <w:rPr>
                <w:rStyle w:val="FontStyle106"/>
                <w:lang w:val="bg-BG"/>
              </w:rPr>
              <w:t>Битката</w:t>
            </w:r>
            <w:r w:rsidR="00D82B2D">
              <w:rPr>
                <w:rStyle w:val="FontStyle106"/>
              </w:rPr>
              <w:t xml:space="preserve"> раздел (</w:t>
            </w:r>
            <w:r w:rsidR="0020786E">
              <w:rPr>
                <w:rStyle w:val="FontStyle106"/>
                <w:lang w:val="bg-BG"/>
              </w:rPr>
              <w:t xml:space="preserve">екстремално-психологически </w:t>
            </w:r>
            <w:r w:rsidR="00D82B2D">
              <w:rPr>
                <w:rStyle w:val="FontStyle106"/>
              </w:rPr>
              <w:t>тренинг)</w:t>
            </w:r>
          </w:p>
        </w:tc>
      </w:tr>
      <w:tr w:rsidR="00D82B2D" w14:paraId="47EB8958" w14:textId="77777777" w:rsidTr="004903BB">
        <w:tc>
          <w:tcPr>
            <w:tcW w:w="3010" w:type="dxa"/>
            <w:tcBorders>
              <w:top w:val="single" w:sz="6" w:space="0" w:color="auto"/>
              <w:left w:val="nil"/>
              <w:bottom w:val="single" w:sz="6" w:space="0" w:color="auto"/>
              <w:right w:val="single" w:sz="6" w:space="0" w:color="auto"/>
            </w:tcBorders>
          </w:tcPr>
          <w:p w14:paraId="05BCF86C" w14:textId="77777777"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14:paraId="3D92E86E" w14:textId="77777777" w:rsidR="00D82B2D" w:rsidRDefault="00D82B2D" w:rsidP="004903BB">
            <w:pPr>
              <w:pStyle w:val="Style28"/>
              <w:widowControl/>
            </w:pPr>
          </w:p>
        </w:tc>
      </w:tr>
      <w:tr w:rsidR="00D82B2D" w14:paraId="652FDFAE" w14:textId="77777777" w:rsidTr="004903BB">
        <w:tc>
          <w:tcPr>
            <w:tcW w:w="6034" w:type="dxa"/>
            <w:gridSpan w:val="2"/>
            <w:tcBorders>
              <w:top w:val="single" w:sz="6" w:space="0" w:color="auto"/>
              <w:left w:val="single" w:sz="6" w:space="0" w:color="auto"/>
              <w:bottom w:val="single" w:sz="6" w:space="0" w:color="auto"/>
              <w:right w:val="single" w:sz="6" w:space="0" w:color="auto"/>
            </w:tcBorders>
          </w:tcPr>
          <w:p w14:paraId="3200D674" w14:textId="77777777" w:rsidR="00D82B2D" w:rsidRDefault="0020786E" w:rsidP="00716D94">
            <w:pPr>
              <w:pStyle w:val="Style40"/>
              <w:widowControl/>
              <w:spacing w:line="238" w:lineRule="exact"/>
              <w:ind w:left="252"/>
              <w:rPr>
                <w:rStyle w:val="FontStyle106"/>
              </w:rPr>
            </w:pPr>
            <w:r w:rsidRPr="00716D94">
              <w:rPr>
                <w:rStyle w:val="FontStyle106"/>
                <w:lang w:val="bg-BG"/>
              </w:rPr>
              <w:t>Етап на професионално екстремно психологическо обучение в условия на активен отдих</w:t>
            </w:r>
          </w:p>
        </w:tc>
      </w:tr>
      <w:tr w:rsidR="00D82B2D" w14:paraId="13A83E7C" w14:textId="77777777" w:rsidTr="004903BB">
        <w:tc>
          <w:tcPr>
            <w:tcW w:w="3010" w:type="dxa"/>
            <w:tcBorders>
              <w:top w:val="single" w:sz="6" w:space="0" w:color="auto"/>
              <w:left w:val="single" w:sz="6" w:space="0" w:color="auto"/>
              <w:bottom w:val="single" w:sz="6" w:space="0" w:color="auto"/>
              <w:right w:val="single" w:sz="6" w:space="0" w:color="auto"/>
            </w:tcBorders>
          </w:tcPr>
          <w:p w14:paraId="78A4F13F" w14:textId="77777777"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рехабилитация и възстановяване</w:t>
            </w:r>
          </w:p>
        </w:tc>
        <w:tc>
          <w:tcPr>
            <w:tcW w:w="3024" w:type="dxa"/>
            <w:tcBorders>
              <w:top w:val="single" w:sz="6" w:space="0" w:color="auto"/>
              <w:left w:val="single" w:sz="6" w:space="0" w:color="auto"/>
              <w:bottom w:val="single" w:sz="6" w:space="0" w:color="auto"/>
              <w:right w:val="single" w:sz="6" w:space="0" w:color="auto"/>
            </w:tcBorders>
          </w:tcPr>
          <w:p w14:paraId="6AC7F253" w14:textId="77777777"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поддържане на изключителна психологическа готовност</w:t>
            </w:r>
          </w:p>
        </w:tc>
      </w:tr>
    </w:tbl>
    <w:p w14:paraId="3871D6EA" w14:textId="77777777" w:rsidR="00B96CB0" w:rsidRDefault="00B96CB0" w:rsidP="00B96CB0">
      <w:pPr>
        <w:jc w:val="both"/>
      </w:pPr>
    </w:p>
    <w:p w14:paraId="024EADDF" w14:textId="77777777" w:rsidR="00B96CB0" w:rsidRDefault="00B96CB0" w:rsidP="00B96CB0">
      <w:pPr>
        <w:jc w:val="both"/>
      </w:pPr>
    </w:p>
    <w:p w14:paraId="1F70F5D7" w14:textId="1FBA16ED" w:rsidR="00B177FD" w:rsidRDefault="00B177FD" w:rsidP="00B177FD">
      <w:pPr>
        <w:pStyle w:val="aa"/>
        <w:keepNext/>
      </w:pPr>
      <w:r>
        <w:t xml:space="preserve">таблица </w:t>
      </w:r>
      <w:r w:rsidR="00E44DEE">
        <w:fldChar w:fldCharType="begin"/>
      </w:r>
      <w:r>
        <w:instrText xml:space="preserve"> SEQ таблица \* ARABIC </w:instrText>
      </w:r>
      <w:r w:rsidR="00E44DEE">
        <w:fldChar w:fldCharType="separate"/>
      </w:r>
      <w:r w:rsidR="0030645B">
        <w:rPr>
          <w:noProof/>
        </w:rPr>
        <w:t>8</w:t>
      </w:r>
      <w:r w:rsidR="00E44DEE">
        <w:fldChar w:fldCharType="end"/>
      </w:r>
      <w:r>
        <w:t>Раздел етап предварителна професионална екстремална психологическа подготовка.</w:t>
      </w:r>
    </w:p>
    <w:tbl>
      <w:tblPr>
        <w:tblStyle w:val="af2"/>
        <w:tblW w:w="0" w:type="auto"/>
        <w:tblLook w:val="04A0" w:firstRow="1" w:lastRow="0" w:firstColumn="1" w:lastColumn="0" w:noHBand="0" w:noVBand="1"/>
      </w:tblPr>
      <w:tblGrid>
        <w:gridCol w:w="9212"/>
      </w:tblGrid>
      <w:tr w:rsidR="00B96CB0" w14:paraId="47A64CE1" w14:textId="77777777" w:rsidTr="00B96CB0">
        <w:tc>
          <w:tcPr>
            <w:tcW w:w="9212" w:type="dxa"/>
          </w:tcPr>
          <w:p w14:paraId="4B940AEE" w14:textId="77777777" w:rsidR="00B96CB0" w:rsidRDefault="00C360D1" w:rsidP="00B96CB0">
            <w:pPr>
              <w:jc w:val="both"/>
            </w:pPr>
            <w:r>
              <w:t>Общ раздел етап предварително професионално екстремално-психологическа подготовка</w:t>
            </w:r>
          </w:p>
          <w:p w14:paraId="0974246E" w14:textId="77777777" w:rsidR="00A21743" w:rsidRDefault="00A21743" w:rsidP="00B96CB0">
            <w:pPr>
              <w:jc w:val="both"/>
            </w:pPr>
          </w:p>
        </w:tc>
      </w:tr>
      <w:tr w:rsidR="00A21743" w14:paraId="1E614E0A" w14:textId="77777777" w:rsidTr="00B96CB0">
        <w:tc>
          <w:tcPr>
            <w:tcW w:w="9212" w:type="dxa"/>
          </w:tcPr>
          <w:p w14:paraId="51E02110" w14:textId="77777777" w:rsidR="00A21743" w:rsidRDefault="00A21743" w:rsidP="00B96CB0">
            <w:pPr>
              <w:jc w:val="both"/>
            </w:pPr>
            <w:r>
              <w:t>Диагностика психологическите качества на ръководителя и</w:t>
            </w:r>
            <w:r w:rsidR="00A7457C">
              <w:t xml:space="preserve"> специалиста, изясняване целите, задачите, съдържанието на обучението, психологическите </w:t>
            </w:r>
            <w:r w:rsidR="00DB1504">
              <w:t>понятия. Изучаване на познавателните процеси, психологически свойства и състояния.</w:t>
            </w:r>
          </w:p>
        </w:tc>
      </w:tr>
      <w:tr w:rsidR="00240E5C" w14:paraId="6D5D6DA0" w14:textId="77777777" w:rsidTr="004903BB">
        <w:trPr>
          <w:trHeight w:val="516"/>
        </w:trPr>
        <w:tc>
          <w:tcPr>
            <w:tcW w:w="9212" w:type="dxa"/>
          </w:tcPr>
          <w:p w14:paraId="15FB8657" w14:textId="77777777" w:rsidR="00240E5C" w:rsidRDefault="00A6198F" w:rsidP="00B96CB0">
            <w:pPr>
              <w:jc w:val="both"/>
            </w:pPr>
            <w:r>
              <w:rPr>
                <w:noProof/>
              </w:rPr>
              <w:pict w14:anchorId="6729D482">
                <v:shapetype id="_x0000_t32" coordsize="21600,21600" o:spt="32" o:oned="t" path="m,l21600,21600e" filled="f">
                  <v:path arrowok="t" fillok="f" o:connecttype="none"/>
                  <o:lock v:ext="edit" shapetype="t"/>
                </v:shapetype>
                <v:shape id="_x0000_s1028" type="#_x0000_t32" style="position:absolute;left:0;text-align:left;margin-left:207.75pt;margin-top:2pt;width:0;height:22.55pt;z-index:251660288;mso-position-horizontal-relative:text;mso-position-vertical-relative:text" o:connectortype="straight">
                  <v:stroke endarrow="block"/>
                </v:shape>
              </w:pict>
            </w:r>
          </w:p>
        </w:tc>
      </w:tr>
      <w:tr w:rsidR="00240E5C" w14:paraId="1F4131A6" w14:textId="77777777" w:rsidTr="00B96CB0">
        <w:tc>
          <w:tcPr>
            <w:tcW w:w="9212" w:type="dxa"/>
          </w:tcPr>
          <w:p w14:paraId="344391E8" w14:textId="77777777" w:rsidR="00240E5C" w:rsidRDefault="00240E5C" w:rsidP="00B96CB0">
            <w:pPr>
              <w:jc w:val="both"/>
            </w:pPr>
            <w:r>
              <w:t>Специален раздел етап предварителна професионално екстремална-психологическа подготовка на конкретните подразделения.</w:t>
            </w:r>
          </w:p>
        </w:tc>
      </w:tr>
      <w:tr w:rsidR="00240E5C" w14:paraId="462AC863" w14:textId="77777777" w:rsidTr="00B96CB0">
        <w:tc>
          <w:tcPr>
            <w:tcW w:w="9212" w:type="dxa"/>
          </w:tcPr>
          <w:p w14:paraId="231A61E8" w14:textId="77777777" w:rsidR="00240E5C" w:rsidRDefault="00240E5C" w:rsidP="00B96CB0">
            <w:pPr>
              <w:jc w:val="both"/>
            </w:pPr>
            <w:r>
              <w:t>Диагностика, осмисляне и оценка психологическите ценности, общ приемник, специални индивидуални и групови занятия, умения, навик, екстремално-психологически по своята природа, психологическа характеристика функционалните групи, интегриране екстремно значимите качества.</w:t>
            </w:r>
          </w:p>
        </w:tc>
      </w:tr>
    </w:tbl>
    <w:p w14:paraId="72566643" w14:textId="77777777" w:rsidR="00B96CB0" w:rsidRPr="001E3384" w:rsidRDefault="00B96CB0" w:rsidP="004925E8">
      <w:pPr>
        <w:jc w:val="both"/>
      </w:pPr>
    </w:p>
    <w:p w14:paraId="779E128B" w14:textId="77777777" w:rsidR="00FA1469" w:rsidRDefault="00C35D4D" w:rsidP="004766CA">
      <w:pPr>
        <w:jc w:val="both"/>
      </w:pPr>
      <w:r w:rsidRPr="004766CA">
        <w:rPr>
          <w:lang w:val="en-US"/>
        </w:rPr>
        <w:t xml:space="preserve">Взаимодействието на всички психични елементи и процеси на предварителния етап от подготовката се дължи на наличието на обща цел за тях - постигане на максимална готовност на </w:t>
      </w:r>
      <w:r w:rsidR="004766CA" w:rsidRPr="004766CA">
        <w:rPr>
          <w:lang w:val="en-US"/>
        </w:rPr>
        <w:t>ръководители</w:t>
      </w:r>
      <w:r w:rsidRPr="004766CA">
        <w:rPr>
          <w:lang w:val="en-US"/>
        </w:rPr>
        <w:t>, специалисти и функционални групи за действия в екстремни условия.</w:t>
      </w:r>
    </w:p>
    <w:p w14:paraId="063A6898" w14:textId="77777777" w:rsidR="00D854C0" w:rsidRPr="00CA1389" w:rsidRDefault="004766CA" w:rsidP="00CA1389">
      <w:pPr>
        <w:ind w:firstLine="708"/>
        <w:jc w:val="both"/>
        <w:rPr>
          <w:lang w:val="en-US"/>
        </w:rPr>
      </w:pPr>
      <w:r w:rsidRPr="00CA1389">
        <w:rPr>
          <w:lang w:val="en-US"/>
        </w:rPr>
        <w:t>Алгоритъмът на предварителния етап на професионална екстремна психологическа подготовка се различава от професионалната психологическа подготовка на специалисти при следните обстоятелства:</w:t>
      </w:r>
    </w:p>
    <w:p w14:paraId="09CB39B5" w14:textId="77777777" w:rsidR="00D854C0" w:rsidRPr="00CA1389" w:rsidRDefault="004766CA" w:rsidP="00CA1389">
      <w:pPr>
        <w:ind w:firstLine="708"/>
        <w:jc w:val="both"/>
        <w:rPr>
          <w:lang w:val="en-US"/>
        </w:rPr>
      </w:pPr>
      <w:r w:rsidRPr="00CA1389">
        <w:rPr>
          <w:lang w:val="en-US"/>
        </w:rPr>
        <w:t>- отчитане на екстремния фактор във всички класове (разбиране, оценка, използване на екстремни условия на дейност);</w:t>
      </w:r>
    </w:p>
    <w:p w14:paraId="547187DB" w14:textId="50D835C6" w:rsidR="00D854C0" w:rsidRPr="00CA1389" w:rsidRDefault="004766CA" w:rsidP="00CA1389">
      <w:pPr>
        <w:ind w:firstLine="708"/>
        <w:jc w:val="both"/>
        <w:rPr>
          <w:lang w:val="en-US"/>
        </w:rPr>
      </w:pPr>
      <w:r w:rsidRPr="00CA1389">
        <w:rPr>
          <w:lang w:val="en-US"/>
        </w:rPr>
        <w:t xml:space="preserve"> - преобладаващата ориентация на обучението за работа с функционални групи, но отчитане на индивидуален подход към отделни </w:t>
      </w:r>
      <w:r w:rsidR="003D3AA2">
        <w:t>ръководители</w:t>
      </w:r>
      <w:r w:rsidRPr="00CA1389">
        <w:rPr>
          <w:lang w:val="en-US"/>
        </w:rPr>
        <w:t xml:space="preserve"> и специалисти;</w:t>
      </w:r>
    </w:p>
    <w:p w14:paraId="2275B1C1" w14:textId="77777777" w:rsidR="00686CB4" w:rsidRPr="00CA1389" w:rsidRDefault="004766CA" w:rsidP="00CA1389">
      <w:pPr>
        <w:ind w:firstLine="708"/>
        <w:jc w:val="both"/>
        <w:rPr>
          <w:lang w:val="en-US"/>
        </w:rPr>
      </w:pPr>
      <w:r w:rsidRPr="00CA1389">
        <w:rPr>
          <w:lang w:val="en-US"/>
        </w:rPr>
        <w:t xml:space="preserve">- диференциацията на подходите (като се вземат предвид спецификите) при подготовката на отделни </w:t>
      </w:r>
      <w:r w:rsidR="00686CB4" w:rsidRPr="00CA1389">
        <w:rPr>
          <w:lang w:val="en-US"/>
        </w:rPr>
        <w:t>ръководители</w:t>
      </w:r>
      <w:r w:rsidRPr="00CA1389">
        <w:rPr>
          <w:lang w:val="en-US"/>
        </w:rPr>
        <w:t>, специалисти и функционални групи;</w:t>
      </w:r>
    </w:p>
    <w:p w14:paraId="183100BF" w14:textId="77777777" w:rsidR="00686CB4" w:rsidRPr="00CA1389" w:rsidRDefault="004766CA" w:rsidP="00CA1389">
      <w:pPr>
        <w:ind w:firstLine="708"/>
        <w:jc w:val="both"/>
        <w:rPr>
          <w:lang w:val="en-US"/>
        </w:rPr>
      </w:pPr>
      <w:r w:rsidRPr="00CA1389">
        <w:rPr>
          <w:lang w:val="en-US"/>
        </w:rPr>
        <w:t>- използването на специално разработени и подбрани, като се вземат предвид задачите, стоящи пред дивизиите, ръководители и специалисти, психотехника и упражнения;</w:t>
      </w:r>
    </w:p>
    <w:p w14:paraId="2AF66BBE" w14:textId="77777777" w:rsidR="004766CA" w:rsidRDefault="004766CA" w:rsidP="00CA1389">
      <w:pPr>
        <w:ind w:firstLine="708"/>
        <w:jc w:val="both"/>
      </w:pPr>
      <w:r w:rsidRPr="00CA1389">
        <w:rPr>
          <w:lang w:val="en-US"/>
        </w:rPr>
        <w:t>- к</w:t>
      </w:r>
      <w:r w:rsidR="00CA1389" w:rsidRPr="00CA1389">
        <w:rPr>
          <w:lang w:val="en-US"/>
        </w:rPr>
        <w:t>омбинация от редица психотехники</w:t>
      </w:r>
      <w:r w:rsidRPr="00CA1389">
        <w:rPr>
          <w:lang w:val="en-US"/>
        </w:rPr>
        <w:t xml:space="preserve"> и упражнения с класове, провеждани в процеса на други видове обучение: бойна, физическа, тактическа и др.</w:t>
      </w:r>
    </w:p>
    <w:p w14:paraId="4A900F05" w14:textId="77777777" w:rsidR="00CA1389" w:rsidRDefault="001817C5" w:rsidP="00CA1389">
      <w:pPr>
        <w:ind w:firstLine="708"/>
        <w:jc w:val="both"/>
      </w:pPr>
      <w:r w:rsidRPr="00FA5A65">
        <w:rPr>
          <w:lang w:val="en-US"/>
        </w:rPr>
        <w:t xml:space="preserve">На предварителния етап от професионалното екстремно психологическо обучение се формират всички компоненти на психологическата подготовка на ръкководителите и специалистите: мотивация и ценност. емоционално-волеви и когнитивни. Лидерите, специалистите придобиват знания, умения, способности, </w:t>
      </w:r>
      <w:r w:rsidRPr="00FA5A65">
        <w:rPr>
          <w:lang w:val="en-US"/>
        </w:rPr>
        <w:lastRenderedPageBreak/>
        <w:t xml:space="preserve">екстремно психологически по своята същност, разбират изискванията, наложени от дейности, екстремни условия, функционална група към техните психофизиологични, лични и професионални качества, отношението им към пълноценното разбиране на екстремните проблеми в </w:t>
      </w:r>
      <w:r w:rsidR="00FA5A65" w:rsidRPr="00FA5A65">
        <w:rPr>
          <w:lang w:val="en-US"/>
        </w:rPr>
        <w:t>службата</w:t>
      </w:r>
      <w:r w:rsidRPr="00FA5A65">
        <w:rPr>
          <w:lang w:val="en-US"/>
        </w:rPr>
        <w:t>.</w:t>
      </w:r>
    </w:p>
    <w:p w14:paraId="139D1919" w14:textId="77777777" w:rsidR="00FA5A65" w:rsidRDefault="00FA5A65" w:rsidP="00CA1389">
      <w:pPr>
        <w:ind w:firstLine="708"/>
        <w:jc w:val="both"/>
      </w:pPr>
      <w:r w:rsidRPr="003E5011">
        <w:rPr>
          <w:lang w:val="en-US"/>
        </w:rPr>
        <w:t>Лидерите и специалистите развиват особености на професионалното възприемане на екстремни условия, бдителност, оперативно мислене, памет, оптимално представяне, способност за многомерни, но бързи действия, стабилна система от професионално значими качества (положително отношение към професията, орган</w:t>
      </w:r>
      <w:r w:rsidR="003E5011" w:rsidRPr="003E5011">
        <w:rPr>
          <w:lang w:val="en-US"/>
        </w:rPr>
        <w:t>изация, специални знания, само</w:t>
      </w:r>
      <w:r w:rsidRPr="003E5011">
        <w:rPr>
          <w:lang w:val="en-US"/>
        </w:rPr>
        <w:t>контрол и др.), психологическите характеристики на функционалните групи се подобряват.</w:t>
      </w:r>
    </w:p>
    <w:p w14:paraId="0CD8853D" w14:textId="77777777" w:rsidR="003E5011" w:rsidRDefault="003E5011" w:rsidP="00CA1389">
      <w:pPr>
        <w:ind w:firstLine="708"/>
        <w:jc w:val="both"/>
      </w:pPr>
      <w:r w:rsidRPr="00C44793">
        <w:rPr>
          <w:lang w:val="en-US"/>
        </w:rPr>
        <w:t xml:space="preserve">Повечето функционални групи имат определени социални и психологически признаци на професионална екстремна психологическа готовност, компонентите на които са „частични“ характеристики: определени нива на удовлетвореност от </w:t>
      </w:r>
      <w:r w:rsidR="007200C5" w:rsidRPr="00C44793">
        <w:rPr>
          <w:lang w:val="en-US"/>
        </w:rPr>
        <w:t>ръководителите</w:t>
      </w:r>
      <w:r w:rsidRPr="00C44793">
        <w:rPr>
          <w:lang w:val="en-US"/>
        </w:rPr>
        <w:t>, специалисти, взаимоотношения в екипа, дейности, екстремни психологически умения. В същото време само целенасоченото професионално екстремно психологическо обучение позволява да се формират и развият интегрални „интегративни“ характеристики на функционалните групи: „професионализъм на групата“, „свръхситуативна дейност на групите“, „екстремно психологическо умение на групите“.</w:t>
      </w:r>
    </w:p>
    <w:p w14:paraId="697C2EA1" w14:textId="361EC275" w:rsidR="00C44793" w:rsidRDefault="00121287" w:rsidP="00CA1389">
      <w:pPr>
        <w:ind w:firstLine="708"/>
        <w:jc w:val="both"/>
      </w:pPr>
      <w:r w:rsidRPr="00121287">
        <w:t>Алгоритъмът на етапа на директното (</w:t>
      </w:r>
      <w:r w:rsidR="00E44DEE">
        <w:fldChar w:fldCharType="begin"/>
      </w:r>
      <w:r w:rsidR="007E07C0">
        <w:instrText xml:space="preserve"> REF _Ref70342050 \h </w:instrText>
      </w:r>
      <w:r w:rsidR="00E44DEE">
        <w:fldChar w:fldCharType="separate"/>
      </w:r>
      <w:r w:rsidR="0090428B">
        <w:t xml:space="preserve">таблица </w:t>
      </w:r>
      <w:r w:rsidR="0090428B">
        <w:rPr>
          <w:noProof/>
        </w:rPr>
        <w:t>9</w:t>
      </w:r>
      <w:r w:rsidR="00E44DEE">
        <w:fldChar w:fldCharType="end"/>
      </w:r>
      <w:r w:rsidRPr="00121287">
        <w:t>) професионално екстремно пси</w:t>
      </w:r>
      <w:r>
        <w:t>х</w:t>
      </w:r>
      <w:r w:rsidRPr="00121287">
        <w:t xml:space="preserve">ологично обучение е изградено по такъв начин, че обучението на </w:t>
      </w:r>
      <w:r>
        <w:t>ръководители</w:t>
      </w:r>
      <w:r w:rsidRPr="00121287">
        <w:t>, специалисти и функционални групи да не завършва с началото на професионалната дейност, а</w:t>
      </w:r>
      <w:r>
        <w:t xml:space="preserve"> да продължава паралелно с него</w:t>
      </w:r>
      <w:r w:rsidRPr="00121287">
        <w:t>, интегриран</w:t>
      </w:r>
      <w:r>
        <w:t>ето</w:t>
      </w:r>
      <w:r w:rsidRPr="00121287">
        <w:t xml:space="preserve"> в този процес, </w:t>
      </w:r>
      <w:r>
        <w:t>спом</w:t>
      </w:r>
      <w:r w:rsidR="00483B44">
        <w:t>а</w:t>
      </w:r>
      <w:r>
        <w:t>га</w:t>
      </w:r>
      <w:r w:rsidR="00483B44">
        <w:t xml:space="preserve"> за оцеляван</w:t>
      </w:r>
      <w:r w:rsidRPr="00121287">
        <w:t xml:space="preserve">е и </w:t>
      </w:r>
      <w:r w:rsidR="001E76D6">
        <w:t>ефективност</w:t>
      </w:r>
      <w:r w:rsidRPr="00121287">
        <w:t xml:space="preserve"> в екстремни условия.</w:t>
      </w:r>
    </w:p>
    <w:p w14:paraId="5C15BC8A" w14:textId="77777777" w:rsidR="002F4622" w:rsidRDefault="004D505E" w:rsidP="00CA1389">
      <w:pPr>
        <w:ind w:firstLine="708"/>
        <w:jc w:val="both"/>
      </w:pPr>
      <w:r w:rsidRPr="004D505E">
        <w:t>Ефективността на непосредствения етап зависи от качеството на предварителния етап на професионално екстремно психологическо обучение. На свой ред, непосредственият етап от професионалното екстремно психологическо обучение определя ефективността на предварителния етап в конкретни екстремни условия. По този начин, както на предварителния, така и на непосредствения етап на професионален</w:t>
      </w:r>
      <w:r w:rsidR="00CD1119">
        <w:t>,</w:t>
      </w:r>
      <w:r>
        <w:t xml:space="preserve"> </w:t>
      </w:r>
      <w:r w:rsidR="00CD1119" w:rsidRPr="00CD1119">
        <w:t>екстремните психологически тренировки са в хармонично единство. Непосредственият етап е функционалното завършване на предварителния етап на подготовката, повишавайки неговата ефективност.</w:t>
      </w:r>
    </w:p>
    <w:p w14:paraId="48EEE31B" w14:textId="77777777" w:rsidR="002F4622" w:rsidRDefault="002F4622" w:rsidP="00CA1389">
      <w:pPr>
        <w:ind w:firstLine="708"/>
        <w:jc w:val="both"/>
      </w:pPr>
    </w:p>
    <w:p w14:paraId="0F8B6F02" w14:textId="677500C3" w:rsidR="00895E62" w:rsidRDefault="00895E62" w:rsidP="00895E62">
      <w:pPr>
        <w:pStyle w:val="aa"/>
        <w:keepNext/>
      </w:pPr>
      <w:bookmarkStart w:id="24" w:name="_Ref70342050"/>
      <w:r>
        <w:t xml:space="preserve">таблица </w:t>
      </w:r>
      <w:fldSimple w:instr=" SEQ таблица \* ARABIC ">
        <w:r w:rsidR="0030645B">
          <w:rPr>
            <w:noProof/>
          </w:rPr>
          <w:t>9</w:t>
        </w:r>
      </w:fldSimple>
      <w:bookmarkEnd w:id="24"/>
      <w:r w:rsidRPr="00007EBE">
        <w:t>Раздели на етапа на пряко професионално екстремно психологическо обучение</w:t>
      </w:r>
    </w:p>
    <w:tbl>
      <w:tblPr>
        <w:tblStyle w:val="af2"/>
        <w:tblW w:w="0" w:type="auto"/>
        <w:tblInd w:w="749" w:type="dxa"/>
        <w:tblLook w:val="04A0" w:firstRow="1" w:lastRow="0" w:firstColumn="1" w:lastColumn="0" w:noHBand="0" w:noVBand="1"/>
      </w:tblPr>
      <w:tblGrid>
        <w:gridCol w:w="8539"/>
      </w:tblGrid>
      <w:tr w:rsidR="008F1A85" w:rsidRPr="008F1A85" w14:paraId="54E4306C" w14:textId="77777777" w:rsidTr="00EB38F6">
        <w:tc>
          <w:tcPr>
            <w:tcW w:w="8539" w:type="dxa"/>
          </w:tcPr>
          <w:p w14:paraId="732E5E4A" w14:textId="77777777" w:rsidR="007131B4" w:rsidRPr="007131B4" w:rsidRDefault="007131B4" w:rsidP="004903BB">
            <w:pPr>
              <w:pStyle w:val="Style49"/>
              <w:widowControl/>
              <w:spacing w:before="178"/>
              <w:rPr>
                <w:rStyle w:val="FontStyle106"/>
                <w:lang w:val="bg-BG"/>
              </w:rPr>
            </w:pPr>
            <w:r>
              <w:rPr>
                <w:rStyle w:val="FontStyle106"/>
                <w:lang w:val="bg-BG"/>
              </w:rPr>
              <w:t>Предбоеви раздел етап непосредствно професионално екстремално-</w:t>
            </w:r>
            <w:r w:rsidR="00C2314B">
              <w:rPr>
                <w:rStyle w:val="FontStyle106"/>
                <w:lang w:val="bg-BG"/>
              </w:rPr>
              <w:t>психологическа подготовка</w:t>
            </w:r>
          </w:p>
        </w:tc>
      </w:tr>
      <w:tr w:rsidR="008F1A85" w:rsidRPr="008F1A85" w14:paraId="3315995E" w14:textId="77777777" w:rsidTr="00EB38F6">
        <w:tc>
          <w:tcPr>
            <w:tcW w:w="8539" w:type="dxa"/>
          </w:tcPr>
          <w:p w14:paraId="51227CAB" w14:textId="77777777" w:rsidR="008F1A85" w:rsidRPr="008F1A85" w:rsidRDefault="00C2314B" w:rsidP="004903BB">
            <w:pPr>
              <w:pStyle w:val="Style49"/>
              <w:widowControl/>
              <w:spacing w:before="209"/>
              <w:rPr>
                <w:rStyle w:val="FontStyle106"/>
              </w:rPr>
            </w:pPr>
            <w:r w:rsidRPr="00C2314B">
              <w:rPr>
                <w:rStyle w:val="FontStyle106"/>
              </w:rPr>
              <w:t>Общи: диагностика, повишаване на психологическата стабилност, упражняване на уменията за регулиране на бойните психични състояния, развиване на специални професионални умения и способности, подобряване на социално-психологичния климат, сплотеността и уменията на функционалните групи</w:t>
            </w:r>
          </w:p>
        </w:tc>
      </w:tr>
      <w:tr w:rsidR="00EB38F6" w:rsidRPr="008F1A85" w14:paraId="27687AB5" w14:textId="77777777" w:rsidTr="00EB38F6">
        <w:trPr>
          <w:trHeight w:val="490"/>
        </w:trPr>
        <w:tc>
          <w:tcPr>
            <w:tcW w:w="8539" w:type="dxa"/>
          </w:tcPr>
          <w:p w14:paraId="5EA97E8B" w14:textId="77777777" w:rsidR="00EB38F6" w:rsidRPr="008F1A85" w:rsidRDefault="00A6198F" w:rsidP="004903BB">
            <w:pPr>
              <w:pStyle w:val="Style49"/>
              <w:widowControl/>
              <w:spacing w:line="240" w:lineRule="exact"/>
              <w:rPr>
                <w:sz w:val="20"/>
                <w:szCs w:val="20"/>
              </w:rPr>
            </w:pPr>
            <w:r>
              <w:rPr>
                <w:noProof/>
                <w:sz w:val="20"/>
                <w:szCs w:val="20"/>
                <w:lang w:val="bg-BG" w:eastAsia="bg-BG"/>
              </w:rPr>
              <w:pict w14:anchorId="4ACA5F0F">
                <v:shape id="_x0000_s1027" type="#_x0000_t32" style="position:absolute;left:0;text-align:left;margin-left:208.5pt;margin-top:2.45pt;width:.65pt;height:20.65pt;flip:x;z-index:251659264;mso-position-horizontal-relative:text;mso-position-vertical-relative:text" o:connectortype="straight">
                  <v:stroke endarrow="block"/>
                </v:shape>
              </w:pict>
            </w:r>
          </w:p>
        </w:tc>
      </w:tr>
      <w:tr w:rsidR="008F1A85" w:rsidRPr="008F1A85" w14:paraId="7C468B1A" w14:textId="77777777" w:rsidTr="00EB38F6">
        <w:tc>
          <w:tcPr>
            <w:tcW w:w="8539" w:type="dxa"/>
          </w:tcPr>
          <w:p w14:paraId="6E382DEB" w14:textId="77777777" w:rsidR="008F1A85" w:rsidRPr="008F1A85" w:rsidRDefault="00FE6C1E" w:rsidP="00D833D4">
            <w:pPr>
              <w:pStyle w:val="Style49"/>
              <w:widowControl/>
              <w:spacing w:before="209"/>
              <w:rPr>
                <w:rStyle w:val="FontStyle106"/>
              </w:rPr>
            </w:pPr>
            <w:r>
              <w:rPr>
                <w:rStyle w:val="FontStyle106"/>
                <w:lang w:val="bg-BG"/>
              </w:rPr>
              <w:t>Боеви раздел</w:t>
            </w:r>
            <w:r w:rsidR="00D833D4" w:rsidRPr="00D833D4">
              <w:rPr>
                <w:rStyle w:val="FontStyle106"/>
              </w:rPr>
              <w:t xml:space="preserve"> на етапа на пряка професионална екстремна психологическа подготовка</w:t>
            </w:r>
          </w:p>
        </w:tc>
      </w:tr>
      <w:tr w:rsidR="008F1A85" w:rsidRPr="008F1A85" w14:paraId="4C972517" w14:textId="77777777" w:rsidTr="00EB38F6">
        <w:tc>
          <w:tcPr>
            <w:tcW w:w="8539" w:type="dxa"/>
          </w:tcPr>
          <w:p w14:paraId="395352AA" w14:textId="77777777" w:rsidR="008F1A85" w:rsidRPr="008F1A85" w:rsidRDefault="00FE6C1E" w:rsidP="00FE6C1E">
            <w:pPr>
              <w:pStyle w:val="Style49"/>
              <w:widowControl/>
              <w:spacing w:before="209"/>
              <w:rPr>
                <w:rStyle w:val="FontStyle106"/>
              </w:rPr>
            </w:pPr>
            <w:r w:rsidRPr="00FE6C1E">
              <w:rPr>
                <w:rStyle w:val="FontStyle106"/>
              </w:rPr>
              <w:t xml:space="preserve">Диагностика, корекция на социалните ценности на </w:t>
            </w:r>
            <w:r>
              <w:rPr>
                <w:rStyle w:val="FontStyle106"/>
                <w:lang w:val="bg-BG"/>
              </w:rPr>
              <w:t>ръководителите</w:t>
            </w:r>
            <w:r w:rsidRPr="00FE6C1E">
              <w:rPr>
                <w:rStyle w:val="FontStyle106"/>
              </w:rPr>
              <w:t xml:space="preserve"> и специалистите в съответствие с новите обстоятелства на тяхната дейност, осъзнаване на нуждите и единичните случаи на професионална дейност, подобряване на оперативното мислене, паметта, самоконтрола, уменията за регулиране на бойните психични състояния , възстановяване на оптимална производителност</w:t>
            </w:r>
          </w:p>
        </w:tc>
      </w:tr>
    </w:tbl>
    <w:p w14:paraId="5D76BB52" w14:textId="77777777" w:rsidR="002F4622" w:rsidRDefault="002F4622" w:rsidP="002F4622">
      <w:pPr>
        <w:pStyle w:val="Style9"/>
        <w:widowControl/>
        <w:spacing w:line="240" w:lineRule="exact"/>
        <w:rPr>
          <w:sz w:val="20"/>
          <w:szCs w:val="20"/>
        </w:rPr>
      </w:pPr>
    </w:p>
    <w:p w14:paraId="2EFD1C12" w14:textId="77777777" w:rsidR="00212503" w:rsidRDefault="00212503" w:rsidP="00212503">
      <w:pPr>
        <w:ind w:firstLine="708"/>
        <w:jc w:val="both"/>
      </w:pPr>
      <w:r>
        <w:t xml:space="preserve">Предбоевият раздел от непосредствения етап на екстремната психологическа подготовка трябва да се разглежда като единичен психологически тренинг. На този етап се придобиват умения и способности за трансформиране на екстремни условия в приемливи за работа, както и мобилизиране на ръководители, специалисти и групи. </w:t>
      </w:r>
      <w:r>
        <w:lastRenderedPageBreak/>
        <w:t xml:space="preserve">Крайната цел на подобна трансформация е адаптивното „потапяне“ в психиката на </w:t>
      </w:r>
      <w:r w:rsidR="00671F1A">
        <w:t>ръководителите</w:t>
      </w:r>
      <w:r>
        <w:t xml:space="preserve"> и специалистите в процеса на бъдещи дейности.</w:t>
      </w:r>
    </w:p>
    <w:p w14:paraId="3F2AABDE" w14:textId="77777777" w:rsidR="00AE6C41" w:rsidRDefault="00212503" w:rsidP="00212503">
      <w:pPr>
        <w:ind w:firstLine="708"/>
        <w:jc w:val="both"/>
      </w:pPr>
      <w:r>
        <w:t xml:space="preserve">За постигане на необходимия резултат - успешна и бърза адаптация на </w:t>
      </w:r>
      <w:r w:rsidR="00671F1A">
        <w:t>ръководи</w:t>
      </w:r>
      <w:r w:rsidR="00FA3806">
        <w:t>телите</w:t>
      </w:r>
      <w:r>
        <w:t xml:space="preserve"> и специалистите към действия в екстремни условия - се използват рискови фактори, опасност, внезапност, необичайност, бързи промени в условията на дейност и продължителност на голям физически и психически стрес.</w:t>
      </w:r>
    </w:p>
    <w:p w14:paraId="63102881" w14:textId="77777777" w:rsidR="00C050EC" w:rsidRPr="00A31767" w:rsidRDefault="00091498" w:rsidP="00212503">
      <w:pPr>
        <w:ind w:firstLine="708"/>
        <w:jc w:val="both"/>
      </w:pPr>
      <w:r w:rsidRPr="00A31767">
        <w:t xml:space="preserve">Бойният </w:t>
      </w:r>
      <w:r w:rsidR="00C050EC" w:rsidRPr="00A31767">
        <w:t>раздел</w:t>
      </w:r>
      <w:r w:rsidRPr="00A31767">
        <w:t xml:space="preserve"> от непосредствения етап на екстремно-психологическо </w:t>
      </w:r>
      <w:r w:rsidR="001E70ED" w:rsidRPr="00A31767">
        <w:t>подготовка</w:t>
      </w:r>
      <w:r w:rsidRPr="00A31767">
        <w:t xml:space="preserve"> е екстремно-психологическо обучение, което се осъществява в процеса на реални екстремно служебни дейности на ръководители и специалисти. </w:t>
      </w:r>
    </w:p>
    <w:p w14:paraId="7DEEDA4A" w14:textId="77777777" w:rsidR="004903BB" w:rsidRDefault="00091498" w:rsidP="00212503">
      <w:pPr>
        <w:ind w:firstLine="708"/>
        <w:jc w:val="both"/>
      </w:pPr>
      <w:r w:rsidRPr="00A31767">
        <w:t xml:space="preserve">В процеса на екстремно обслужващи дейности </w:t>
      </w:r>
      <w:r w:rsidR="00846D4F" w:rsidRPr="00A31767">
        <w:t>ръководителите</w:t>
      </w:r>
      <w:r w:rsidRPr="00A31767">
        <w:t xml:space="preserve"> и специалистите наблюдават процес на преосмисляне на психологическите ценности в резултат на обективна необходимост, породена от екстремните условия на тяхната дейност и необходимостта от ранна адаптация към тези условия.</w:t>
      </w:r>
    </w:p>
    <w:p w14:paraId="4F394BA2" w14:textId="05901193" w:rsidR="00FA3806" w:rsidRDefault="00A31767" w:rsidP="00212503">
      <w:pPr>
        <w:ind w:firstLine="708"/>
        <w:jc w:val="both"/>
      </w:pPr>
      <w:r w:rsidRPr="00A86813">
        <w:t xml:space="preserve">Задачата на психолога в тези условия е да помогне на </w:t>
      </w:r>
      <w:r w:rsidR="00376D0B" w:rsidRPr="00A86813">
        <w:t>ръководителите</w:t>
      </w:r>
      <w:r w:rsidRPr="00A86813">
        <w:t xml:space="preserve"> и специалистите да коригират лично значимите ценности на своята дейност чрез осъзнаване на техните нужди, изискванията на професионалната група и възложената задача. Необходимо е да се гарантира, че </w:t>
      </w:r>
      <w:r w:rsidR="00376D0B" w:rsidRPr="00A86813">
        <w:t>ръководителите</w:t>
      </w:r>
      <w:r w:rsidRPr="00A86813">
        <w:t xml:space="preserve"> и специалистите са наясно с целите на своите дейности, чието постигане ще доведе до задоволяване на техните нужди. Също толкова важна задача, породена от корекция на личностно значими ценности, е свързана с преосмисляне и оценка на условията на дейност и избора на най-приемливите начини за решаване на професионалните задачи. Освен това се изисква да се свържат по нов начин техните потенциални възможности със специфичните условия на дейност, за да се предскаже постигането на желания резултат. Психокорекционните мерки се допълват от увеличаване на самоконтрола, самомобилизиране на умствените и физическите сили на </w:t>
      </w:r>
      <w:r w:rsidR="009F3905">
        <w:t>ръководителите</w:t>
      </w:r>
      <w:r w:rsidRPr="00A86813">
        <w:t xml:space="preserve"> и специалистите.</w:t>
      </w:r>
    </w:p>
    <w:p w14:paraId="64175E57" w14:textId="5B33AF98" w:rsidR="00A86813" w:rsidRDefault="00A86813" w:rsidP="00212503">
      <w:pPr>
        <w:ind w:firstLine="708"/>
        <w:jc w:val="both"/>
      </w:pPr>
      <w:r w:rsidRPr="00BE50D4">
        <w:t>Изследванията, проведени в процеса на психологическа подкрепа на служителите от специалните части, показват, че „психологическото възстановяване на служителите е по-ефективно в екстремни, а не в стационарни условия. Както свидетелстват самите служители, те са се чувствали уязвими, когато са били принудени поради психологически причини, дори временно, да напуснат местоположението на своето подразделение или функционална група. В последния случай всички възстановителни мерки не доведоха до резултат. Състоянието на служителите често се влошава. Отношението на психолога към служителите в процеса на професионална екстремна психологическа подготовка към здрави хора, както и реалната подкрепа на другарите по оръжие, допринесоха за ранното възстановяван</w:t>
      </w:r>
      <w:r w:rsidR="00D60CED">
        <w:t>е на силите на служителите ”</w:t>
      </w:r>
      <w:r w:rsidRPr="00BE50D4">
        <w:t>.</w:t>
      </w:r>
    </w:p>
    <w:p w14:paraId="6F8B1D4C" w14:textId="3E373487" w:rsidR="00BE50D4" w:rsidRDefault="003B326F" w:rsidP="00212503">
      <w:pPr>
        <w:ind w:firstLine="708"/>
        <w:jc w:val="both"/>
      </w:pPr>
      <w:r w:rsidRPr="00F644F4">
        <w:t>Алгоритмът</w:t>
      </w:r>
      <w:r w:rsidR="00C2761E" w:rsidRPr="00F644F4">
        <w:t xml:space="preserve"> на етапа на професионално екстремно психологическо обучение в условията на активна почивка (</w:t>
      </w:r>
      <w:r w:rsidR="009D2FF8">
        <w:rPr>
          <w:highlight w:val="yellow"/>
        </w:rPr>
        <w:fldChar w:fldCharType="begin"/>
      </w:r>
      <w:r w:rsidR="009D2FF8">
        <w:instrText xml:space="preserve"> REF _Ref71454507 \h </w:instrText>
      </w:r>
      <w:r w:rsidR="009D2FF8">
        <w:rPr>
          <w:highlight w:val="yellow"/>
        </w:rPr>
      </w:r>
      <w:r w:rsidR="009D2FF8">
        <w:rPr>
          <w:highlight w:val="yellow"/>
        </w:rPr>
        <w:fldChar w:fldCharType="separate"/>
      </w:r>
      <w:r w:rsidR="009D2FF8">
        <w:t xml:space="preserve">Фигура </w:t>
      </w:r>
      <w:r w:rsidR="009D2FF8">
        <w:rPr>
          <w:noProof/>
        </w:rPr>
        <w:t>2</w:t>
      </w:r>
      <w:r w:rsidR="009D2FF8">
        <w:rPr>
          <w:highlight w:val="yellow"/>
        </w:rPr>
        <w:fldChar w:fldCharType="end"/>
      </w:r>
      <w:r w:rsidR="00C2761E" w:rsidRPr="00F644F4">
        <w:t xml:space="preserve">) се състои в логическото продължение на предварителния и непосредствения етап от подготовката. От една страна, той насърчава най-бързото адаптиране на ръководители и специалисти към социалните условия на спокоен живот, като същевременно се поддържа високо ниво на бойна готовност, а от друга страна, най-бързата адаптация на </w:t>
      </w:r>
      <w:r w:rsidR="00D826F3" w:rsidRPr="00F644F4">
        <w:t>ръководителите</w:t>
      </w:r>
      <w:r w:rsidR="00C2761E" w:rsidRPr="00F644F4">
        <w:t xml:space="preserve"> и специалистите към екстремните условия на тяхното дейности и подготовка за тези условия.</w:t>
      </w:r>
    </w:p>
    <w:p w14:paraId="46EFE9D1" w14:textId="77777777" w:rsidR="00F644F4" w:rsidRDefault="006F402C" w:rsidP="00212503">
      <w:pPr>
        <w:ind w:firstLine="708"/>
        <w:jc w:val="both"/>
      </w:pPr>
      <w:r w:rsidRPr="003B326F">
        <w:t xml:space="preserve">Етапът на професионално екстремно психологическо обучение в условия на активен отдих спомага за размиване на границите между професионалната дейност на </w:t>
      </w:r>
      <w:r w:rsidR="009510A1" w:rsidRPr="003B326F">
        <w:t>ръководители</w:t>
      </w:r>
      <w:r w:rsidRPr="003B326F">
        <w:t xml:space="preserve"> и специалисти в екстремни условия и тяхната дейност в условия на спокоен живот. В резултат на това самият процес на професионално екстремно психологическо обучение се превръща от условие за дейността на </w:t>
      </w:r>
      <w:r w:rsidR="009510A1" w:rsidRPr="003B326F">
        <w:t>ръководителите</w:t>
      </w:r>
      <w:r w:rsidRPr="003B326F">
        <w:t xml:space="preserve"> и специалистите в условие за тяхната жизнена дейност. </w:t>
      </w:r>
    </w:p>
    <w:p w14:paraId="7CE9BE7B" w14:textId="77777777" w:rsidR="00CB5CBF" w:rsidRDefault="00CB5CBF" w:rsidP="00212503">
      <w:pPr>
        <w:ind w:firstLine="708"/>
        <w:jc w:val="both"/>
      </w:pPr>
    </w:p>
    <w:p w14:paraId="2E3D606F" w14:textId="5773111C" w:rsidR="00BB3311" w:rsidRDefault="00BB3311" w:rsidP="00BB3311">
      <w:pPr>
        <w:pStyle w:val="aa"/>
        <w:keepNext/>
      </w:pPr>
      <w:r>
        <w:lastRenderedPageBreak/>
        <w:t xml:space="preserve">таблица </w:t>
      </w:r>
      <w:fldSimple w:instr=" SEQ таблица \* ARABIC ">
        <w:r w:rsidR="0030645B">
          <w:rPr>
            <w:noProof/>
          </w:rPr>
          <w:t>10</w:t>
        </w:r>
      </w:fldSimple>
      <w:r>
        <w:t>Е</w:t>
      </w:r>
      <w:r w:rsidRPr="0035773E">
        <w:t>тап на професионално екстремно психологическо обуч</w:t>
      </w:r>
      <w:r>
        <w:t>ение в условия на активен отдих</w:t>
      </w:r>
    </w:p>
    <w:tbl>
      <w:tblPr>
        <w:tblStyle w:val="af2"/>
        <w:tblW w:w="0" w:type="auto"/>
        <w:tblLook w:val="04A0" w:firstRow="1" w:lastRow="0" w:firstColumn="1" w:lastColumn="0" w:noHBand="0" w:noVBand="1"/>
      </w:tblPr>
      <w:tblGrid>
        <w:gridCol w:w="9212"/>
      </w:tblGrid>
      <w:tr w:rsidR="00CB5CBF" w14:paraId="0EACBDB3" w14:textId="77777777" w:rsidTr="00CB5CBF">
        <w:tc>
          <w:tcPr>
            <w:tcW w:w="9212" w:type="dxa"/>
          </w:tcPr>
          <w:p w14:paraId="03A93D99" w14:textId="77777777" w:rsidR="00CB5CBF" w:rsidRPr="00D76384" w:rsidRDefault="00D76384" w:rsidP="00D76384">
            <w:pPr>
              <w:jc w:val="center"/>
              <w:rPr>
                <w:b/>
                <w:u w:val="single"/>
              </w:rPr>
            </w:pPr>
            <w:r w:rsidRPr="00D76384">
              <w:rPr>
                <w:b/>
                <w:u w:val="single"/>
              </w:rPr>
              <w:t>Рехабилитация и възст</w:t>
            </w:r>
            <w:r>
              <w:rPr>
                <w:b/>
                <w:u w:val="single"/>
              </w:rPr>
              <w:t>а</w:t>
            </w:r>
            <w:r w:rsidRPr="00D76384">
              <w:rPr>
                <w:b/>
                <w:u w:val="single"/>
              </w:rPr>
              <w:t>новяване</w:t>
            </w:r>
          </w:p>
        </w:tc>
      </w:tr>
      <w:tr w:rsidR="00D76384" w14:paraId="657B05B1" w14:textId="77777777" w:rsidTr="00CB5CBF">
        <w:tc>
          <w:tcPr>
            <w:tcW w:w="9212" w:type="dxa"/>
          </w:tcPr>
          <w:p w14:paraId="13F62876" w14:textId="77777777" w:rsidR="00D76384" w:rsidRPr="00A93C1F" w:rsidRDefault="00A93C1F" w:rsidP="00A93C1F">
            <w:pPr>
              <w:jc w:val="center"/>
              <w:rPr>
                <w:b/>
              </w:rPr>
            </w:pPr>
            <w:r w:rsidRPr="00A93C1F">
              <w:rPr>
                <w:b/>
              </w:rPr>
              <w:t>Диагностика, реадаптация на ръководители и специалисти към условията на спокоен живот, възстановяване на оптимални резултати, подготовка за провеждане на класове за поддържане на високо ниво на изключителна психологическа готовност</w:t>
            </w:r>
            <w:r>
              <w:rPr>
                <w:b/>
              </w:rPr>
              <w:t>.</w:t>
            </w:r>
          </w:p>
        </w:tc>
      </w:tr>
      <w:tr w:rsidR="00A93C1F" w14:paraId="0C667E10" w14:textId="77777777" w:rsidTr="00CB5CBF">
        <w:tc>
          <w:tcPr>
            <w:tcW w:w="9212" w:type="dxa"/>
          </w:tcPr>
          <w:p w14:paraId="3B963470" w14:textId="77777777" w:rsidR="00A93C1F" w:rsidRPr="00A93C1F" w:rsidRDefault="00604B91" w:rsidP="00604B91">
            <w:pPr>
              <w:jc w:val="center"/>
              <w:rPr>
                <w:b/>
              </w:rPr>
            </w:pPr>
            <w:r>
              <w:rPr>
                <w:b/>
              </w:rPr>
              <w:t>П</w:t>
            </w:r>
            <w:r w:rsidR="00E56283" w:rsidRPr="00E56283">
              <w:rPr>
                <w:b/>
              </w:rPr>
              <w:t xml:space="preserve">оддържане на изключителна психологическа готовност на </w:t>
            </w:r>
            <w:r>
              <w:rPr>
                <w:b/>
              </w:rPr>
              <w:t>ръководители</w:t>
            </w:r>
            <w:r w:rsidR="00E56283" w:rsidRPr="00E56283">
              <w:rPr>
                <w:b/>
              </w:rPr>
              <w:t>, специалисти и функционални групи</w:t>
            </w:r>
            <w:r w:rsidR="001F0A22">
              <w:rPr>
                <w:b/>
              </w:rPr>
              <w:t>.</w:t>
            </w:r>
          </w:p>
        </w:tc>
      </w:tr>
      <w:tr w:rsidR="00A93C1F" w14:paraId="184A1A3A" w14:textId="77777777" w:rsidTr="00CB5CBF">
        <w:tc>
          <w:tcPr>
            <w:tcW w:w="9212" w:type="dxa"/>
          </w:tcPr>
          <w:p w14:paraId="52FEE954" w14:textId="77777777" w:rsidR="00A93C1F" w:rsidRPr="00A93C1F" w:rsidRDefault="00604B91" w:rsidP="001F0A22">
            <w:pPr>
              <w:jc w:val="center"/>
              <w:rPr>
                <w:b/>
              </w:rPr>
            </w:pPr>
            <w:r w:rsidRPr="001F0A22">
              <w:rPr>
                <w:b/>
              </w:rPr>
              <w:t xml:space="preserve">Поддържане на висока степен на издръжливост, психологическа стабилност, внимание, интелигентност, самоконтрол на </w:t>
            </w:r>
            <w:r w:rsidR="001F0A22" w:rsidRPr="001F0A22">
              <w:rPr>
                <w:b/>
              </w:rPr>
              <w:t>ръководителите</w:t>
            </w:r>
            <w:r w:rsidRPr="001F0A22">
              <w:rPr>
                <w:b/>
              </w:rPr>
              <w:t xml:space="preserve"> и специалистите върху дейностите, нивото на агресия, умения за саморегулация, ранна адаптация към предстоящите условия на служба и бойни дейности, повторна диагностика</w:t>
            </w:r>
            <w:r w:rsidR="001F0A22" w:rsidRPr="001F0A22">
              <w:rPr>
                <w:b/>
              </w:rPr>
              <w:t>.</w:t>
            </w:r>
          </w:p>
        </w:tc>
      </w:tr>
      <w:tr w:rsidR="00604B91" w14:paraId="4F896337" w14:textId="77777777" w:rsidTr="00CB5CBF">
        <w:tc>
          <w:tcPr>
            <w:tcW w:w="9212" w:type="dxa"/>
          </w:tcPr>
          <w:p w14:paraId="6DDCED52" w14:textId="77777777" w:rsidR="00604B91" w:rsidRPr="00A93C1F" w:rsidRDefault="00604B91" w:rsidP="00A93C1F">
            <w:pPr>
              <w:jc w:val="center"/>
              <w:rPr>
                <w:b/>
              </w:rPr>
            </w:pPr>
          </w:p>
        </w:tc>
      </w:tr>
      <w:tr w:rsidR="00604B91" w14:paraId="5323C9B7" w14:textId="77777777" w:rsidTr="00CB5CBF">
        <w:tc>
          <w:tcPr>
            <w:tcW w:w="9212" w:type="dxa"/>
          </w:tcPr>
          <w:p w14:paraId="64B01BB5" w14:textId="77777777" w:rsidR="00604B91" w:rsidRPr="00A93C1F" w:rsidRDefault="00604B91" w:rsidP="00A93C1F">
            <w:pPr>
              <w:jc w:val="center"/>
              <w:rPr>
                <w:b/>
              </w:rPr>
            </w:pPr>
          </w:p>
        </w:tc>
      </w:tr>
    </w:tbl>
    <w:p w14:paraId="1EFE5EF4" w14:textId="77777777" w:rsidR="00CB5CBF" w:rsidRPr="0085740B" w:rsidRDefault="00CB5CBF" w:rsidP="00212503">
      <w:pPr>
        <w:ind w:firstLine="708"/>
        <w:jc w:val="both"/>
      </w:pPr>
    </w:p>
    <w:p w14:paraId="045FF86E" w14:textId="77777777" w:rsidR="00D60CED" w:rsidRDefault="001F1B8C" w:rsidP="00D60CED">
      <w:pPr>
        <w:keepNext/>
        <w:ind w:firstLine="708"/>
        <w:jc w:val="both"/>
      </w:pPr>
      <w:r w:rsidRPr="001F1B8C">
        <w:rPr>
          <w:noProof/>
        </w:rPr>
        <w:drawing>
          <wp:inline distT="0" distB="0" distL="0" distR="0" wp14:anchorId="50ADA880" wp14:editId="31261F7A">
            <wp:extent cx="5197666" cy="1475526"/>
            <wp:effectExtent l="19050" t="0" r="2984" b="0"/>
            <wp:docPr id="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2580" t="25799" r="24427" b="47420"/>
                    <a:stretch>
                      <a:fillRect/>
                    </a:stretch>
                  </pic:blipFill>
                  <pic:spPr bwMode="auto">
                    <a:xfrm>
                      <a:off x="0" y="0"/>
                      <a:ext cx="5202510" cy="1476901"/>
                    </a:xfrm>
                    <a:prstGeom prst="rect">
                      <a:avLst/>
                    </a:prstGeom>
                    <a:noFill/>
                    <a:ln w="9525">
                      <a:noFill/>
                      <a:miter lim="800000"/>
                      <a:headEnd/>
                      <a:tailEnd/>
                    </a:ln>
                  </pic:spPr>
                </pic:pic>
              </a:graphicData>
            </a:graphic>
          </wp:inline>
        </w:drawing>
      </w:r>
    </w:p>
    <w:p w14:paraId="1157999D" w14:textId="264E16E7" w:rsidR="003B326F" w:rsidRPr="00C44793" w:rsidRDefault="00D60CED" w:rsidP="00D60CED">
      <w:pPr>
        <w:pStyle w:val="aa"/>
        <w:jc w:val="both"/>
      </w:pPr>
      <w:bookmarkStart w:id="25" w:name="_Ref71454507"/>
      <w:r>
        <w:t xml:space="preserve">Фигура </w:t>
      </w:r>
      <w:fldSimple w:instr=" SEQ Фигура \* ARABIC ">
        <w:r>
          <w:rPr>
            <w:noProof/>
          </w:rPr>
          <w:t>2</w:t>
        </w:r>
      </w:fldSimple>
      <w:bookmarkEnd w:id="25"/>
      <w:r w:rsidRPr="00E31507">
        <w:t>Оценка на екстремално-психологическата подготвеност на ръководителите и специалистите.</w:t>
      </w:r>
    </w:p>
    <w:p w14:paraId="68ACD953" w14:textId="6CD53C46" w:rsidR="001E3384" w:rsidRDefault="0085740B" w:rsidP="0085740B">
      <w:pPr>
        <w:ind w:firstLine="708"/>
        <w:jc w:val="both"/>
      </w:pPr>
      <w:r w:rsidRPr="0085740B">
        <w:t>Като обобщен критерий за ефективност на професионалната екстремна психологическа подготовка на ръководители и специалисти в екстремни условия беше избрана тяхната изключителна психологическа подготвеност. Като конкретни критерии, като формиране на социално-психологически ценности, развитие на професионално значими качества, количеството знания, способности, умения, екстремно психологически характер (</w:t>
      </w:r>
      <w:r w:rsidR="00015A5C">
        <w:rPr>
          <w:highlight w:val="yellow"/>
        </w:rPr>
        <w:fldChar w:fldCharType="begin"/>
      </w:r>
      <w:r w:rsidR="00015A5C">
        <w:instrText xml:space="preserve"> REF _Ref71454507 \h </w:instrText>
      </w:r>
      <w:r w:rsidR="00015A5C">
        <w:rPr>
          <w:highlight w:val="yellow"/>
        </w:rPr>
      </w:r>
      <w:r w:rsidR="00015A5C">
        <w:rPr>
          <w:highlight w:val="yellow"/>
        </w:rPr>
        <w:fldChar w:fldCharType="separate"/>
      </w:r>
      <w:r w:rsidR="00015A5C">
        <w:t xml:space="preserve">Фигура </w:t>
      </w:r>
      <w:r w:rsidR="00015A5C">
        <w:rPr>
          <w:noProof/>
        </w:rPr>
        <w:t>2</w:t>
      </w:r>
      <w:r w:rsidR="00015A5C">
        <w:rPr>
          <w:highlight w:val="yellow"/>
        </w:rPr>
        <w:fldChar w:fldCharType="end"/>
      </w:r>
      <w:r w:rsidR="00AD5605">
        <w:t>), бяха използвани,</w:t>
      </w:r>
    </w:p>
    <w:p w14:paraId="4A1A3552" w14:textId="2B732E25" w:rsidR="008C20FC" w:rsidRPr="00202BA4" w:rsidRDefault="00AD5605" w:rsidP="0085740B">
      <w:pPr>
        <w:ind w:firstLine="708"/>
        <w:jc w:val="both"/>
      </w:pPr>
      <w:r w:rsidRPr="00202BA4">
        <w:t>Социа</w:t>
      </w:r>
      <w:r w:rsidR="00204A64" w:rsidRPr="00202BA4">
        <w:t>лно-психологическите ценности -</w:t>
      </w:r>
      <w:r w:rsidRPr="00202BA4">
        <w:t xml:space="preserve"> личностно значими качества, които човек придава на предмет или явление. Те са отделени от групата на екстремните психични качества във връзка със специалната им роля в професионалната екстремна психологическа подготовка и подготвеност на лидери и специалисти. Само благодарение на преобладаването на социалните ценности в системата на психологическите ценности на </w:t>
      </w:r>
      <w:r w:rsidR="008C20FC" w:rsidRPr="00202BA4">
        <w:t>ръко</w:t>
      </w:r>
      <w:r w:rsidR="00204A64" w:rsidRPr="00202BA4">
        <w:t>водителите</w:t>
      </w:r>
      <w:r w:rsidRPr="00202BA4">
        <w:t xml:space="preserve"> и специалистите е възможно да се развият интегрирани психични к</w:t>
      </w:r>
      <w:r w:rsidR="008C20FC" w:rsidRPr="00202BA4">
        <w:t xml:space="preserve">ачества, както и знания </w:t>
      </w:r>
      <w:r w:rsidRPr="00202BA4">
        <w:t xml:space="preserve">и умения, които са от изключително психологически характер, до ниво, което позволява на </w:t>
      </w:r>
      <w:r w:rsidR="00274CA5">
        <w:t>ръководители</w:t>
      </w:r>
      <w:r w:rsidRPr="00202BA4">
        <w:t xml:space="preserve">, специалисти и функционални групи да живеят и да бъдат ефективни в екстремни условия, </w:t>
      </w:r>
    </w:p>
    <w:p w14:paraId="6A7C6167" w14:textId="05E93DB4" w:rsidR="008C20FC" w:rsidRPr="00202BA4" w:rsidRDefault="00AD5605" w:rsidP="0085740B">
      <w:pPr>
        <w:ind w:firstLine="708"/>
        <w:jc w:val="both"/>
      </w:pPr>
      <w:r w:rsidRPr="00202BA4">
        <w:t xml:space="preserve">Интегрираните психични качества на </w:t>
      </w:r>
      <w:r w:rsidR="00274CA5">
        <w:t>ръководителите</w:t>
      </w:r>
      <w:r w:rsidRPr="00202BA4">
        <w:t xml:space="preserve"> и специалистите включват; бдителност, оптимална работоспособност, способност за многомерност, но бързи и адекватни действия, </w:t>
      </w:r>
    </w:p>
    <w:p w14:paraId="40B1ABB9" w14:textId="33597957" w:rsidR="00AD5605" w:rsidRDefault="00AD5605" w:rsidP="0085740B">
      <w:pPr>
        <w:ind w:firstLine="708"/>
        <w:jc w:val="both"/>
      </w:pPr>
      <w:r w:rsidRPr="00202BA4">
        <w:t xml:space="preserve">В съответствие с разработените общи и конкретни критерии за изключителна психологическа подготвеност на </w:t>
      </w:r>
      <w:r w:rsidR="00B7181B">
        <w:t>ръководителите</w:t>
      </w:r>
      <w:r w:rsidRPr="00202BA4">
        <w:t xml:space="preserve"> и специалистите е възможно да се приложат показателите, установени от избраните методи.</w:t>
      </w:r>
    </w:p>
    <w:p w14:paraId="7B15A2FB" w14:textId="30BB584D" w:rsidR="00202BA4" w:rsidRDefault="007F14B4" w:rsidP="0085740B">
      <w:pPr>
        <w:ind w:firstLine="708"/>
        <w:jc w:val="both"/>
      </w:pPr>
      <w:r w:rsidRPr="00BF0277">
        <w:t xml:space="preserve">Като критерий за изключителна психологическа подготвеност на функционални групи ръководители и специалисти е възможно да се избере обобщен критерий - екстремна психологическа подготвеност на функционалните групи. Като конкретни критерии се използва: професионализъм на групата (коректност, бързина на изпълняваните задачи и ниво на грешки, допуснати от групата), удовлетвореност на </w:t>
      </w:r>
      <w:r w:rsidR="005604D0" w:rsidRPr="00BF0277">
        <w:lastRenderedPageBreak/>
        <w:t>ръководителите</w:t>
      </w:r>
      <w:r w:rsidRPr="00BF0277">
        <w:t xml:space="preserve"> и специалистите от междуличностни взаимоотношения в екипа, дейности, надситуативна дейност на групите (способността да се издигне над нивото на изискванията на ситу</w:t>
      </w:r>
      <w:r w:rsidR="00BF0277" w:rsidRPr="00BF0277">
        <w:t>ацията, поставените задачи, от р</w:t>
      </w:r>
      <w:r w:rsidRPr="00BF0277">
        <w:t>еализируема от гледна точка на първоначалната (поставената) цел, проява на инициативна активност, безкористен риск в условия на временен и информационен дефицит, ръководен от граждански дълг и държавно-правния смисъл на професионалната дейност), екстремно психологическо умение на групите (формиране на умения за регулиране на бойни психични състояния на групи, професионални действия като част от група, овладяване на свързани задължения; умения за вз</w:t>
      </w:r>
      <w:r w:rsidR="00F66CC9">
        <w:t>аимно разбиране, взаимодействие</w:t>
      </w:r>
      <w:r w:rsidRPr="00BF0277">
        <w:t>, подкрепа, взаимозаменяемост, помощ на членовете на групата) (</w:t>
      </w:r>
      <w:r w:rsidR="00E02B29">
        <w:rPr>
          <w:highlight w:val="yellow"/>
        </w:rPr>
        <w:fldChar w:fldCharType="begin"/>
      </w:r>
      <w:r w:rsidR="00E02B29">
        <w:instrText xml:space="preserve"> REF _Ref71454507 \h </w:instrText>
      </w:r>
      <w:r w:rsidR="00E02B29">
        <w:rPr>
          <w:highlight w:val="yellow"/>
        </w:rPr>
      </w:r>
      <w:r w:rsidR="00E02B29">
        <w:rPr>
          <w:highlight w:val="yellow"/>
        </w:rPr>
        <w:fldChar w:fldCharType="separate"/>
      </w:r>
      <w:r w:rsidR="00E02B29">
        <w:t xml:space="preserve">Фигура </w:t>
      </w:r>
      <w:r w:rsidR="00E02B29">
        <w:rPr>
          <w:noProof/>
        </w:rPr>
        <w:t>2</w:t>
      </w:r>
      <w:r w:rsidR="00E02B29">
        <w:rPr>
          <w:highlight w:val="yellow"/>
        </w:rPr>
        <w:fldChar w:fldCharType="end"/>
      </w:r>
      <w:r w:rsidRPr="00BF0277">
        <w:t>).</w:t>
      </w:r>
    </w:p>
    <w:p w14:paraId="081A8208" w14:textId="77777777" w:rsidR="00705938" w:rsidRPr="00705938" w:rsidRDefault="00327852" w:rsidP="0085740B">
      <w:pPr>
        <w:ind w:firstLine="708"/>
        <w:jc w:val="both"/>
      </w:pPr>
      <w:r w:rsidRPr="00705938">
        <w:t xml:space="preserve">Професионализмът на групата може да се определи от коректността, бързината на изпълнение на задачите, както и нивото на грешките, допуснати от групата, които се установяват по време на подготвителния процес с помощта на ръководители на отдели, посредници. </w:t>
      </w:r>
    </w:p>
    <w:p w14:paraId="7BFB1058" w14:textId="77777777" w:rsidR="00327852" w:rsidRDefault="00327852" w:rsidP="0085740B">
      <w:pPr>
        <w:ind w:firstLine="708"/>
        <w:jc w:val="both"/>
      </w:pPr>
      <w:r w:rsidRPr="00705938">
        <w:t>Удовлетвореността от междуличностните отношения във функционални групи създава психологическа атмосфера, благоприятен социално-психологически климат за възникване и развитие на групови бойни психични състояния. Бойното психическо състояние на групите трябва да се различава от социално-психологическия климат.</w:t>
      </w:r>
    </w:p>
    <w:p w14:paraId="69AEFCF2" w14:textId="0A75DFB4" w:rsidR="00705938" w:rsidRDefault="00705938" w:rsidP="0085740B">
      <w:pPr>
        <w:ind w:firstLine="708"/>
        <w:jc w:val="both"/>
      </w:pPr>
      <w:r w:rsidRPr="0059153B">
        <w:t>Социално-психологическият климат обикновено се определя като състояние на членовете на организацията, поради характеристиките на нейния живот, и е един вид сливане на емоцио</w:t>
      </w:r>
      <w:r w:rsidR="00F07EF9" w:rsidRPr="0059153B">
        <w:t>нални и интелектуални: нагласи</w:t>
      </w:r>
      <w:r w:rsidRPr="0059153B">
        <w:t>, настроения, чувства, мнения на членове организация</w:t>
      </w:r>
      <w:r w:rsidR="0059153B" w:rsidRPr="0059153B">
        <w:t xml:space="preserve"> </w:t>
      </w:r>
      <w:sdt>
        <w:sdtPr>
          <w:id w:val="960341345"/>
          <w:citation/>
        </w:sdtPr>
        <w:sdtContent>
          <w:r w:rsidR="00E44DEE">
            <w:fldChar w:fldCharType="begin"/>
          </w:r>
          <w:r w:rsidR="00F00E77">
            <w:instrText xml:space="preserve"> CITATION Фат91 \l 1026 </w:instrText>
          </w:r>
          <w:r w:rsidR="00E44DEE">
            <w:fldChar w:fldCharType="separate"/>
          </w:r>
          <w:r w:rsidR="007A25ED">
            <w:rPr>
              <w:noProof/>
            </w:rPr>
            <w:t>(Фатев, 1991)</w:t>
          </w:r>
          <w:r w:rsidR="00E44DEE">
            <w:fldChar w:fldCharType="end"/>
          </w:r>
        </w:sdtContent>
      </w:sdt>
      <w:r w:rsidRPr="0059153B">
        <w:t xml:space="preserve"> или като сложно психологическо състояние на екипа, отразяващо особеностите на социалното възприятие на различни аспекти от живота и работата му, степента на удовлетвореност от тях и мотивацията за успешно изпълнение на задачите</w:t>
      </w:r>
      <w:r w:rsidR="001B5804" w:rsidRPr="0059153B">
        <w:t xml:space="preserve"> </w:t>
      </w:r>
      <w:sdt>
        <w:sdtPr>
          <w:id w:val="960341344"/>
          <w:citation/>
        </w:sdtPr>
        <w:sdtContent>
          <w:r w:rsidR="00E44DEE">
            <w:fldChar w:fldCharType="begin"/>
          </w:r>
          <w:r w:rsidR="00F00E77">
            <w:instrText xml:space="preserve"> CITATION Сух95 \l 1026 </w:instrText>
          </w:r>
          <w:r w:rsidR="00E44DEE">
            <w:fldChar w:fldCharType="separate"/>
          </w:r>
          <w:r w:rsidR="007A25ED">
            <w:rPr>
              <w:noProof/>
            </w:rPr>
            <w:t>(Сухов &amp; Бодалева, 1995)</w:t>
          </w:r>
          <w:r w:rsidR="00E44DEE">
            <w:fldChar w:fldCharType="end"/>
          </w:r>
        </w:sdtContent>
      </w:sdt>
      <w:r w:rsidRPr="0059153B">
        <w:t>.</w:t>
      </w:r>
    </w:p>
    <w:p w14:paraId="792ACF37" w14:textId="77777777" w:rsidR="009061A7" w:rsidRDefault="0007239E" w:rsidP="0085740B">
      <w:pPr>
        <w:ind w:firstLine="708"/>
        <w:jc w:val="both"/>
      </w:pPr>
      <w:r w:rsidRPr="0007239E">
        <w:t>Бойното психическо състояние на групите е сложно психологическо състояние на функционална група в екстремни условия, отразяващо особеностите на груповото възприемане на екстремни условия, емоционалните характеристики на групата и характера на груповата дейност.</w:t>
      </w:r>
    </w:p>
    <w:p w14:paraId="7A5C621E" w14:textId="77777777" w:rsidR="0007239E" w:rsidRDefault="0007239E" w:rsidP="0085740B">
      <w:pPr>
        <w:ind w:firstLine="708"/>
        <w:jc w:val="both"/>
      </w:pPr>
      <w:r w:rsidRPr="00F121B5">
        <w:t>Ако социално-психологическият климат на дадена група е типичен за нея при всякакви условия и на всички етапи от професионалната дейност, то бойното психическо състояние на групите възниква само преди началото на пряката дейност, на етапа „преди старта“ или в процесът на обучение на лидери и специалисти. Бойното психическо състояние на групите е като че ли „ръбът“ на социално-психологическия климат на групата, който трябва да бъде „изострен“, преди лидерите и специалистите да изпълняват екстремно служебни задачи.</w:t>
      </w:r>
    </w:p>
    <w:p w14:paraId="452D23E4" w14:textId="77777777" w:rsidR="00F121B5" w:rsidRDefault="00846B3F" w:rsidP="0085740B">
      <w:pPr>
        <w:ind w:firstLine="708"/>
        <w:jc w:val="both"/>
      </w:pPr>
      <w:r w:rsidRPr="00846B3F">
        <w:t>Удовлетвореността от междуличностните взаимоотношения в група, активността може да се определи чрез високи, средни и ниски показатели според тестове: междуличностната диагностика на Т. Лири (удовлетвореност от междуличностните отношения, групово напрежение), „индекс на груповата сплотеност“ (</w:t>
      </w:r>
      <w:r w:rsidR="00257B80">
        <w:t>Си-шора</w:t>
      </w:r>
      <w:r w:rsidRPr="00846B3F">
        <w:t>), "социометрия" (кохезия).</w:t>
      </w:r>
    </w:p>
    <w:p w14:paraId="6FC6B991" w14:textId="77777777" w:rsidR="00257B80" w:rsidRDefault="00257B80" w:rsidP="0085740B">
      <w:pPr>
        <w:ind w:firstLine="708"/>
        <w:jc w:val="both"/>
      </w:pPr>
      <w:r w:rsidRPr="00960724">
        <w:t xml:space="preserve">Свръхситуативната активност на групите може да се определи чрез оценките (отлични, добри, задоволителни и незадоволителни), дадени на функционални групи въз основа на резултатите от тяхната дейност в условия на изолация и отсъствие на ръководни екипи по време на сложни упражнения. Частичният компонент на свръхситуационната дейност се определя от резултатите от анкетно проучване на </w:t>
      </w:r>
      <w:r w:rsidR="00B93B1C" w:rsidRPr="00960724">
        <w:t xml:space="preserve">ръководители </w:t>
      </w:r>
      <w:r w:rsidRPr="00960724">
        <w:t>и специалисти, използвайки следните въпросници: „Изследване на мотивацията за обучение, професионална дейност в екстремни условия и удовлетвореност от дейностите“ и „Изследване на значими психологически ценности“.</w:t>
      </w:r>
    </w:p>
    <w:p w14:paraId="35C9E46A" w14:textId="77777777" w:rsidR="00960724" w:rsidRDefault="00F41A86" w:rsidP="0085740B">
      <w:pPr>
        <w:ind w:firstLine="708"/>
        <w:jc w:val="both"/>
      </w:pPr>
      <w:r w:rsidRPr="00F1014F">
        <w:lastRenderedPageBreak/>
        <w:t>Показателите за групово крайно психологическо овладяване могат да включват: степени (висока, средна, ниска) на тежестта на обективните и субективните характеристики на бойните психични състояния на групи, определени с помощта на семантичния диференциал на психичните състояния; нивото н</w:t>
      </w:r>
      <w:r w:rsidR="00F1014F" w:rsidRPr="00F1014F">
        <w:t>а развитие на груповите знания</w:t>
      </w:r>
      <w:r w:rsidRPr="00F1014F">
        <w:t>, умения за взаимно разбиране, взаимодействие, взаимозаменяемост, подкрепа, помощ на членовете на групата, определено от едноименния въпросник.</w:t>
      </w:r>
    </w:p>
    <w:p w14:paraId="1D4C9059" w14:textId="77777777" w:rsidR="00F1014F" w:rsidRPr="001E3384" w:rsidRDefault="00F1014F" w:rsidP="0085740B">
      <w:pPr>
        <w:ind w:firstLine="708"/>
        <w:jc w:val="both"/>
      </w:pPr>
    </w:p>
    <w:p w14:paraId="1D4A7802" w14:textId="77777777" w:rsidR="00276ECF" w:rsidRPr="00276ECF" w:rsidRDefault="00276ECF" w:rsidP="00276ECF"/>
    <w:p w14:paraId="4CEA97C1" w14:textId="77777777" w:rsidR="00896A87" w:rsidRDefault="00896A87" w:rsidP="0065108E">
      <w:pPr>
        <w:pStyle w:val="3"/>
        <w:rPr>
          <w:bdr w:val="none" w:sz="0" w:space="0" w:color="auto" w:frame="1"/>
        </w:rPr>
      </w:pPr>
      <w:bookmarkStart w:id="26" w:name="_Toc70963712"/>
      <w:r>
        <w:rPr>
          <w:bdr w:val="none" w:sz="0" w:space="0" w:color="auto" w:frame="1"/>
        </w:rPr>
        <w:t>Нетрадиционни психотехники в подготовката</w:t>
      </w:r>
      <w:bookmarkEnd w:id="26"/>
    </w:p>
    <w:p w14:paraId="5ECC9556" w14:textId="77777777" w:rsidR="00C66190" w:rsidRPr="00C66190" w:rsidRDefault="00C66190" w:rsidP="00C66190"/>
    <w:p w14:paraId="6989F65B" w14:textId="601C6CB0" w:rsidR="001B15F2" w:rsidRDefault="004B3B36" w:rsidP="00450E73">
      <w:pPr>
        <w:ind w:firstLine="708"/>
        <w:jc w:val="both"/>
      </w:pPr>
      <w:r w:rsidRPr="00450E73">
        <w:t>В професионалната екстремна психологическа подготовка на</w:t>
      </w:r>
      <w:r w:rsidR="00C66190" w:rsidRPr="00450E73">
        <w:t xml:space="preserve"> ръководители</w:t>
      </w:r>
      <w:r w:rsidRPr="00450E73">
        <w:t>, специалисти и функционални групи е препоръчително да се използват нетрадиционни психотехники, адаптирани на базата на техниките на Чан, дзен будизма: „наблюдение на дишането“, „конфликт без емоции“, „обща история“, „обща рисунка“, „реакция“, „умствена победа“, „умствено действие“ и др.</w:t>
      </w:r>
      <w:r w:rsidR="00AA25F5">
        <w:t xml:space="preserve"> </w:t>
      </w:r>
      <w:sdt>
        <w:sdtPr>
          <w:id w:val="960341350"/>
          <w:citation/>
        </w:sdtPr>
        <w:sdtContent>
          <w:r w:rsidR="00E44DEE">
            <w:fldChar w:fldCharType="begin"/>
          </w:r>
          <w:r w:rsidR="00F00E77">
            <w:instrText xml:space="preserve"> CITATION Сми99 \l 1026 </w:instrText>
          </w:r>
          <w:r w:rsidR="00E44DEE">
            <w:fldChar w:fldCharType="separate"/>
          </w:r>
          <w:r w:rsidR="007A25ED">
            <w:rPr>
              <w:noProof/>
            </w:rPr>
            <w:t>(Смирнов В. Н., 1999)</w:t>
          </w:r>
          <w:r w:rsidR="00E44DEE">
            <w:rPr>
              <w:noProof/>
            </w:rPr>
            <w:fldChar w:fldCharType="end"/>
          </w:r>
        </w:sdtContent>
      </w:sdt>
      <w:r w:rsidRPr="00450E73">
        <w:t>. Те повишават резултатите от професионална екстремна психологическа подготовка и подготвеност на лидери, специалисти и функционални групи, тъй като за разлика от конвенционалните техники те използват в по-голяма степен възможностите за професионално приемане, подсъзнание и групово настроение.</w:t>
      </w:r>
    </w:p>
    <w:p w14:paraId="6CBCF366" w14:textId="77777777" w:rsidR="00A81DB7" w:rsidRDefault="00A81DB7" w:rsidP="00450E73">
      <w:pPr>
        <w:ind w:firstLine="708"/>
        <w:jc w:val="both"/>
      </w:pPr>
      <w:r w:rsidRPr="009A639F">
        <w:t>Човек, който се тревожи за живота си, е активен в ситуацията, насочена главно към нейното запазване и защита. Това е логиката на живота. Тази логика предопределя защитната тактика на действията или такива психологични явления като страх, малодушие, проява на трансцендентна емоционалност с повишена заплаха за живота, водеща до дистрес. Ако човек поддържа самоконтрол и в екстремни условия, това изисква от него да изразходва и</w:t>
      </w:r>
      <w:r w:rsidR="009A639F" w:rsidRPr="009A639F">
        <w:t>рационална енергия и супернапрежени</w:t>
      </w:r>
      <w:r w:rsidRPr="009A639F">
        <w:t>, което поробва неговите дейности и увеличава уязвимостта. Този подход е неприемлив за професионалисти в екстремни условия.</w:t>
      </w:r>
    </w:p>
    <w:p w14:paraId="27D270F0" w14:textId="77777777" w:rsidR="009A639F" w:rsidRDefault="009A639F" w:rsidP="00450E73">
      <w:pPr>
        <w:ind w:firstLine="708"/>
        <w:jc w:val="both"/>
      </w:pPr>
      <w:r w:rsidRPr="00102530">
        <w:t>За да успеете в екстремни условия, трябва да се откажете от обичайната логика. За това е необходимо да се дистанцирате от всички преживявания чрез постигане на най-високите степени на бойно психическо състояние, приемайки факта за вечността на нечий духовен живот и смъртта на физическото тяло. Такава нагласа може да се настрои за себе си, като се използва нетрадиционна психотехника. Благодарение на тези техники можете да постигнете ефекта на самонаблюдение отвън. Страничен ефект от тази техника е намаляване на прага за чувствителност</w:t>
      </w:r>
      <w:r w:rsidR="00102530" w:rsidRPr="00102530">
        <w:t xml:space="preserve"> към болка</w:t>
      </w:r>
      <w:r w:rsidRPr="00102530">
        <w:t xml:space="preserve"> на тялото, което също е значително при екстремни условия.</w:t>
      </w:r>
    </w:p>
    <w:p w14:paraId="4F437BC8" w14:textId="77777777" w:rsidR="00102530" w:rsidRDefault="00442ABD" w:rsidP="00450E73">
      <w:pPr>
        <w:ind w:firstLine="708"/>
        <w:jc w:val="both"/>
      </w:pPr>
      <w:r w:rsidRPr="00B41952">
        <w:t>В този случай проблемът със страха и борбата за тяхното съществуване и живот вече не се сблъсква с лидера и специалиста, подготвени по посочената методика. Той може напълно да се концентрира върху нанасяне на щети на врага, адекватни на нивото на атака, използвайки професионален опит и вътрешна енергия, като същевременно действа възможно най-ефективно.</w:t>
      </w:r>
    </w:p>
    <w:p w14:paraId="6AF08444" w14:textId="77777777" w:rsidR="00B41952" w:rsidRDefault="000549AC" w:rsidP="00321841">
      <w:pPr>
        <w:ind w:left="708" w:firstLine="708"/>
        <w:jc w:val="both"/>
        <w:rPr>
          <w:i/>
        </w:rPr>
      </w:pPr>
      <w:r w:rsidRPr="00321841">
        <w:rPr>
          <w:i/>
        </w:rPr>
        <w:t xml:space="preserve">От опита на Великата отечествена война има случаи, когато командирът е казвал на бойците, че тяхната част, получила специална задача да задържи превъзхождащ враг, е била изтрита от списъка на действащите (съществуващи) и те нямали нищо повече да се тревожат за живота си. Този факт на пръв поглед трябваше да доведе войниците до апатия, причинена от безнадеждност, страх за бъдещето си. Често обаче действаше като катарзис, предизвикваше облекчение и спокойствие и в крайна сметка водеше до победа и запазване на живота. Подобно състояние се наблюдава при много монаси, които са обречени на усамотен живот в изолация в манастир (които умират тялото си по време на живота си, за да съживят духа). Подобен </w:t>
      </w:r>
      <w:r w:rsidRPr="00321841">
        <w:rPr>
          <w:i/>
        </w:rPr>
        <w:lastRenderedPageBreak/>
        <w:t>ефект обаче може да бъде постигнат само след предварителното формиране на изключително ориентирано съзнание, главно поради корекция на психологическите ценности в посока на превъзходството на социалните (групови) ценности. В противен случай резултатът е предсказуемо отрицателен - пасивност, прострация или малодушие, бягство и в крайна сметка - и в двата случая смърт.</w:t>
      </w:r>
    </w:p>
    <w:p w14:paraId="280F1206" w14:textId="77777777" w:rsidR="00321841" w:rsidRPr="00321841" w:rsidRDefault="00321841" w:rsidP="00321841">
      <w:pPr>
        <w:jc w:val="both"/>
      </w:pPr>
    </w:p>
    <w:p w14:paraId="65334A9E" w14:textId="77777777" w:rsidR="001B15F2" w:rsidRDefault="00882DF4" w:rsidP="002B559D">
      <w:pPr>
        <w:ind w:firstLine="708"/>
        <w:jc w:val="both"/>
      </w:pPr>
      <w:r w:rsidRPr="002B559D">
        <w:t>Лидер, специалист (функционална група), който не се притеснява да се тревожи за живота си, проявява свръхситуативна активност, не е подчинен на логиката на ситуацията, логиката на борбата за живот. Лидерът, специалист (функционална група) се издига над нивото на изискванията на ситуацията (да избяга или да се защити срещу заплахата от смърт), поставя задачи, които са излишни от гледна точка на първоначалната, поставена цел (защита на обекта). Лидер, специалист (функционална група) не избягва от опасност в умишлено "безнадеждна" ситуация, а отива да я срещне, като по този начин обърква враговете, появява се шум там, където не се очаква, не</w:t>
      </w:r>
      <w:r w:rsidR="00B1531F">
        <w:t xml:space="preserve"> се</w:t>
      </w:r>
      <w:r w:rsidRPr="002B559D">
        <w:t xml:space="preserve"> защитава, но идва, изпълнява методичното унищожаване на врагове, промяна на местоположение, маршрути, маневри, засади и др. Единица, заобиколена от бойци, от която се очаква да излезе от обкръжението или да се защити (това се изисква от ситуацията и логиката на бойната тактика с превъзхо</w:t>
      </w:r>
      <w:r w:rsidR="00AD4A4A">
        <w:t>ждащ</w:t>
      </w:r>
      <w:r w:rsidRPr="002B559D">
        <w:t xml:space="preserve"> противник), действа по разл</w:t>
      </w:r>
      <w:r w:rsidR="00AD4A4A">
        <w:t>ична логика, „свръхситуационно</w:t>
      </w:r>
      <w:r w:rsidRPr="002B559D">
        <w:t>"</w:t>
      </w:r>
      <w:r w:rsidR="00AD4A4A">
        <w:t>.</w:t>
      </w:r>
      <w:r w:rsidRPr="002B559D">
        <w:t xml:space="preserve"> Той предприема излети в малки функционални групи, но не с цел да пробие до основните сили, а с цел да нанесе повече щети на врага. В същото време лидер, специалист (група) може да проявява инициативност, незаинтересован риск, воден от гражданския дълг и държавно-правния смисъл на професионалната си дейност, а не от нормативни документи и дори не от собствените си интереси живот. Ценностите на собствения живот отстъпват място на други важни ценности: професионализъм, борба с братството, общност, дълг. Както следва от нашето изследване, загубата на тези ценности за служителите се превръща в по-сериозен аргумент от загубата на собствения им живот.</w:t>
      </w:r>
    </w:p>
    <w:p w14:paraId="7BC27273" w14:textId="77777777" w:rsidR="00AD4FF9" w:rsidRDefault="00AD4FF9" w:rsidP="002B559D">
      <w:pPr>
        <w:ind w:firstLine="708"/>
        <w:jc w:val="both"/>
      </w:pPr>
      <w:r w:rsidRPr="003830AE">
        <w:t xml:space="preserve">В екстремни условия ситуационната дейност може да бъде само вероятностно успешна, което е неприемливо за </w:t>
      </w:r>
      <w:r w:rsidR="00F10F9C" w:rsidRPr="003830AE">
        <w:t>ръководителите</w:t>
      </w:r>
      <w:r w:rsidRPr="003830AE">
        <w:t xml:space="preserve"> и специалистите, докато свръхситуационната дейност се оказва предсказуемо успешна, което е фундаментално важен факт за професионалистите в екстремни условия. Нормативните документи обаче в екстремни условия не могат да предвидят и да изискват (например саможертва, отказ да се борят за живота си) от </w:t>
      </w:r>
      <w:r w:rsidR="00F10F9C" w:rsidRPr="003830AE">
        <w:t>ръководители</w:t>
      </w:r>
      <w:r w:rsidRPr="003830AE">
        <w:t xml:space="preserve"> и специалисти за свръхситуационни действия. Тези действия могат да бъдат резултат само от всеобхватна готовност на лидери, специалисти и функционални групи и на първо място поради формирането на екстремно ориентирано съзнание в тях.</w:t>
      </w:r>
    </w:p>
    <w:p w14:paraId="6DADAAEC" w14:textId="77777777" w:rsidR="006C66E3" w:rsidRPr="00F65708" w:rsidRDefault="003830AE" w:rsidP="002B559D">
      <w:pPr>
        <w:ind w:firstLine="708"/>
        <w:jc w:val="both"/>
      </w:pPr>
      <w:r w:rsidRPr="00F65708">
        <w:t xml:space="preserve">Трябва също да се изясни, че състоянието на пълно участие на </w:t>
      </w:r>
      <w:r w:rsidR="006C66E3" w:rsidRPr="00F65708">
        <w:t>ръководители</w:t>
      </w:r>
      <w:r w:rsidRPr="00F65708">
        <w:t xml:space="preserve"> и специалисти в ситуацията не противоречи на прекалено ситуативна дейност. </w:t>
      </w:r>
    </w:p>
    <w:p w14:paraId="3A831765" w14:textId="35FBC4A5" w:rsidR="003830AE" w:rsidRPr="001B15F2" w:rsidRDefault="003830AE" w:rsidP="002B559D">
      <w:pPr>
        <w:ind w:firstLine="708"/>
        <w:jc w:val="both"/>
      </w:pPr>
      <w:r w:rsidRPr="00F65708">
        <w:t xml:space="preserve">В екстремни условия с информационен и временен дефицит не е достатъчно да се покаже цялостната надситуативна дейност, разработена преди това в процеса на подготовка. За постигане на успех е необходимо да се регулират бойните психични състояния, свързани с идентифицирането на ръководители и специалисти с екстремни условия на дейност. Най-високата степен на професионални постижения е засиленото „участие“ на </w:t>
      </w:r>
      <w:r w:rsidR="002A50CF" w:rsidRPr="00F65708">
        <w:t>ръководители</w:t>
      </w:r>
      <w:r w:rsidRPr="00F65708">
        <w:t xml:space="preserve"> и специалисти в тези условия. Поставянето на излишни цели и изпълнението на проактивни действия от лидери, специалисти и групи не противоречи на концепцията за „борба с психическите състояния“ и повишените степени на тяхното участие в екстремни условия. Повишената степен на участие на </w:t>
      </w:r>
      <w:r w:rsidR="002A50CF" w:rsidRPr="00F65708">
        <w:t>ръководителите</w:t>
      </w:r>
      <w:r w:rsidRPr="00F65708">
        <w:t xml:space="preserve"> и специалистите в екстремните условия на тяхната дейност се проявява чрез откъсването им от негативния опит. Прекалено ситуативната дейност е свързана и </w:t>
      </w:r>
      <w:r w:rsidRPr="00F65708">
        <w:lastRenderedPageBreak/>
        <w:t xml:space="preserve">с откъсването на </w:t>
      </w:r>
      <w:r w:rsidR="00B22CF0">
        <w:t>ръководителите</w:t>
      </w:r>
      <w:r w:rsidRPr="00F65708">
        <w:t xml:space="preserve"> и специалистите от негативния опит, свързан със запазването на собствения им живот. Освен това няма противоречие между липсата на загриженост за собствения живот и запазването на личната безопасност в екстремни условия. Загрижеността за личната безопасност присъства в системата на професионалното екстремно психологическо обучение и се проявява като основен елемент на професионалните умения на </w:t>
      </w:r>
      <w:r w:rsidR="00BF7AAC" w:rsidRPr="00F65708">
        <w:t>ръководителите</w:t>
      </w:r>
      <w:r w:rsidRPr="00F65708">
        <w:t xml:space="preserve"> и специалистите. Обучението на </w:t>
      </w:r>
      <w:r w:rsidR="00BF7AAC" w:rsidRPr="00F65708">
        <w:t>ръководители</w:t>
      </w:r>
      <w:r w:rsidRPr="00F65708">
        <w:t xml:space="preserve"> и специалисти за поддържане на лична безопасност трябва да се извършва на рационално ниво, без прекомерни емоции и притеснения. В допълнение към получените знания и умения, </w:t>
      </w:r>
      <w:r w:rsidR="00F65708" w:rsidRPr="00F65708">
        <w:t>ръководителите</w:t>
      </w:r>
      <w:r w:rsidRPr="00F65708">
        <w:t xml:space="preserve"> и специалистите придобиват необходимите умения за лична и групова безопасност, които се консолидират на ниво рефлексивни реакции и нагласи.</w:t>
      </w:r>
    </w:p>
    <w:p w14:paraId="52255AAD" w14:textId="4228AC3E" w:rsidR="00DE4CEC" w:rsidRDefault="001B1B61" w:rsidP="00F65708">
      <w:pPr>
        <w:ind w:firstLine="708"/>
        <w:jc w:val="both"/>
      </w:pPr>
      <w:r w:rsidRPr="00DE4CEC">
        <w:t>Нетрадиционните психотехники могат да се използват за повишаване на сплотеността на ръководители и специалисти, за придобиване и развитие на техните умения за взаимно разбиране, взаимодействие, подкрепа, взаимопомощ, повишаване на интереса към социалната сфера, повишаване на социалния статус, значението на професионалната дейност, творческа дейност</w:t>
      </w:r>
      <w:r w:rsidR="00DE4CEC" w:rsidRPr="00DE4CEC">
        <w:t xml:space="preserve"> </w:t>
      </w:r>
      <w:sdt>
        <w:sdtPr>
          <w:id w:val="960341351"/>
          <w:citation/>
        </w:sdtPr>
        <w:sdtContent>
          <w:r w:rsidR="00E44DEE">
            <w:fldChar w:fldCharType="begin"/>
          </w:r>
          <w:r w:rsidR="00F00E77">
            <w:instrText xml:space="preserve"> CITATION Сми99 \l 1026 </w:instrText>
          </w:r>
          <w:r w:rsidR="00E44DEE">
            <w:fldChar w:fldCharType="separate"/>
          </w:r>
          <w:r w:rsidR="007A25ED">
            <w:rPr>
              <w:noProof/>
            </w:rPr>
            <w:t>(Смирнов В. Н., 1999)</w:t>
          </w:r>
          <w:r w:rsidR="00E44DEE">
            <w:fldChar w:fldCharType="end"/>
          </w:r>
        </w:sdtContent>
      </w:sdt>
      <w:r w:rsidRPr="00DE4CEC">
        <w:t>.</w:t>
      </w:r>
    </w:p>
    <w:p w14:paraId="7E1488A5" w14:textId="77777777" w:rsidR="00F21080" w:rsidRDefault="00F21080" w:rsidP="00F65708">
      <w:pPr>
        <w:ind w:firstLine="708"/>
        <w:jc w:val="both"/>
      </w:pPr>
      <w:r w:rsidRPr="00F21080">
        <w:t>Нетрадиционната психотехника може успешно да се използва за развитие на комуникативни умения, професионална комуникация и умения за правилно излизане от конфликтни ситуации.</w:t>
      </w:r>
    </w:p>
    <w:p w14:paraId="74CB0E0F" w14:textId="74DE7088" w:rsidR="00EB6ED2" w:rsidRDefault="00F21080" w:rsidP="00F65708">
      <w:pPr>
        <w:ind w:firstLine="708"/>
        <w:jc w:val="both"/>
      </w:pPr>
      <w:r w:rsidRPr="00EB6ED2">
        <w:t xml:space="preserve">В резултат на обучението по тези нетрадиционни методи, </w:t>
      </w:r>
      <w:r w:rsidR="00376B90">
        <w:t>ръководителите</w:t>
      </w:r>
      <w:r w:rsidRPr="00EB6ED2">
        <w:t xml:space="preserve"> и специалистите изглеждаха спокойни, уравновесени, недоверието към другите хора намаля, общителността се увеличи и се придобиха знания за правилния изход от конфликтни ситуации </w:t>
      </w:r>
      <w:sdt>
        <w:sdtPr>
          <w:id w:val="960341352"/>
          <w:citation/>
        </w:sdtPr>
        <w:sdtContent>
          <w:r w:rsidR="00E44DEE">
            <w:fldChar w:fldCharType="begin"/>
          </w:r>
          <w:r w:rsidR="00F00E77">
            <w:instrText xml:space="preserve"> CITATION Сми99 \l 1026 </w:instrText>
          </w:r>
          <w:r w:rsidR="00E44DEE">
            <w:fldChar w:fldCharType="separate"/>
          </w:r>
          <w:r w:rsidR="007A25ED">
            <w:rPr>
              <w:noProof/>
            </w:rPr>
            <w:t>(Смирнов В. Н., 1999)</w:t>
          </w:r>
          <w:r w:rsidR="00E44DEE">
            <w:fldChar w:fldCharType="end"/>
          </w:r>
        </w:sdtContent>
      </w:sdt>
      <w:r w:rsidRPr="00EB6ED2">
        <w:t>.</w:t>
      </w:r>
    </w:p>
    <w:p w14:paraId="2CE759D9" w14:textId="77777777" w:rsidR="00EB6ED2" w:rsidRDefault="00EB6ED2" w:rsidP="00F65708">
      <w:pPr>
        <w:ind w:firstLine="708"/>
        <w:jc w:val="both"/>
      </w:pPr>
      <w:r w:rsidRPr="00EB6ED2">
        <w:t xml:space="preserve">Неконвенционалната психотехника може да се използва за регулиране на бойните психически състояния на лидери и специалисти, в настроение за успешна професионална дейност. Освен това трениращите могат да облекчат напрежението, да получат самообладание, спокойствие, положителни емоции, самоконтрол и прилив на сили. </w:t>
      </w:r>
    </w:p>
    <w:p w14:paraId="426EB22C" w14:textId="77777777" w:rsidR="0097406F" w:rsidRDefault="00EB6ED2" w:rsidP="0097406F">
      <w:pPr>
        <w:ind w:firstLine="708"/>
        <w:jc w:val="both"/>
      </w:pPr>
      <w:r w:rsidRPr="00EB6ED2">
        <w:t>Разбира се, целият този набор може да не присъства при всички учащи.</w:t>
      </w:r>
    </w:p>
    <w:p w14:paraId="2BB621BF" w14:textId="074E8C68" w:rsidR="0097406F" w:rsidRPr="003356C9" w:rsidRDefault="00EB6ED2" w:rsidP="0097406F">
      <w:pPr>
        <w:ind w:firstLine="708"/>
        <w:jc w:val="both"/>
      </w:pPr>
      <w:r>
        <w:rPr>
          <w:rFonts w:ascii="Helvetica" w:hAnsi="Helvetica" w:cs="Helvetica"/>
          <w:color w:val="000000"/>
          <w:sz w:val="23"/>
          <w:szCs w:val="23"/>
          <w:shd w:val="clear" w:color="auto" w:fill="F5F5F5"/>
        </w:rPr>
        <w:t xml:space="preserve"> </w:t>
      </w:r>
      <w:r w:rsidR="0097406F" w:rsidRPr="003356C9">
        <w:t>Още на втория урок един служител отбеляза появата на чувство за свобода, извисяване, блаженство, приятна мелодия, звучаща в ушите му. Друг посочи, че след втория урок е усетил вибрация в тялото си, а след третия се е почувствал да лети. Третият заяви, че след първия урок е развил чувство на сънливост, вътрешна релаксация, започнал да заспива по-добре през нощта, а след третия урок усетил прилив на сила и бодрост</w:t>
      </w:r>
      <w:r w:rsidR="003356C9">
        <w:t xml:space="preserve"> </w:t>
      </w:r>
      <w:sdt>
        <w:sdtPr>
          <w:id w:val="960341353"/>
          <w:citation/>
        </w:sdtPr>
        <w:sdtContent>
          <w:r w:rsidR="00E44DEE">
            <w:fldChar w:fldCharType="begin"/>
          </w:r>
          <w:r w:rsidR="00F00E77">
            <w:instrText xml:space="preserve"> CITATION Сми99 \l 1026 </w:instrText>
          </w:r>
          <w:r w:rsidR="00E44DEE">
            <w:fldChar w:fldCharType="separate"/>
          </w:r>
          <w:r w:rsidR="007A25ED">
            <w:rPr>
              <w:noProof/>
            </w:rPr>
            <w:t>(Смирнов В. Н., 1999)</w:t>
          </w:r>
          <w:r w:rsidR="00E44DEE">
            <w:rPr>
              <w:noProof/>
            </w:rPr>
            <w:fldChar w:fldCharType="end"/>
          </w:r>
        </w:sdtContent>
      </w:sdt>
      <w:r w:rsidR="0097406F" w:rsidRPr="003356C9">
        <w:t xml:space="preserve">. </w:t>
      </w:r>
    </w:p>
    <w:p w14:paraId="0539551D" w14:textId="198BBBA8" w:rsidR="0004576B" w:rsidRDefault="0097406F" w:rsidP="0097406F">
      <w:pPr>
        <w:ind w:firstLine="708"/>
        <w:jc w:val="both"/>
      </w:pPr>
      <w:r w:rsidRPr="003356C9">
        <w:t xml:space="preserve">В резултат на обучение по нетрадиционни методи нивото на тревожност сред </w:t>
      </w:r>
      <w:r w:rsidR="003356C9" w:rsidRPr="003356C9">
        <w:t>ръководителите</w:t>
      </w:r>
      <w:r w:rsidRPr="003356C9">
        <w:t xml:space="preserve"> и специалистите се намалява, повишава се нивото на равновесие, подобрява се благосъстоянието, настроението и активността</w:t>
      </w:r>
      <w:r w:rsidR="003356C9">
        <w:t xml:space="preserve"> </w:t>
      </w:r>
      <w:sdt>
        <w:sdtPr>
          <w:id w:val="960341354"/>
          <w:citation/>
        </w:sdtPr>
        <w:sdtContent>
          <w:r w:rsidR="00E44DEE">
            <w:fldChar w:fldCharType="begin"/>
          </w:r>
          <w:r w:rsidR="00F00E77">
            <w:instrText xml:space="preserve"> CITATION Сми99 \l 1026 </w:instrText>
          </w:r>
          <w:r w:rsidR="00E44DEE">
            <w:fldChar w:fldCharType="separate"/>
          </w:r>
          <w:r w:rsidR="007A25ED">
            <w:rPr>
              <w:noProof/>
            </w:rPr>
            <w:t>(Смирнов В. Н., 1999)</w:t>
          </w:r>
          <w:r w:rsidR="00E44DEE">
            <w:rPr>
              <w:noProof/>
            </w:rPr>
            <w:fldChar w:fldCharType="end"/>
          </w:r>
        </w:sdtContent>
      </w:sdt>
      <w:r w:rsidRPr="003356C9">
        <w:t>.</w:t>
      </w:r>
    </w:p>
    <w:p w14:paraId="0382D9E8" w14:textId="77777777" w:rsidR="00CF058E" w:rsidRDefault="0004576B" w:rsidP="0097406F">
      <w:pPr>
        <w:ind w:firstLine="708"/>
        <w:jc w:val="both"/>
      </w:pPr>
      <w:r w:rsidRPr="00CF058E">
        <w:t xml:space="preserve">Психотехническата „реакция“ може да се използва за определяне и развитие на реакцията на </w:t>
      </w:r>
      <w:r w:rsidR="00CF058E" w:rsidRPr="00CF058E">
        <w:t>ръководителите</w:t>
      </w:r>
      <w:r w:rsidRPr="00CF058E">
        <w:t xml:space="preserve"> и специалистите в процеса на обучение и професионална дейност.</w:t>
      </w:r>
    </w:p>
    <w:p w14:paraId="4DEE5EBD" w14:textId="77777777" w:rsidR="00B30676" w:rsidRDefault="00CF058E" w:rsidP="0097406F">
      <w:pPr>
        <w:ind w:firstLine="708"/>
        <w:jc w:val="both"/>
        <w:rPr>
          <w:rFonts w:ascii="Helvetica" w:hAnsi="Helvetica" w:cs="Helvetica"/>
          <w:color w:val="000000"/>
          <w:sz w:val="23"/>
          <w:szCs w:val="23"/>
          <w:shd w:val="clear" w:color="auto" w:fill="F5F5F5"/>
        </w:rPr>
      </w:pPr>
      <w:r w:rsidRPr="00B30676">
        <w:t>Особеността на тази психотехника се крие във факта, че трениращите не само разбират бойни техники, но и регулират своето бойно психическо състояние. Това ви позволява да развиете специално отношение към техниката на ръкопашен бой, да я разглеждате не само като инструмент за подобряване на професионалните умения, но и като средство за самоусъвършенстване. Психотехниката ви позволява да постигнете качествено ускоряване на процеса на възприятие и реакция. Практикуващият става способен да реагира на опасността няколко пъти по-бързо.</w:t>
      </w:r>
      <w:r>
        <w:rPr>
          <w:rFonts w:ascii="Helvetica" w:hAnsi="Helvetica" w:cs="Helvetica"/>
          <w:color w:val="000000"/>
          <w:sz w:val="23"/>
          <w:szCs w:val="23"/>
          <w:shd w:val="clear" w:color="auto" w:fill="F5F5F5"/>
        </w:rPr>
        <w:t xml:space="preserve"> </w:t>
      </w:r>
    </w:p>
    <w:p w14:paraId="4CB5611C" w14:textId="77777777" w:rsidR="00AB10DF" w:rsidRPr="00365983" w:rsidRDefault="00B30676" w:rsidP="0097406F">
      <w:pPr>
        <w:ind w:firstLine="708"/>
        <w:jc w:val="both"/>
      </w:pPr>
      <w:r w:rsidRPr="00365983">
        <w:t>Като пример за влиянието на психотехниката върху служителите може да се цитират твърденията на трима студенти.</w:t>
      </w:r>
    </w:p>
    <w:p w14:paraId="655B50F4" w14:textId="1654063A" w:rsidR="00365983" w:rsidRDefault="00B30676" w:rsidP="0097406F">
      <w:pPr>
        <w:ind w:firstLine="708"/>
        <w:jc w:val="both"/>
      </w:pPr>
      <w:r w:rsidRPr="00365983">
        <w:lastRenderedPageBreak/>
        <w:t xml:space="preserve"> „Психотехниката ми помогна да направя движенията по-пластични, без напрежение“, „Разбрах как да нанасям удари само след практикуване на психотехника“, „Успях да постигна едновременност в защита и нанасяне на удари само след изучаване на психотехника“. В допълнение, след курсовете, учениците отбелязват следните положителни промени в състоянието си: има желание за активност, реакция се увеличава, внимание, самоконтрол се подобрява, наблюдава се прилив на сила, спокойствие</w:t>
      </w:r>
      <w:r w:rsidR="00365983">
        <w:t xml:space="preserve"> </w:t>
      </w:r>
      <w:sdt>
        <w:sdtPr>
          <w:id w:val="960341355"/>
          <w:citation/>
        </w:sdtPr>
        <w:sdtContent>
          <w:r w:rsidR="00E44DEE">
            <w:fldChar w:fldCharType="begin"/>
          </w:r>
          <w:r w:rsidR="00F00E77">
            <w:instrText xml:space="preserve"> CITATION Сми99 \l 1026 </w:instrText>
          </w:r>
          <w:r w:rsidR="00E44DEE">
            <w:fldChar w:fldCharType="separate"/>
          </w:r>
          <w:r w:rsidR="007A25ED">
            <w:rPr>
              <w:noProof/>
            </w:rPr>
            <w:t>(Смирнов В. Н., 1999)</w:t>
          </w:r>
          <w:r w:rsidR="00E44DEE">
            <w:rPr>
              <w:noProof/>
            </w:rPr>
            <w:fldChar w:fldCharType="end"/>
          </w:r>
        </w:sdtContent>
      </w:sdt>
      <w:r w:rsidRPr="00365983">
        <w:t>.</w:t>
      </w:r>
    </w:p>
    <w:p w14:paraId="7B3D7C0D" w14:textId="77777777" w:rsidR="005F05BF" w:rsidRDefault="00C07B52" w:rsidP="0097406F">
      <w:pPr>
        <w:ind w:firstLine="708"/>
        <w:jc w:val="both"/>
      </w:pPr>
      <w:r w:rsidRPr="00C07B52">
        <w:t>По този начин, с развитието на суперситуативна дейност, сближаване, комуникативни умения, професионална комуникация, формиране на психологически умения за взаимно разбиране, взаимодействие, взаимозаменяемост, подкрепа, помощ, възстановяване от конфликтни ситуации, регулиране на бойни психични състояния, реакция на опасност, нетрадиционните психотехники са показали достатъчна ефективност.</w:t>
      </w:r>
      <w:r w:rsidR="005F05BF">
        <w:br w:type="page"/>
      </w:r>
    </w:p>
    <w:p w14:paraId="00CCEFA5" w14:textId="77777777" w:rsidR="00530CA5" w:rsidRDefault="009C64FB" w:rsidP="009C64FB">
      <w:pPr>
        <w:pStyle w:val="2"/>
        <w:rPr>
          <w:bdr w:val="none" w:sz="0" w:space="0" w:color="auto" w:frame="1"/>
        </w:rPr>
      </w:pPr>
      <w:bookmarkStart w:id="27" w:name="_Toc70963713"/>
      <w:r>
        <w:rPr>
          <w:bdr w:val="none" w:sz="0" w:space="0" w:color="auto" w:frame="1"/>
        </w:rPr>
        <w:lastRenderedPageBreak/>
        <w:t xml:space="preserve">2.2 </w:t>
      </w:r>
      <w:commentRangeStart w:id="28"/>
      <w:r w:rsidR="00530CA5">
        <w:rPr>
          <w:bdr w:val="none" w:sz="0" w:space="0" w:color="auto" w:frame="1"/>
        </w:rPr>
        <w:t>Психологическа</w:t>
      </w:r>
      <w:commentRangeEnd w:id="28"/>
      <w:r w:rsidR="00D658DD">
        <w:rPr>
          <w:rStyle w:val="a3"/>
          <w:rFonts w:eastAsia="Times New Roman" w:cs="Times New Roman"/>
        </w:rPr>
        <w:commentReference w:id="28"/>
      </w:r>
      <w:r w:rsidR="00530CA5">
        <w:rPr>
          <w:bdr w:val="none" w:sz="0" w:space="0" w:color="auto" w:frame="1"/>
        </w:rPr>
        <w:t xml:space="preserve"> адаптация и дезадаптация на ръководителите и специалистите</w:t>
      </w:r>
      <w:bookmarkEnd w:id="27"/>
    </w:p>
    <w:p w14:paraId="5112363A" w14:textId="77777777" w:rsidR="001D2A6D" w:rsidRPr="001D2A6D" w:rsidRDefault="001D2A6D" w:rsidP="001D2A6D"/>
    <w:p w14:paraId="42B72C22" w14:textId="77777777" w:rsidR="00530CA5" w:rsidRDefault="00530CA5" w:rsidP="009C64FB">
      <w:pPr>
        <w:pStyle w:val="3"/>
        <w:rPr>
          <w:bdr w:val="none" w:sz="0" w:space="0" w:color="auto" w:frame="1"/>
        </w:rPr>
      </w:pPr>
      <w:bookmarkStart w:id="30" w:name="_Toc70963714"/>
      <w:r>
        <w:rPr>
          <w:bdr w:val="none" w:sz="0" w:space="0" w:color="auto" w:frame="1"/>
        </w:rPr>
        <w:t>Обезпечаване на безопасност на специалистите</w:t>
      </w:r>
      <w:bookmarkEnd w:id="30"/>
    </w:p>
    <w:p w14:paraId="0824EA39" w14:textId="77777777" w:rsidR="006F7D38" w:rsidRPr="006F7D38" w:rsidRDefault="006F7D38" w:rsidP="006F7D38"/>
    <w:p w14:paraId="0B3A4655" w14:textId="77777777" w:rsidR="00A11902" w:rsidRDefault="00F230EE" w:rsidP="006F7D38">
      <w:pPr>
        <w:ind w:firstLine="708"/>
        <w:jc w:val="both"/>
      </w:pPr>
      <w:r w:rsidRPr="006F7D38">
        <w:t>Ръководителят на звеното с екстремни профили трябва постоянно да се грижи за подобряване на личната безопасност на специалистите и организационната безопасност на функционалната група. Безопасността на специалистите и функционалните групи е система от организационни, правни, защитни, тактически, физически и психологически мерки за осигуряване запазването на живота, физическото и психическото здраве на специалистите, както и за запазване на структурната</w:t>
      </w:r>
      <w:r w:rsidR="006F7D38" w:rsidRPr="006F7D38">
        <w:t xml:space="preserve"> цялост на функционалната група</w:t>
      </w:r>
      <w:r w:rsidRPr="006F7D38">
        <w:t>.</w:t>
      </w:r>
    </w:p>
    <w:p w14:paraId="55A8D224" w14:textId="77777777" w:rsidR="00A50531" w:rsidRPr="00F230E3" w:rsidRDefault="006F7D38" w:rsidP="006F7D38">
      <w:pPr>
        <w:ind w:firstLine="708"/>
        <w:jc w:val="both"/>
      </w:pPr>
      <w:r w:rsidRPr="00F230E3">
        <w:t>Личната безопасност на специалистите и организационната безопасност на функционалните групи като служебно-бойни единици се основава на достатъчно ниво на професионална подготовка на специалисти и групи, което предполага притежание на безопасни методи на труд, формиран начин на мислене за оцеляване, наличие на висок психологически качества, които позволяват адекватно да се оцени средата, да се вземат бързи и правилни решения, да не се губи хладнокръвие и мобилност на групата в опасни ситуации.</w:t>
      </w:r>
    </w:p>
    <w:p w14:paraId="48928FCF" w14:textId="77777777" w:rsidR="006F7D38" w:rsidRDefault="006F7D38" w:rsidP="006F7D38">
      <w:pPr>
        <w:ind w:firstLine="708"/>
        <w:jc w:val="both"/>
      </w:pPr>
      <w:r w:rsidRPr="00F230E3">
        <w:t>Безопасността на специалистите и групите не е само физическа безопасност, въпреки че преди всичко са необходими мерки за намаляване на риска за живота и здравето при изпълнение на професионалните задължения. Психологическата безопасност е не по-малко важна. Психологическо претоварване, стрес, натрупване на умора, свързани с професионална дейност, такъв социално-психологически феномен като мобинг също представляват значителна опасност както за здравето на специалистите, така и за стабилността и работата на функционалната група.</w:t>
      </w:r>
    </w:p>
    <w:p w14:paraId="39A3E525" w14:textId="77777777" w:rsidR="00284BD9" w:rsidRPr="00AF0B8C" w:rsidRDefault="00284BD9" w:rsidP="006F7D38">
      <w:pPr>
        <w:ind w:firstLine="708"/>
        <w:jc w:val="both"/>
      </w:pPr>
      <w:r w:rsidRPr="00AF0B8C">
        <w:t>По този начин личната безопасност на специалистите в екстремни условия включва две взаимосвързани задачи:</w:t>
      </w:r>
    </w:p>
    <w:p w14:paraId="5F9A9A53" w14:textId="77777777" w:rsidR="00284BD9" w:rsidRPr="00AF0B8C" w:rsidRDefault="00284BD9" w:rsidP="006F7D38">
      <w:pPr>
        <w:ind w:firstLine="708"/>
        <w:jc w:val="both"/>
      </w:pPr>
      <w:r w:rsidRPr="00AF0B8C">
        <w:t xml:space="preserve"> - физическа охрана; </w:t>
      </w:r>
    </w:p>
    <w:p w14:paraId="491F52D8" w14:textId="77777777" w:rsidR="00284BD9" w:rsidRPr="00AF0B8C" w:rsidRDefault="00284BD9" w:rsidP="006F7D38">
      <w:pPr>
        <w:ind w:firstLine="708"/>
        <w:jc w:val="both"/>
      </w:pPr>
      <w:r w:rsidRPr="00AF0B8C">
        <w:t xml:space="preserve"> - психологическа безопасност. </w:t>
      </w:r>
    </w:p>
    <w:p w14:paraId="51BA0980" w14:textId="77777777" w:rsidR="00AF0B8C" w:rsidRPr="00AF0B8C" w:rsidRDefault="00284BD9" w:rsidP="006F7D38">
      <w:pPr>
        <w:ind w:firstLine="708"/>
        <w:jc w:val="both"/>
      </w:pPr>
      <w:r w:rsidRPr="00AF0B8C">
        <w:t xml:space="preserve">Организационната безопасност на функционалните групи при екстремни условия, в допълнение към физическата и психологическата безопасност на цялата група, включва регулаторна безопасност. </w:t>
      </w:r>
    </w:p>
    <w:p w14:paraId="690B55F4" w14:textId="77777777" w:rsidR="00F230E3" w:rsidRDefault="00284BD9" w:rsidP="006F7D38">
      <w:pPr>
        <w:ind w:firstLine="708"/>
        <w:jc w:val="both"/>
      </w:pPr>
      <w:r w:rsidRPr="00AF0B8C">
        <w:t>Нормативната и правна безопасност на функционалните групи в екстремни условия се определя от значението на групата като обслужваща единица, нейната работоспособност и ефективност.</w:t>
      </w:r>
    </w:p>
    <w:p w14:paraId="72ED6567" w14:textId="77777777" w:rsidR="00AF0B8C" w:rsidRDefault="00AF0B8C" w:rsidP="006F7D38">
      <w:pPr>
        <w:ind w:firstLine="708"/>
        <w:jc w:val="both"/>
      </w:pPr>
      <w:r w:rsidRPr="00C03556">
        <w:t>Нуждата от физическа и психологическа безопасност заема едно от водещите места в йерархията на човешките нужди. Разбира се, на преден план излизат физиологичните нужди, които осигуряват жизнената дейност на организма на индивида. Те са последвани от необходимостта от безопасност, сигурност (за да се избегне опасност, да се намери подслон, да се осигури нормален живот и т.н.). Удовлетворението от тези два вида дава възможност да се изпълнят нуждите от комуникация и добро отношение (да бъдат приети в обществото, да принадлежат към определена група, да бъдат обичани и т.н.). При условие, че нуждите на тези три вида са удовлетворени, е възможно изпълнението на други категории нужди: уважение; когнитивни и естетически потребности; в самореализация или себеизразяване.</w:t>
      </w:r>
    </w:p>
    <w:p w14:paraId="1858129D" w14:textId="77777777" w:rsidR="00C03556" w:rsidRDefault="00C03556" w:rsidP="006F7D38">
      <w:pPr>
        <w:ind w:firstLine="708"/>
        <w:jc w:val="both"/>
      </w:pPr>
      <w:r w:rsidRPr="00EA2DC0">
        <w:t xml:space="preserve">Нуждата от сигурност се реализира чрез формиране на мотиви за сигурност. Изследванията показват връзки между мотивите за безопасност и мотивацията за работа с висока производителност. Може да се твърди, че служителите, които са силно мотивирани да постигат резултати в своята дейност, обръщат повече внимание на </w:t>
      </w:r>
      <w:r w:rsidRPr="00EA2DC0">
        <w:lastRenderedPageBreak/>
        <w:t>личната безопасност, осъзнавайки, че реалността на постигането на целите на услугата зависи от степента на нейното предоставяне.</w:t>
      </w:r>
    </w:p>
    <w:p w14:paraId="05CEBD9F" w14:textId="77777777" w:rsidR="00EA2DC0" w:rsidRDefault="00EA2DC0" w:rsidP="006F7D38">
      <w:pPr>
        <w:ind w:firstLine="708"/>
        <w:jc w:val="both"/>
      </w:pPr>
      <w:r w:rsidRPr="00A67F63">
        <w:t>Трябва обаче да се отбележи, че при служител, който е прекалено фокусиран върху самозащитата, мотивите за безопасност започват да потискат мотивите за постигане на успех в работата. Следователно този служител все повече се опитва да избегне заплашителни ситуации и може да загуби общ мотив за дейности в група, предназначена да действа в екстремни условия. Трябва да има определен баланс между мотивите на работа и безопасността на специалист. Тези мотиви трябва заедно да го подтикват към ефективни действия, при условие че се използват защитни средства и безопасни методи на работа. В някои чуждестранни програми за оцеляване, които ще бъдат разгледани по-долу, този мотивационен елемент се взема под внимание под формата на мислене за оцеляване.</w:t>
      </w:r>
    </w:p>
    <w:p w14:paraId="674D3328" w14:textId="77777777" w:rsidR="00A67F63" w:rsidRDefault="00F60E33" w:rsidP="006F7D38">
      <w:pPr>
        <w:ind w:firstLine="708"/>
        <w:jc w:val="both"/>
      </w:pPr>
      <w:r w:rsidRPr="00F60E33">
        <w:t>Организационната безопасност на функционална група се определя от способността на групата да решава възложените й задачи в екстремни условия, без да се засяга съществуването й като групов субект и положителните психологически характеристики.</w:t>
      </w:r>
    </w:p>
    <w:p w14:paraId="17B080CB" w14:textId="77777777" w:rsidR="00520B3F" w:rsidRDefault="00F60E33" w:rsidP="006F7D38">
      <w:pPr>
        <w:ind w:firstLine="708"/>
        <w:jc w:val="both"/>
      </w:pPr>
      <w:r w:rsidRPr="006A3F40">
        <w:t xml:space="preserve">Поради психологическите характеристики и степента на професионална подготвеност ефективността на действията на специалистите в опасни ситуации е различна. </w:t>
      </w:r>
    </w:p>
    <w:p w14:paraId="69499781" w14:textId="77777777" w:rsidR="00F60E33" w:rsidRDefault="00F60E33" w:rsidP="006F7D38">
      <w:pPr>
        <w:ind w:firstLine="708"/>
        <w:jc w:val="both"/>
      </w:pPr>
      <w:r w:rsidRPr="006A3F40">
        <w:t>Освен това са възможни психофизиологични противопоказания за дейности, свързани с екстремни ситуации. За да се предотвратят злополуки и травматизъм по психофизиологични показания, се използва професионален и психологически подбор на кандидатите.</w:t>
      </w:r>
    </w:p>
    <w:p w14:paraId="47460CB3" w14:textId="77777777" w:rsidR="00573AEB" w:rsidRPr="00977906" w:rsidRDefault="00977906" w:rsidP="006F7D38">
      <w:pPr>
        <w:ind w:firstLine="708"/>
        <w:jc w:val="both"/>
      </w:pPr>
      <w:r w:rsidRPr="00977906">
        <w:t>Към</w:t>
      </w:r>
      <w:r w:rsidR="00407DEB">
        <w:t xml:space="preserve"> постоянните</w:t>
      </w:r>
      <w:r w:rsidRPr="00977906">
        <w:t xml:space="preserve"> п</w:t>
      </w:r>
      <w:r w:rsidR="00520B3F" w:rsidRPr="00977906">
        <w:t>ротивопоказания за работата на специалистите в екстремни условия</w:t>
      </w:r>
      <w:r w:rsidRPr="00977906">
        <w:t xml:space="preserve"> се</w:t>
      </w:r>
      <w:r w:rsidR="00520B3F" w:rsidRPr="00977906">
        <w:t xml:space="preserve"> включват: </w:t>
      </w:r>
    </w:p>
    <w:p w14:paraId="65620AE3" w14:textId="77777777" w:rsidR="00573AEB" w:rsidRPr="00977906" w:rsidRDefault="00520B3F" w:rsidP="006F7D38">
      <w:pPr>
        <w:ind w:firstLine="708"/>
        <w:jc w:val="both"/>
      </w:pPr>
      <w:r w:rsidRPr="00977906">
        <w:t xml:space="preserve">- намалена психологическа стабилност и склонност към психическа дезадаптация; </w:t>
      </w:r>
    </w:p>
    <w:p w14:paraId="7D489AD3" w14:textId="77777777" w:rsidR="00573AEB" w:rsidRPr="00977906" w:rsidRDefault="00520B3F" w:rsidP="006F7D38">
      <w:pPr>
        <w:ind w:firstLine="708"/>
        <w:jc w:val="both"/>
      </w:pPr>
      <w:r w:rsidRPr="00977906">
        <w:t xml:space="preserve">- повишена тревожност и страх; </w:t>
      </w:r>
    </w:p>
    <w:p w14:paraId="65689439" w14:textId="77777777" w:rsidR="00573AEB" w:rsidRPr="00977906" w:rsidRDefault="00520B3F" w:rsidP="006F7D38">
      <w:pPr>
        <w:ind w:firstLine="708"/>
        <w:jc w:val="both"/>
      </w:pPr>
      <w:r w:rsidRPr="00977906">
        <w:t xml:space="preserve">- емоционален дисбаланс и импулсивност в действията, ниска устойчивост на стрес; </w:t>
      </w:r>
    </w:p>
    <w:p w14:paraId="780B4D68" w14:textId="77777777" w:rsidR="00573AEB" w:rsidRPr="00977906" w:rsidRDefault="00520B3F" w:rsidP="006F7D38">
      <w:pPr>
        <w:ind w:firstLine="708"/>
        <w:jc w:val="both"/>
      </w:pPr>
      <w:r w:rsidRPr="00977906">
        <w:t xml:space="preserve">- недостатъчна способност за разпределение и концентриране на вниманието; </w:t>
      </w:r>
    </w:p>
    <w:p w14:paraId="64A594E7" w14:textId="77777777" w:rsidR="00573AEB" w:rsidRPr="00977906" w:rsidRDefault="00520B3F" w:rsidP="006F7D38">
      <w:pPr>
        <w:ind w:firstLine="708"/>
        <w:jc w:val="both"/>
      </w:pPr>
      <w:r w:rsidRPr="00977906">
        <w:t xml:space="preserve">- функционални нарушения на връзката между сензорни (когнитивни) и двигателни (двигателни) процеси; </w:t>
      </w:r>
    </w:p>
    <w:p w14:paraId="3F4E4127" w14:textId="77777777" w:rsidR="00E46F71" w:rsidRPr="00977906" w:rsidRDefault="00520B3F" w:rsidP="006F7D38">
      <w:pPr>
        <w:ind w:firstLine="708"/>
        <w:jc w:val="both"/>
      </w:pPr>
      <w:r w:rsidRPr="00977906">
        <w:t xml:space="preserve">- функционални промени в организма (сърдечно-съдови заболявания, диабет и др.); </w:t>
      </w:r>
    </w:p>
    <w:p w14:paraId="382649D6" w14:textId="77777777" w:rsidR="00E46F71" w:rsidRPr="00977906" w:rsidRDefault="00520B3F" w:rsidP="006F7D38">
      <w:pPr>
        <w:ind w:firstLine="708"/>
        <w:jc w:val="both"/>
      </w:pPr>
      <w:r w:rsidRPr="00977906">
        <w:t xml:space="preserve">- дефицити в сетивните органи (намалено зрение и слух); </w:t>
      </w:r>
    </w:p>
    <w:p w14:paraId="2FEB7A53" w14:textId="77777777" w:rsidR="00E46F71" w:rsidRPr="00977906" w:rsidRDefault="00520B3F" w:rsidP="006F7D38">
      <w:pPr>
        <w:ind w:firstLine="708"/>
        <w:jc w:val="both"/>
      </w:pPr>
      <w:r w:rsidRPr="00977906">
        <w:t xml:space="preserve">- неумерена склонност към рискове („преминаване към риск“); </w:t>
      </w:r>
    </w:p>
    <w:p w14:paraId="77C084FC" w14:textId="77777777" w:rsidR="00E46F71" w:rsidRPr="00977906" w:rsidRDefault="00520B3F" w:rsidP="006F7D38">
      <w:pPr>
        <w:ind w:firstLine="708"/>
        <w:jc w:val="both"/>
      </w:pPr>
      <w:r w:rsidRPr="00977906">
        <w:t xml:space="preserve">- инконтиненция и склонност към афективна реакция; </w:t>
      </w:r>
    </w:p>
    <w:p w14:paraId="2FBAB8A6" w14:textId="77777777" w:rsidR="00E46F71" w:rsidRPr="00977906" w:rsidRDefault="00520B3F" w:rsidP="006F7D38">
      <w:pPr>
        <w:ind w:firstLine="708"/>
        <w:jc w:val="both"/>
      </w:pPr>
      <w:r w:rsidRPr="00977906">
        <w:t xml:space="preserve">- бавна реакция и липса на сръчност; </w:t>
      </w:r>
    </w:p>
    <w:p w14:paraId="294A90F2" w14:textId="77777777" w:rsidR="00E46F71" w:rsidRPr="00977906" w:rsidRDefault="00520B3F" w:rsidP="006F7D38">
      <w:pPr>
        <w:ind w:firstLine="708"/>
        <w:jc w:val="both"/>
      </w:pPr>
      <w:r w:rsidRPr="00977906">
        <w:t>- недостатъчно ниво на интелектуални спос</w:t>
      </w:r>
      <w:r w:rsidR="00E46F71" w:rsidRPr="00977906">
        <w:t>обности и ниска интелигентност;</w:t>
      </w:r>
    </w:p>
    <w:p w14:paraId="2CA7692F" w14:textId="77777777" w:rsidR="00977906" w:rsidRDefault="00520B3F" w:rsidP="00407DEB">
      <w:pPr>
        <w:ind w:firstLine="708"/>
        <w:jc w:val="both"/>
      </w:pPr>
      <w:r w:rsidRPr="00977906">
        <w:t>- пристрастяване към алкохол или наркотици.</w:t>
      </w:r>
    </w:p>
    <w:p w14:paraId="2D7AFEAD" w14:textId="77777777" w:rsidR="00407DEB" w:rsidRDefault="00407DEB" w:rsidP="00407DEB">
      <w:pPr>
        <w:ind w:firstLine="708"/>
        <w:jc w:val="both"/>
      </w:pPr>
    </w:p>
    <w:p w14:paraId="6288FB14" w14:textId="77777777" w:rsidR="00977906" w:rsidRDefault="00407DEB" w:rsidP="00407DEB">
      <w:pPr>
        <w:ind w:firstLine="708"/>
        <w:jc w:val="both"/>
      </w:pPr>
      <w:r w:rsidRPr="00407DEB">
        <w:t>Към временните фактори, ограничаващи възможността за използване на специалисти в екстремни условия, включват недостатъчно професионално обучение, неопитност и невнимание.</w:t>
      </w:r>
    </w:p>
    <w:p w14:paraId="3C150C00" w14:textId="77777777" w:rsidR="007D7EA6" w:rsidRPr="00212A5F" w:rsidRDefault="001327E7" w:rsidP="007D7EA6">
      <w:pPr>
        <w:ind w:firstLine="708"/>
        <w:jc w:val="both"/>
      </w:pPr>
      <w:r w:rsidRPr="00212A5F">
        <w:t xml:space="preserve">Няма стабилни противопоказания за работа на функционални групи при екстремни условия. Временните противопоказания за работа в екстремни условия на функционални групи включват: </w:t>
      </w:r>
    </w:p>
    <w:p w14:paraId="0E7A3EC2" w14:textId="77777777" w:rsidR="007D7EA6" w:rsidRPr="00212A5F" w:rsidRDefault="001327E7" w:rsidP="007D7EA6">
      <w:pPr>
        <w:ind w:firstLine="708"/>
        <w:jc w:val="both"/>
      </w:pPr>
      <w:r w:rsidRPr="00212A5F">
        <w:t xml:space="preserve">- липса на сближаване, координация, мобилизация на групата; </w:t>
      </w:r>
    </w:p>
    <w:p w14:paraId="02C65B64" w14:textId="77777777" w:rsidR="00212A5F" w:rsidRPr="00212A5F" w:rsidRDefault="001327E7" w:rsidP="007D7EA6">
      <w:pPr>
        <w:ind w:firstLine="708"/>
        <w:jc w:val="both"/>
      </w:pPr>
      <w:r w:rsidRPr="00212A5F">
        <w:lastRenderedPageBreak/>
        <w:t>- напрегнати или противоречиви отношения между формални и неформални лидери, лидер и други</w:t>
      </w:r>
      <w:r w:rsidR="00212A5F" w:rsidRPr="00212A5F">
        <w:t>те</w:t>
      </w:r>
      <w:r w:rsidRPr="00212A5F">
        <w:t xml:space="preserve"> специалисти; </w:t>
      </w:r>
    </w:p>
    <w:p w14:paraId="0EACC6AD" w14:textId="77777777" w:rsidR="00407DEB" w:rsidRDefault="001327E7" w:rsidP="007D7EA6">
      <w:pPr>
        <w:ind w:firstLine="708"/>
        <w:jc w:val="both"/>
      </w:pPr>
      <w:r w:rsidRPr="00212A5F">
        <w:t>- неблагоприятен морално-психологически климат във функционалната група.</w:t>
      </w:r>
    </w:p>
    <w:p w14:paraId="154E88EF" w14:textId="77777777" w:rsidR="00746713" w:rsidRDefault="00746713" w:rsidP="009B173D">
      <w:pPr>
        <w:ind w:firstLine="708"/>
        <w:jc w:val="both"/>
      </w:pPr>
      <w:r w:rsidRPr="009B173D">
        <w:t>Предразположението към произшествия е свързано със ситуационните психични състояния както на отделни специалисти, така и на функционални групи, които влияят негативно на представянето им в опасни ситуации. Когато се открият такива състояния, специалист взема решение за временното му отстраняване от изпълнение на служебните му задължения, като му предоставя необходимата психологическа помощ и ако се установят отрицателни психични състояния в група, групата трябва да бъде отстранена от екстремни условия възможно най-бързо и трябва да се извършват групови и индивидуални психорехабилитационни мерки.</w:t>
      </w:r>
    </w:p>
    <w:p w14:paraId="00E7F825" w14:textId="77777777" w:rsidR="009B173D" w:rsidRDefault="009B173D" w:rsidP="009B173D">
      <w:pPr>
        <w:ind w:firstLine="708"/>
        <w:jc w:val="both"/>
      </w:pPr>
      <w:r w:rsidRPr="00ED25E9">
        <w:t>Сред факторите, влияещи върху предразположението към произшествия, трябва да се включат също: консумация на алкохол през деня, предхождащ дейности в условия на опасност, алкохолна интоксикация, липса на адекватна нощна почивка (сън под 8 часа), болезнено състояние и неразположение.</w:t>
      </w:r>
    </w:p>
    <w:p w14:paraId="5E274336" w14:textId="77777777" w:rsidR="00ED25E9" w:rsidRDefault="00ED25E9" w:rsidP="009B173D">
      <w:pPr>
        <w:ind w:firstLine="708"/>
        <w:jc w:val="both"/>
      </w:pPr>
      <w:r w:rsidRPr="00074DF6">
        <w:t>Необходимо е също така да се подчертаят често срещаните виктимизирани качества на специалистите: прекомерна лековерност, невнимание, лекомислие, раздразнителност, агресивност</w:t>
      </w:r>
      <w:r w:rsidR="00074DF6">
        <w:t>, нечестност, алчност</w:t>
      </w:r>
      <w:r w:rsidRPr="00074DF6">
        <w:t>, жестокост, внушаемост, конформизъм, липса на дисциплина, арогантност и др.</w:t>
      </w:r>
    </w:p>
    <w:p w14:paraId="234A490F" w14:textId="77777777" w:rsidR="00877EBB" w:rsidRPr="00877EBB" w:rsidRDefault="00074DF6" w:rsidP="009B173D">
      <w:pPr>
        <w:ind w:firstLine="708"/>
        <w:jc w:val="both"/>
      </w:pPr>
      <w:r w:rsidRPr="00877EBB">
        <w:t xml:space="preserve">По-рано идентифицираните характеристики на функционалните групи, които са противопоказани за работа в екстремни условия, също трябва да бъдат посочени като жертви в екстремни условия. </w:t>
      </w:r>
    </w:p>
    <w:p w14:paraId="73E18C9A" w14:textId="77777777" w:rsidR="00074DF6" w:rsidRDefault="00074DF6" w:rsidP="009B173D">
      <w:pPr>
        <w:ind w:firstLine="708"/>
        <w:jc w:val="both"/>
      </w:pPr>
      <w:r w:rsidRPr="00877EBB">
        <w:t>А. И. Папкин очертава общите правила за осигуряване на личната безопасност на специалист в екстремни условия.</w:t>
      </w:r>
    </w:p>
    <w:p w14:paraId="2EDBED14" w14:textId="77777777" w:rsidR="00540E9B" w:rsidRPr="00B2326F" w:rsidRDefault="00540E9B" w:rsidP="009B173D">
      <w:pPr>
        <w:ind w:firstLine="708"/>
        <w:jc w:val="both"/>
      </w:pPr>
      <w:r w:rsidRPr="00B2326F">
        <w:t>• Очаквай неочакваното.</w:t>
      </w:r>
    </w:p>
    <w:p w14:paraId="4622D8EE" w14:textId="77777777" w:rsidR="00540E9B" w:rsidRPr="00B2326F" w:rsidRDefault="00540E9B" w:rsidP="009B173D">
      <w:pPr>
        <w:ind w:firstLine="708"/>
        <w:jc w:val="both"/>
      </w:pPr>
      <w:r w:rsidRPr="00B2326F">
        <w:t xml:space="preserve">• Използвайте здравия разум. </w:t>
      </w:r>
    </w:p>
    <w:p w14:paraId="41E8F2EF" w14:textId="77777777" w:rsidR="00540E9B" w:rsidRPr="00B2326F" w:rsidRDefault="00540E9B" w:rsidP="009B173D">
      <w:pPr>
        <w:ind w:firstLine="708"/>
        <w:jc w:val="both"/>
      </w:pPr>
      <w:r w:rsidRPr="00B2326F">
        <w:t xml:space="preserve">• Не „подстрекавайте“ врага, а го „гасете“. </w:t>
      </w:r>
    </w:p>
    <w:p w14:paraId="20BC97D0" w14:textId="77777777" w:rsidR="00FC7352" w:rsidRPr="00B2326F" w:rsidRDefault="00540E9B" w:rsidP="009B173D">
      <w:pPr>
        <w:ind w:firstLine="708"/>
        <w:jc w:val="both"/>
      </w:pPr>
      <w:r w:rsidRPr="00B2326F">
        <w:t xml:space="preserve">• Овладейте: себе си, информация, инструменти, ситуация. </w:t>
      </w:r>
    </w:p>
    <w:p w14:paraId="7E18C9FF" w14:textId="77777777" w:rsidR="00FC7352" w:rsidRPr="00B2326F" w:rsidRDefault="00540E9B" w:rsidP="009B173D">
      <w:pPr>
        <w:ind w:firstLine="708"/>
        <w:jc w:val="both"/>
      </w:pPr>
      <w:r w:rsidRPr="00B2326F">
        <w:t xml:space="preserve">• Необичайните могат да сигнализират за опасност. </w:t>
      </w:r>
    </w:p>
    <w:p w14:paraId="180A27C3" w14:textId="77777777" w:rsidR="00FC7352" w:rsidRPr="00B2326F" w:rsidRDefault="00540E9B" w:rsidP="009B173D">
      <w:pPr>
        <w:ind w:firstLine="708"/>
        <w:jc w:val="both"/>
      </w:pPr>
      <w:r w:rsidRPr="00B2326F">
        <w:t xml:space="preserve">• Ключът към успеха е подготовката. </w:t>
      </w:r>
    </w:p>
    <w:p w14:paraId="58A41B83" w14:textId="77777777" w:rsidR="00FC7352" w:rsidRPr="00B2326F" w:rsidRDefault="00540E9B" w:rsidP="009B173D">
      <w:pPr>
        <w:ind w:firstLine="708"/>
        <w:jc w:val="both"/>
      </w:pPr>
      <w:r w:rsidRPr="00B2326F">
        <w:t xml:space="preserve">• В критична ситуация ще постъпите така, както сте научили. </w:t>
      </w:r>
    </w:p>
    <w:p w14:paraId="2AC048DB" w14:textId="77777777" w:rsidR="00FC7352" w:rsidRPr="00B2326F" w:rsidRDefault="00540E9B" w:rsidP="009B173D">
      <w:pPr>
        <w:ind w:firstLine="708"/>
        <w:jc w:val="both"/>
      </w:pPr>
      <w:r w:rsidRPr="00B2326F">
        <w:t xml:space="preserve">• Преди да влезете - знайте къде е изходът. </w:t>
      </w:r>
    </w:p>
    <w:p w14:paraId="2DB7D25A" w14:textId="77777777" w:rsidR="00FC7352" w:rsidRPr="00B2326F" w:rsidRDefault="00540E9B" w:rsidP="009B173D">
      <w:pPr>
        <w:ind w:firstLine="708"/>
        <w:jc w:val="both"/>
      </w:pPr>
      <w:r w:rsidRPr="00B2326F">
        <w:t xml:space="preserve">• Имайте план, особено за най-лошия случай. </w:t>
      </w:r>
    </w:p>
    <w:p w14:paraId="000D838B" w14:textId="77777777" w:rsidR="00FC7352" w:rsidRPr="00B2326F" w:rsidRDefault="00540E9B" w:rsidP="009B173D">
      <w:pPr>
        <w:ind w:firstLine="708"/>
        <w:jc w:val="both"/>
      </w:pPr>
      <w:r w:rsidRPr="00B2326F">
        <w:t xml:space="preserve">• Знайте, че те знаят за вас. </w:t>
      </w:r>
    </w:p>
    <w:p w14:paraId="217C0B7E" w14:textId="77777777" w:rsidR="00FC7352" w:rsidRPr="00B2326F" w:rsidRDefault="00540E9B" w:rsidP="009B173D">
      <w:pPr>
        <w:ind w:firstLine="708"/>
        <w:jc w:val="both"/>
      </w:pPr>
      <w:r w:rsidRPr="00B2326F">
        <w:t xml:space="preserve">• Избягвайте шаблона, бъдете непредсказуеми. </w:t>
      </w:r>
    </w:p>
    <w:p w14:paraId="2ED1A9C2" w14:textId="77777777" w:rsidR="00B2326F" w:rsidRPr="00B2326F" w:rsidRDefault="00540E9B" w:rsidP="009B173D">
      <w:pPr>
        <w:ind w:firstLine="708"/>
        <w:jc w:val="both"/>
      </w:pPr>
      <w:r w:rsidRPr="00B2326F">
        <w:t xml:space="preserve">• Не "замръзвайте" - действайте. </w:t>
      </w:r>
    </w:p>
    <w:p w14:paraId="3C6A3571" w14:textId="77777777" w:rsidR="00B2326F" w:rsidRPr="00B2326F" w:rsidRDefault="00540E9B" w:rsidP="009B173D">
      <w:pPr>
        <w:ind w:firstLine="708"/>
        <w:jc w:val="both"/>
      </w:pPr>
      <w:r w:rsidRPr="00B2326F">
        <w:t xml:space="preserve">• Потърсете лъжица мед в цев с мехлем: използвайте неуспеха си. </w:t>
      </w:r>
    </w:p>
    <w:p w14:paraId="51911235" w14:textId="77777777" w:rsidR="00B2326F" w:rsidRPr="00B2326F" w:rsidRDefault="00540E9B" w:rsidP="009B173D">
      <w:pPr>
        <w:ind w:firstLine="708"/>
        <w:jc w:val="both"/>
      </w:pPr>
      <w:r w:rsidRPr="00B2326F">
        <w:t xml:space="preserve">• Направете стреса ваш съюзник. </w:t>
      </w:r>
    </w:p>
    <w:p w14:paraId="45745325" w14:textId="77777777" w:rsidR="00B2326F" w:rsidRPr="00B2326F" w:rsidRDefault="00540E9B" w:rsidP="009B173D">
      <w:pPr>
        <w:ind w:firstLine="708"/>
        <w:jc w:val="both"/>
      </w:pPr>
      <w:r w:rsidRPr="00B2326F">
        <w:t xml:space="preserve">• Не се отпускайте твърде бързо. </w:t>
      </w:r>
    </w:p>
    <w:p w14:paraId="1AA68EC1" w14:textId="77777777" w:rsidR="00B2326F" w:rsidRPr="00B2326F" w:rsidRDefault="00540E9B" w:rsidP="009B173D">
      <w:pPr>
        <w:ind w:firstLine="708"/>
        <w:jc w:val="both"/>
      </w:pPr>
      <w:r w:rsidRPr="00B2326F">
        <w:t xml:space="preserve">• Избягвайте тунелно зрение. </w:t>
      </w:r>
    </w:p>
    <w:p w14:paraId="02BF5390" w14:textId="77777777" w:rsidR="00B2326F" w:rsidRPr="00B2326F" w:rsidRDefault="00540E9B" w:rsidP="009B173D">
      <w:pPr>
        <w:ind w:firstLine="708"/>
        <w:jc w:val="both"/>
      </w:pPr>
      <w:r w:rsidRPr="00B2326F">
        <w:t xml:space="preserve">• Лошо е да се надценява врага, по-лошо е да се подценява. </w:t>
      </w:r>
    </w:p>
    <w:p w14:paraId="00F57FCD" w14:textId="77777777" w:rsidR="00B2326F" w:rsidRPr="00B2326F" w:rsidRDefault="00540E9B" w:rsidP="009B173D">
      <w:pPr>
        <w:ind w:firstLine="708"/>
        <w:jc w:val="both"/>
      </w:pPr>
      <w:r w:rsidRPr="00B2326F">
        <w:t xml:space="preserve">• Доверете се на себе си, но работете в екип. Те умират сами. </w:t>
      </w:r>
    </w:p>
    <w:p w14:paraId="65348FB3" w14:textId="77777777" w:rsidR="00877EBB" w:rsidRDefault="00540E9B" w:rsidP="009B173D">
      <w:pPr>
        <w:ind w:firstLine="708"/>
        <w:jc w:val="both"/>
      </w:pPr>
      <w:r w:rsidRPr="00B2326F">
        <w:t>• Късметът обича умелите.</w:t>
      </w:r>
    </w:p>
    <w:p w14:paraId="2C79A7A8" w14:textId="77777777" w:rsidR="00CE3AE6" w:rsidRPr="00CE3AE6" w:rsidRDefault="00A56EB2" w:rsidP="00CE3AE6">
      <w:pPr>
        <w:ind w:firstLine="708"/>
        <w:jc w:val="both"/>
      </w:pPr>
      <w:r w:rsidRPr="00CE3AE6">
        <w:t xml:space="preserve">Вътрешният и чуждестранният опит показва, че важни условия за осигуряване на лична психологическа безопасност (особено в рискова ситуация) са: </w:t>
      </w:r>
    </w:p>
    <w:p w14:paraId="52219266" w14:textId="77777777" w:rsidR="00CE3AE6" w:rsidRPr="00CE3AE6" w:rsidRDefault="00A56EB2" w:rsidP="00CE3AE6">
      <w:pPr>
        <w:ind w:firstLine="708"/>
        <w:jc w:val="both"/>
      </w:pPr>
      <w:r w:rsidRPr="00CE3AE6">
        <w:t xml:space="preserve">- знания за психофизиологичните процеси, протичащи в човешкото тяло в опасна ситуация; </w:t>
      </w:r>
    </w:p>
    <w:p w14:paraId="6CFA3FFF" w14:textId="77777777" w:rsidR="00CE3AE6" w:rsidRPr="00CE3AE6" w:rsidRDefault="00A56EB2" w:rsidP="00CE3AE6">
      <w:pPr>
        <w:ind w:firstLine="708"/>
        <w:jc w:val="both"/>
      </w:pPr>
      <w:r w:rsidRPr="00CE3AE6">
        <w:t xml:space="preserve">- усвояване на определен „модел на поведение“ в ситуация на опасност, позволяващ ви да изпълнявате професионална задача и да не страдате лично; </w:t>
      </w:r>
    </w:p>
    <w:p w14:paraId="57761DE2" w14:textId="77777777" w:rsidR="00A56EB2" w:rsidRDefault="00A56EB2" w:rsidP="00CE3AE6">
      <w:pPr>
        <w:ind w:firstLine="708"/>
        <w:jc w:val="both"/>
      </w:pPr>
      <w:r w:rsidRPr="00CE3AE6">
        <w:lastRenderedPageBreak/>
        <w:t>- притежание на техниките за психологическа саморегулация, приложими непосредствено преди опасна ситуация, по време и след нея.</w:t>
      </w:r>
    </w:p>
    <w:p w14:paraId="696557DE" w14:textId="77777777" w:rsidR="00703830" w:rsidRPr="00E42BC1" w:rsidRDefault="00703830" w:rsidP="00CE3AE6">
      <w:pPr>
        <w:ind w:firstLine="708"/>
        <w:jc w:val="both"/>
      </w:pPr>
      <w:r w:rsidRPr="00E42BC1">
        <w:t xml:space="preserve">Психологическите качества на специалистите и характеристиките на функционалните групи, най-важните за осигуряване на физическата безопасност на специалистите в ситуация на риск за живота и организационната безопасност на функционалната група, включват: </w:t>
      </w:r>
    </w:p>
    <w:p w14:paraId="6FE8C7A5" w14:textId="77777777" w:rsidR="00703830" w:rsidRPr="00E42BC1" w:rsidRDefault="00703830" w:rsidP="00CE3AE6">
      <w:pPr>
        <w:ind w:firstLine="708"/>
        <w:jc w:val="both"/>
      </w:pPr>
      <w:r w:rsidRPr="00E42BC1">
        <w:t xml:space="preserve">- разбиране на целта на дейността (знание за какво е рискът) </w:t>
      </w:r>
    </w:p>
    <w:p w14:paraId="504009A4" w14:textId="77777777" w:rsidR="00703830" w:rsidRPr="00E42BC1" w:rsidRDefault="00703830" w:rsidP="00CE3AE6">
      <w:pPr>
        <w:ind w:firstLine="708"/>
        <w:jc w:val="both"/>
      </w:pPr>
      <w:r w:rsidRPr="00E42BC1">
        <w:t xml:space="preserve">- определяне на стратегията и тактиката на дейностите на групата; </w:t>
      </w:r>
    </w:p>
    <w:p w14:paraId="43BEA66E" w14:textId="77777777" w:rsidR="005547BF" w:rsidRPr="00E42BC1" w:rsidRDefault="00703830" w:rsidP="00CE3AE6">
      <w:pPr>
        <w:ind w:firstLine="708"/>
        <w:jc w:val="both"/>
      </w:pPr>
      <w:r w:rsidRPr="00E42BC1">
        <w:t xml:space="preserve">- професионално обучение на специалисти и групи; </w:t>
      </w:r>
    </w:p>
    <w:p w14:paraId="0403993D" w14:textId="77777777" w:rsidR="005547BF" w:rsidRPr="00E42BC1" w:rsidRDefault="00703830" w:rsidP="00CE3AE6">
      <w:pPr>
        <w:ind w:firstLine="708"/>
        <w:jc w:val="both"/>
      </w:pPr>
      <w:r w:rsidRPr="00E42BC1">
        <w:t xml:space="preserve">- устойчивост на стрес (програми, решаване на проблеми в критични ситуации); </w:t>
      </w:r>
    </w:p>
    <w:p w14:paraId="191A7362" w14:textId="77777777" w:rsidR="005547BF" w:rsidRPr="00E42BC1" w:rsidRDefault="00703830" w:rsidP="00CE3AE6">
      <w:pPr>
        <w:ind w:firstLine="708"/>
        <w:jc w:val="both"/>
      </w:pPr>
      <w:r w:rsidRPr="00E42BC1">
        <w:t xml:space="preserve">- самочувствие при изпълнение на задача (самоувереност); </w:t>
      </w:r>
    </w:p>
    <w:p w14:paraId="26C92F40" w14:textId="77777777" w:rsidR="005547BF" w:rsidRPr="00E42BC1" w:rsidRDefault="00703830" w:rsidP="00CE3AE6">
      <w:pPr>
        <w:ind w:firstLine="708"/>
        <w:jc w:val="both"/>
      </w:pPr>
      <w:r w:rsidRPr="00E42BC1">
        <w:t xml:space="preserve">- увереност в инструментите на труда (умело използване); </w:t>
      </w:r>
    </w:p>
    <w:p w14:paraId="0F266A04" w14:textId="77777777" w:rsidR="005547BF" w:rsidRPr="00E42BC1" w:rsidRDefault="00703830" w:rsidP="00CE3AE6">
      <w:pPr>
        <w:ind w:firstLine="708"/>
        <w:jc w:val="both"/>
      </w:pPr>
      <w:r w:rsidRPr="00E42BC1">
        <w:t xml:space="preserve">- доверие към вашата група и нейния лидер; </w:t>
      </w:r>
    </w:p>
    <w:p w14:paraId="4FBDE508" w14:textId="77777777" w:rsidR="00E42BC1" w:rsidRPr="00E42BC1" w:rsidRDefault="00703830" w:rsidP="00CE3AE6">
      <w:pPr>
        <w:ind w:firstLine="708"/>
        <w:jc w:val="both"/>
      </w:pPr>
      <w:r w:rsidRPr="00E42BC1">
        <w:t xml:space="preserve">- решителност (способността за бърза реакция на дадена ситуация и вземане на решения); </w:t>
      </w:r>
    </w:p>
    <w:p w14:paraId="43084BFB" w14:textId="77777777" w:rsidR="00E42BC1" w:rsidRPr="00E42BC1" w:rsidRDefault="00703830" w:rsidP="00CE3AE6">
      <w:pPr>
        <w:ind w:firstLine="708"/>
        <w:jc w:val="both"/>
      </w:pPr>
      <w:r w:rsidRPr="00E42BC1">
        <w:t xml:space="preserve">- ефективност в дадена ситуация (способността психически да видим победа и да я предскажем); </w:t>
      </w:r>
    </w:p>
    <w:p w14:paraId="3057C17D" w14:textId="77777777" w:rsidR="00E42BC1" w:rsidRPr="00E42BC1" w:rsidRDefault="00703830" w:rsidP="00CE3AE6">
      <w:pPr>
        <w:ind w:firstLine="708"/>
        <w:jc w:val="both"/>
      </w:pPr>
      <w:r w:rsidRPr="00E42BC1">
        <w:t xml:space="preserve">- емоционална стабилност; </w:t>
      </w:r>
    </w:p>
    <w:p w14:paraId="31A6A211" w14:textId="77777777" w:rsidR="00E42BC1" w:rsidRPr="00E42BC1" w:rsidRDefault="00703830" w:rsidP="00CE3AE6">
      <w:pPr>
        <w:ind w:firstLine="708"/>
        <w:jc w:val="both"/>
      </w:pPr>
      <w:r w:rsidRPr="00E42BC1">
        <w:t xml:space="preserve">- физическа подготовка (има физическа способност да се направи всичко необходимо); </w:t>
      </w:r>
    </w:p>
    <w:p w14:paraId="60A42EDB" w14:textId="77777777" w:rsidR="00E42BC1" w:rsidRPr="00E42BC1" w:rsidRDefault="00703830" w:rsidP="00CE3AE6">
      <w:pPr>
        <w:ind w:firstLine="708"/>
        <w:jc w:val="both"/>
      </w:pPr>
      <w:r w:rsidRPr="00E42BC1">
        <w:t xml:space="preserve">- способността за сътрудничество (работа в група); </w:t>
      </w:r>
    </w:p>
    <w:p w14:paraId="15A668BE" w14:textId="77777777" w:rsidR="00E42BC1" w:rsidRPr="00E42BC1" w:rsidRDefault="00703830" w:rsidP="00CE3AE6">
      <w:pPr>
        <w:ind w:firstLine="708"/>
        <w:jc w:val="both"/>
      </w:pPr>
      <w:r w:rsidRPr="00E42BC1">
        <w:t xml:space="preserve">- познаване на тяхната роля и ролята на всеки в групата, готовност за взаимодействие, взаимопомощ и взаимозаменяемост; </w:t>
      </w:r>
    </w:p>
    <w:p w14:paraId="2C0D0B0E" w14:textId="77777777" w:rsidR="00CE3AE6" w:rsidRDefault="00703830" w:rsidP="00CE3AE6">
      <w:pPr>
        <w:ind w:firstLine="708"/>
        <w:jc w:val="both"/>
      </w:pPr>
      <w:r w:rsidRPr="00E42BC1">
        <w:t>- нивото на управление (техники, методи, форми, стил) от функционалната група в екстремни условия.</w:t>
      </w:r>
    </w:p>
    <w:p w14:paraId="0B6DDD40" w14:textId="77777777" w:rsidR="00E42BC1" w:rsidRPr="00212A5F" w:rsidRDefault="004B762A" w:rsidP="00CE3AE6">
      <w:pPr>
        <w:ind w:firstLine="708"/>
        <w:jc w:val="both"/>
      </w:pPr>
      <w:r w:rsidRPr="004B762A">
        <w:t>Психологическият компонент включва: разполагане на психологическа служба, психологическа подкрепа за професионални дейности, психологическа корекция, отслабване на влиянието на емоционално и психологическо претоварване и стрес, професионална екстремна психологическа готовност, опит.</w:t>
      </w:r>
    </w:p>
    <w:p w14:paraId="10CD8677" w14:textId="77777777" w:rsidR="00F230E3" w:rsidRDefault="004B762A" w:rsidP="006F7D38">
      <w:pPr>
        <w:ind w:firstLine="708"/>
        <w:jc w:val="both"/>
      </w:pPr>
      <w:r w:rsidRPr="004B762A">
        <w:t>Всички тези елементи са пряко свързани с нивото на физическа сигурност на специалистите и организационната сигурност на групата.</w:t>
      </w:r>
    </w:p>
    <w:p w14:paraId="37AC4F22" w14:textId="77777777" w:rsidR="003C7A05" w:rsidRDefault="003C7A05" w:rsidP="006F7D38">
      <w:pPr>
        <w:ind w:firstLine="708"/>
        <w:jc w:val="both"/>
      </w:pPr>
      <w:r w:rsidRPr="00F225D4">
        <w:t>Специалистът трябва да може да оцени наличието на опасност в ситуацията на професионална дейност, нейната степен, възможността за растеж и формата на реална проява, да разбере ролята на постоянната бдителност и начините за нейната лична подкрепа, да може да използвайте оборудване, което повишава личната безопасност, да не го пренебрегвате, да използвате тактиката на постоянна превантивна поддръжка на личната безопасност при ежедневното изпълнение на служебни функции, овладявате тактиките, методите и техниките за повишаване на личните професионални мерки за сигурност, когато опасността се увеличава, потискане пиковото нарастване на заплахата, да бъде в състояние да поддържа постоянна лична готовност за незабавна реакция на всякакви неочаквани заплахи лична безопасност, да изпревари нарушителя във всички действия, включително използването на оръжия.</w:t>
      </w:r>
    </w:p>
    <w:p w14:paraId="6864A543" w14:textId="77777777" w:rsidR="0046654B" w:rsidRPr="0046654B" w:rsidRDefault="0046654B" w:rsidP="006F7D38">
      <w:pPr>
        <w:ind w:firstLine="708"/>
        <w:jc w:val="both"/>
      </w:pPr>
      <w:r w:rsidRPr="0046654B">
        <w:t xml:space="preserve">В редица чужди държави, по-специално в САЩ, обучението по управление на сигурността се превърна в задължителна част от обучението за редица професии, включително дори банкери. Има специални курсове като "Волята за оцеляване", "Оцеляване на улицата". </w:t>
      </w:r>
    </w:p>
    <w:p w14:paraId="7824FA57" w14:textId="77777777" w:rsidR="00F225D4" w:rsidRDefault="0046654B" w:rsidP="006F7D38">
      <w:pPr>
        <w:ind w:firstLine="708"/>
        <w:jc w:val="both"/>
      </w:pPr>
      <w:r w:rsidRPr="0046654B">
        <w:t>Всички програми за оцеляване обикновено имат четири основни цели.</w:t>
      </w:r>
    </w:p>
    <w:p w14:paraId="3DA4D73D" w14:textId="77777777" w:rsidR="00C305AF" w:rsidRPr="00C305AF" w:rsidRDefault="00C305AF" w:rsidP="006F7D38">
      <w:pPr>
        <w:ind w:firstLine="708"/>
        <w:jc w:val="both"/>
      </w:pPr>
      <w:r w:rsidRPr="00C305AF">
        <w:t xml:space="preserve">1. Да се ​​формира професионално и психологическо отношение за осигуряване на лична безопасност и безопасност на колегите при решаване на професионални проблеми. </w:t>
      </w:r>
    </w:p>
    <w:p w14:paraId="77E20DE8" w14:textId="77777777" w:rsidR="00C305AF" w:rsidRPr="00C305AF" w:rsidRDefault="00C305AF" w:rsidP="006F7D38">
      <w:pPr>
        <w:ind w:firstLine="708"/>
        <w:jc w:val="both"/>
      </w:pPr>
      <w:r w:rsidRPr="00C305AF">
        <w:lastRenderedPageBreak/>
        <w:t xml:space="preserve">2. Да предоставят знанията, необходими за осигуряване на лична професионална безопасност и безопасността на колегите. </w:t>
      </w:r>
    </w:p>
    <w:p w14:paraId="363C79D0" w14:textId="77777777" w:rsidR="00C305AF" w:rsidRPr="00C305AF" w:rsidRDefault="00C305AF" w:rsidP="006F7D38">
      <w:pPr>
        <w:ind w:firstLine="708"/>
        <w:jc w:val="both"/>
      </w:pPr>
      <w:r w:rsidRPr="00C305AF">
        <w:t xml:space="preserve">3. Да преподава тактики и техники за осигуряване на професионална безопасност. </w:t>
      </w:r>
    </w:p>
    <w:p w14:paraId="4919F635" w14:textId="77777777" w:rsidR="0046654B" w:rsidRDefault="00C305AF" w:rsidP="006F7D38">
      <w:pPr>
        <w:ind w:firstLine="708"/>
        <w:jc w:val="both"/>
      </w:pPr>
      <w:r w:rsidRPr="00C305AF">
        <w:t>4. Да преподава връзката на тактики и методи за осигуряване на сигурност с тактиките и методите за решаване на професионални проблеми.</w:t>
      </w:r>
    </w:p>
    <w:p w14:paraId="04071A56" w14:textId="77777777" w:rsidR="00C305AF" w:rsidRDefault="00C305AF" w:rsidP="00C305AF">
      <w:pPr>
        <w:jc w:val="both"/>
      </w:pPr>
    </w:p>
    <w:p w14:paraId="1F8A08DF" w14:textId="77777777" w:rsidR="00C305AF" w:rsidRDefault="00C305AF" w:rsidP="00B65AA3">
      <w:pPr>
        <w:ind w:firstLine="708"/>
        <w:jc w:val="both"/>
      </w:pPr>
      <w:r w:rsidRPr="00B65AA3">
        <w:t>Такива програми съдържат следното съдържание, в зависимост от категорията на обучени специалисти (полиция, пожарникари, данъчни инспектори, работници на спасителни екипи, алпинисти, миньори, водолази, военни професии и др.).</w:t>
      </w:r>
    </w:p>
    <w:p w14:paraId="0D830C43" w14:textId="77777777" w:rsidR="00463C99" w:rsidRPr="00AB3832" w:rsidRDefault="00B65AA3" w:rsidP="00B65AA3">
      <w:pPr>
        <w:ind w:firstLine="708"/>
        <w:jc w:val="both"/>
      </w:pPr>
      <w:r w:rsidRPr="00AB3832">
        <w:t xml:space="preserve">• Статистика за смъртните случаи или нараняванията на тази категория работници. </w:t>
      </w:r>
    </w:p>
    <w:p w14:paraId="777A111F" w14:textId="77777777" w:rsidR="00463C99" w:rsidRPr="00AB3832" w:rsidRDefault="00B65AA3" w:rsidP="00B65AA3">
      <w:pPr>
        <w:ind w:firstLine="708"/>
        <w:jc w:val="both"/>
      </w:pPr>
      <w:r w:rsidRPr="00AB3832">
        <w:t xml:space="preserve">• Обобщен портрет (психологически) на работника - жертва. </w:t>
      </w:r>
    </w:p>
    <w:p w14:paraId="20EFC79A" w14:textId="77777777" w:rsidR="00463C99" w:rsidRPr="00AB3832" w:rsidRDefault="00B65AA3" w:rsidP="00B65AA3">
      <w:pPr>
        <w:ind w:firstLine="708"/>
        <w:jc w:val="both"/>
      </w:pPr>
      <w:r w:rsidRPr="00AB3832">
        <w:t xml:space="preserve">• Анализ на причините за смърт или нараняване на работниците. </w:t>
      </w:r>
    </w:p>
    <w:p w14:paraId="29C923CE" w14:textId="77777777" w:rsidR="00463C99" w:rsidRPr="00AB3832" w:rsidRDefault="00B65AA3" w:rsidP="00B65AA3">
      <w:pPr>
        <w:ind w:firstLine="708"/>
        <w:jc w:val="both"/>
      </w:pPr>
      <w:r w:rsidRPr="00AB3832">
        <w:t xml:space="preserve">• Условия и фактори, които насърчават личната безопасност. </w:t>
      </w:r>
    </w:p>
    <w:p w14:paraId="246F6CE8" w14:textId="77777777" w:rsidR="00463C99" w:rsidRPr="00AB3832" w:rsidRDefault="00B65AA3" w:rsidP="00B65AA3">
      <w:pPr>
        <w:ind w:firstLine="708"/>
        <w:jc w:val="both"/>
      </w:pPr>
      <w:r w:rsidRPr="00AB3832">
        <w:t xml:space="preserve">• Психологическият профил на служител, който е в състояние да осигури оптимално ниво на лична безопасност. </w:t>
      </w:r>
    </w:p>
    <w:p w14:paraId="61B1B64E" w14:textId="77777777" w:rsidR="00463C99" w:rsidRPr="00AB3832" w:rsidRDefault="00B65AA3" w:rsidP="00B65AA3">
      <w:pPr>
        <w:ind w:firstLine="708"/>
        <w:jc w:val="both"/>
      </w:pPr>
      <w:r w:rsidRPr="00AB3832">
        <w:t xml:space="preserve">• Тактики за лични действия („звезда за оцеляване“) и работа в екип за осигуряване на сигурност. </w:t>
      </w:r>
    </w:p>
    <w:p w14:paraId="79ABA6C0" w14:textId="77777777" w:rsidR="00463C99" w:rsidRPr="00AB3832" w:rsidRDefault="00B65AA3" w:rsidP="00B65AA3">
      <w:pPr>
        <w:ind w:firstLine="708"/>
        <w:jc w:val="both"/>
      </w:pPr>
      <w:r w:rsidRPr="00AB3832">
        <w:t xml:space="preserve">• Набор от специфични знания, характеризиращи състоянието на човек в опасни ситуации. </w:t>
      </w:r>
    </w:p>
    <w:p w14:paraId="4928FA7A" w14:textId="77777777" w:rsidR="00463C99" w:rsidRPr="00AB3832" w:rsidRDefault="00B65AA3" w:rsidP="00B65AA3">
      <w:pPr>
        <w:ind w:firstLine="708"/>
        <w:jc w:val="both"/>
      </w:pPr>
      <w:r w:rsidRPr="00AB3832">
        <w:t xml:space="preserve">• Комплекс от специфични професионални и психологически нагласи към оцеляването („Динамиката на страха“). </w:t>
      </w:r>
    </w:p>
    <w:p w14:paraId="441DF55C" w14:textId="77777777" w:rsidR="00463C99" w:rsidRPr="00AB3832" w:rsidRDefault="00B65AA3" w:rsidP="00B65AA3">
      <w:pPr>
        <w:ind w:firstLine="708"/>
        <w:jc w:val="both"/>
      </w:pPr>
      <w:r w:rsidRPr="00AB3832">
        <w:t xml:space="preserve">• Конкретни препоръки - как да действате, за да осигурите лична безопасност. </w:t>
      </w:r>
    </w:p>
    <w:p w14:paraId="4C5A987F" w14:textId="77777777" w:rsidR="00B65AA3" w:rsidRDefault="00B65AA3" w:rsidP="00B65AA3">
      <w:pPr>
        <w:ind w:firstLine="708"/>
        <w:jc w:val="both"/>
      </w:pPr>
      <w:r w:rsidRPr="00AB3832">
        <w:t>• Практическо разработване на тактики и техники за осигуряване на лична безопасност при решаване на професионални проблеми.</w:t>
      </w:r>
    </w:p>
    <w:p w14:paraId="4A992451" w14:textId="77777777" w:rsidR="000921CD" w:rsidRPr="005A3D0D" w:rsidRDefault="00AB3832" w:rsidP="00B65AA3">
      <w:pPr>
        <w:ind w:firstLine="708"/>
        <w:jc w:val="both"/>
      </w:pPr>
      <w:r w:rsidRPr="005A3D0D">
        <w:t xml:space="preserve">По този начин целият курс съдържа една идея: "Има опасност, но може и трябва да се избягва, ако можете да го направите." </w:t>
      </w:r>
    </w:p>
    <w:p w14:paraId="70130BA4" w14:textId="77777777" w:rsidR="005A3D0D" w:rsidRPr="005A3D0D" w:rsidRDefault="00AB3832" w:rsidP="00B65AA3">
      <w:pPr>
        <w:ind w:firstLine="708"/>
        <w:jc w:val="both"/>
      </w:pPr>
      <w:r w:rsidRPr="005A3D0D">
        <w:t xml:space="preserve">Тази идея се изразява и в „ангажимента да останем живи“, който се изпълнява от работници в професиите, свързани с риска. Това е вид мислене за оцеляване, подписано </w:t>
      </w:r>
      <w:r w:rsidR="0021744E">
        <w:t xml:space="preserve">собственоръчно </w:t>
      </w:r>
      <w:r w:rsidRPr="005A3D0D">
        <w:t xml:space="preserve">от </w:t>
      </w:r>
      <w:r w:rsidR="0021744E">
        <w:t>обучаемия</w:t>
      </w:r>
      <w:r w:rsidRPr="005A3D0D">
        <w:t xml:space="preserve"> или наетото лице.</w:t>
      </w:r>
    </w:p>
    <w:p w14:paraId="25B29914" w14:textId="77777777" w:rsidR="00AB3832" w:rsidRDefault="00AB3832" w:rsidP="00B65AA3">
      <w:pPr>
        <w:ind w:firstLine="708"/>
        <w:jc w:val="both"/>
      </w:pPr>
      <w:r w:rsidRPr="005A3D0D">
        <w:t>Отношението към оцеляването е готовността и предразположението на служителя към целенасочена, надеждна и характеризираща се с достатъчно ниво на самозащита.</w:t>
      </w:r>
    </w:p>
    <w:p w14:paraId="4FA7498A" w14:textId="77777777" w:rsidR="0021744E" w:rsidRDefault="00FE4FC8" w:rsidP="00B65AA3">
      <w:pPr>
        <w:ind w:firstLine="708"/>
        <w:jc w:val="both"/>
      </w:pPr>
      <w:r w:rsidRPr="00AE52F1">
        <w:t>Формирането на стабилно отношение към оцеляването в екстремна ситуация е едновременно възпитание на разумен и мотивиран риск, преодоляване на чувството за страх, развитие на предпазливост и бдителност. Подобна работа е гаранция за ефективни и надеждни действия при условия, опасни за живота и здравето. Всеки работник, работещ в екстремни условия, е способен да формира и развие мислене за оцеляване</w:t>
      </w:r>
      <w:r w:rsidR="00AE52F1">
        <w:t>/самосъхранение</w:t>
      </w:r>
      <w:r w:rsidRPr="00AE52F1">
        <w:t>.</w:t>
      </w:r>
    </w:p>
    <w:p w14:paraId="5FBD1297" w14:textId="77777777" w:rsidR="00AE52F1" w:rsidRDefault="00AE52F1" w:rsidP="00B65AA3">
      <w:pPr>
        <w:ind w:firstLine="708"/>
        <w:jc w:val="both"/>
      </w:pPr>
      <w:r w:rsidRPr="000E6E3D">
        <w:t xml:space="preserve">Задължението да останеш жив или задължението да оцелееш включва име, длъжност, специално звание (ако има такова). Текстът е насочен към осъзнаване на екстремността и опасността на ситуацията, в която ще бъде замесен кандидатът за работа в екстремни условия. По правило той се състои от следните фрази: „Осъзнавам, че въвличането ми в ситуация, включваща въоръжен конфликт или използване на оръжие, е реална заплаха за живота и здравето ми. Постоянно ще се придържам към задължението си да избягвам да ставам жертва в такава ситуация. И следователно ще го направя (по-долу е даден набор от професионални и психологически изисквания, характерни за определена професия. Например да наблюдавате ръцете на заподозрени и </w:t>
      </w:r>
      <w:r w:rsidRPr="000E6E3D">
        <w:lastRenderedPageBreak/>
        <w:t>нарушители, да държите дистанция, да се спускате в развалините само с предпазни средства и под контрола на партньор, използвайте защитна каска и т.н.).</w:t>
      </w:r>
    </w:p>
    <w:p w14:paraId="737F146D" w14:textId="77777777" w:rsidR="002B235E" w:rsidRDefault="002B235E" w:rsidP="00B65AA3">
      <w:pPr>
        <w:ind w:firstLine="708"/>
        <w:jc w:val="both"/>
      </w:pPr>
      <w:r w:rsidRPr="002B235E">
        <w:t>В края на ангажимента идва жизнеутвърждаващата фраза: „Ще мога да оцелея в опасна ситуация и да спечеля във всяка битка или преодоляване на някакво препятствие и винаги ще се придържам към този ангажимент“. Поставят се номер и подпис.</w:t>
      </w:r>
    </w:p>
    <w:p w14:paraId="6D3F972D" w14:textId="77777777" w:rsidR="002B235E" w:rsidRDefault="002B4546" w:rsidP="00B65AA3">
      <w:pPr>
        <w:ind w:firstLine="708"/>
        <w:jc w:val="both"/>
      </w:pPr>
      <w:r>
        <w:t>ЗВЕЗДА ЗА ОЦЕЛЯВАНЕТО</w:t>
      </w:r>
    </w:p>
    <w:p w14:paraId="3B9783AC" w14:textId="77777777" w:rsidR="00966773" w:rsidRDefault="00966773" w:rsidP="00966773">
      <w:pPr>
        <w:keepNext/>
        <w:ind w:firstLine="708"/>
        <w:jc w:val="both"/>
      </w:pPr>
      <w:r w:rsidRPr="00966773">
        <w:rPr>
          <w:noProof/>
        </w:rPr>
        <w:drawing>
          <wp:inline distT="0" distB="0" distL="0" distR="0" wp14:anchorId="1E925128" wp14:editId="6E402A18">
            <wp:extent cx="3765771" cy="1473563"/>
            <wp:effectExtent l="19050" t="0" r="6129" b="0"/>
            <wp:docPr id="3"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l="24235" t="32187" r="28153" b="34644"/>
                    <a:stretch>
                      <a:fillRect/>
                    </a:stretch>
                  </pic:blipFill>
                  <pic:spPr bwMode="auto">
                    <a:xfrm>
                      <a:off x="0" y="0"/>
                      <a:ext cx="3770096" cy="1475255"/>
                    </a:xfrm>
                    <a:prstGeom prst="rect">
                      <a:avLst/>
                    </a:prstGeom>
                    <a:noFill/>
                    <a:ln w="9525">
                      <a:noFill/>
                      <a:miter lim="800000"/>
                      <a:headEnd/>
                      <a:tailEnd/>
                    </a:ln>
                  </pic:spPr>
                </pic:pic>
              </a:graphicData>
            </a:graphic>
          </wp:inline>
        </w:drawing>
      </w:r>
    </w:p>
    <w:p w14:paraId="3EA32DBC" w14:textId="3B3A41A9" w:rsidR="002B4546" w:rsidRDefault="00966773" w:rsidP="00966773">
      <w:pPr>
        <w:pStyle w:val="aa"/>
        <w:jc w:val="both"/>
      </w:pPr>
      <w:bookmarkStart w:id="31" w:name="_Ref70511257"/>
      <w:r>
        <w:t xml:space="preserve">фигура </w:t>
      </w:r>
      <w:fldSimple w:instr=" SEQ фигура \* ARABIC ">
        <w:r w:rsidR="00D60CED">
          <w:rPr>
            <w:noProof/>
          </w:rPr>
          <w:t>3</w:t>
        </w:r>
      </w:fldSimple>
      <w:bookmarkEnd w:id="31"/>
      <w:r>
        <w:t>Звезда за оцеляването</w:t>
      </w:r>
    </w:p>
    <w:p w14:paraId="151E4D61" w14:textId="77777777" w:rsidR="00966773" w:rsidRDefault="00966773" w:rsidP="00966773">
      <w:pPr>
        <w:rPr>
          <w:lang w:eastAsia="en-US"/>
        </w:rPr>
      </w:pPr>
    </w:p>
    <w:p w14:paraId="468B5209" w14:textId="77777777" w:rsidR="003B5D13" w:rsidRDefault="00242B1A" w:rsidP="003B5D13">
      <w:pPr>
        <w:keepNext/>
      </w:pPr>
      <w:r w:rsidRPr="00242B1A">
        <w:rPr>
          <w:noProof/>
        </w:rPr>
        <w:drawing>
          <wp:inline distT="0" distB="0" distL="0" distR="0" wp14:anchorId="2E9BCE42" wp14:editId="2A44976A">
            <wp:extent cx="4290557" cy="1718471"/>
            <wp:effectExtent l="1905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l="22164" t="39066" r="25117" b="23342"/>
                    <a:stretch>
                      <a:fillRect/>
                    </a:stretch>
                  </pic:blipFill>
                  <pic:spPr bwMode="auto">
                    <a:xfrm>
                      <a:off x="0" y="0"/>
                      <a:ext cx="4297195" cy="1721130"/>
                    </a:xfrm>
                    <a:prstGeom prst="rect">
                      <a:avLst/>
                    </a:prstGeom>
                    <a:noFill/>
                    <a:ln w="9525">
                      <a:noFill/>
                      <a:miter lim="800000"/>
                      <a:headEnd/>
                      <a:tailEnd/>
                    </a:ln>
                  </pic:spPr>
                </pic:pic>
              </a:graphicData>
            </a:graphic>
          </wp:inline>
        </w:drawing>
      </w:r>
    </w:p>
    <w:p w14:paraId="69D70E44" w14:textId="50100036" w:rsidR="00242B1A" w:rsidRPr="00966773" w:rsidRDefault="003B5D13" w:rsidP="003B5D13">
      <w:pPr>
        <w:pStyle w:val="aa"/>
      </w:pPr>
      <w:bookmarkStart w:id="32" w:name="_Ref70511262"/>
      <w:r>
        <w:t xml:space="preserve">фигура </w:t>
      </w:r>
      <w:fldSimple w:instr=" SEQ фигура \* ARABIC ">
        <w:r w:rsidR="00D60CED">
          <w:rPr>
            <w:noProof/>
          </w:rPr>
          <w:t>4</w:t>
        </w:r>
      </w:fldSimple>
      <w:bookmarkEnd w:id="32"/>
      <w:r>
        <w:t>Разновидност на звездата за оцеляване</w:t>
      </w:r>
    </w:p>
    <w:p w14:paraId="7A4B2F3A" w14:textId="77777777" w:rsidR="00F230E3" w:rsidRDefault="00307F2E" w:rsidP="00307F2E">
      <w:pPr>
        <w:ind w:firstLine="708"/>
        <w:jc w:val="both"/>
      </w:pPr>
      <w:r w:rsidRPr="00307F2E">
        <w:t>В учебните материали, представени от А. И. Панкин</w:t>
      </w:r>
      <w:r w:rsidR="00647765">
        <w:t xml:space="preserve"> </w:t>
      </w:r>
      <w:sdt>
        <w:sdtPr>
          <w:id w:val="1049514172"/>
          <w:citation/>
        </w:sdtPr>
        <w:sdtContent>
          <w:r w:rsidR="00E44DEE">
            <w:fldChar w:fldCharType="begin"/>
          </w:r>
          <w:r w:rsidR="00F00E77">
            <w:instrText xml:space="preserve"> CITATION Пан961 \l 1026 </w:instrText>
          </w:r>
          <w:r w:rsidR="00E44DEE">
            <w:fldChar w:fldCharType="separate"/>
          </w:r>
          <w:r w:rsidR="007A25ED">
            <w:rPr>
              <w:noProof/>
            </w:rPr>
            <w:t>(Панкин, 1996)</w:t>
          </w:r>
          <w:r w:rsidR="00E44DEE">
            <w:rPr>
              <w:noProof/>
            </w:rPr>
            <w:fldChar w:fldCharType="end"/>
          </w:r>
        </w:sdtContent>
      </w:sdt>
      <w:r w:rsidRPr="00307F2E">
        <w:t xml:space="preserve"> [</w:t>
      </w:r>
      <w:r w:rsidRPr="00647765">
        <w:rPr>
          <w:highlight w:val="yellow"/>
        </w:rPr>
        <w:t>20</w:t>
      </w:r>
      <w:r w:rsidRPr="00307F2E">
        <w:t>] и А. В. Буданов</w:t>
      </w:r>
      <w:r w:rsidR="009D213E">
        <w:t xml:space="preserve"> </w:t>
      </w:r>
      <w:sdt>
        <w:sdtPr>
          <w:id w:val="1049514173"/>
          <w:citation/>
        </w:sdtPr>
        <w:sdtContent>
          <w:r w:rsidR="00E44DEE">
            <w:fldChar w:fldCharType="begin"/>
          </w:r>
          <w:r w:rsidR="00F00E77">
            <w:instrText xml:space="preserve"> CITATION Буд97 \l 1026 </w:instrText>
          </w:r>
          <w:r w:rsidR="00E44DEE">
            <w:fldChar w:fldCharType="separate"/>
          </w:r>
          <w:r w:rsidR="007A25ED">
            <w:rPr>
              <w:noProof/>
            </w:rPr>
            <w:t>(Буданов, 1997)</w:t>
          </w:r>
          <w:r w:rsidR="00E44DEE">
            <w:rPr>
              <w:noProof/>
            </w:rPr>
            <w:fldChar w:fldCharType="end"/>
          </w:r>
        </w:sdtContent>
      </w:sdt>
      <w:r w:rsidRPr="00307F2E">
        <w:t xml:space="preserve"> [</w:t>
      </w:r>
      <w:r w:rsidRPr="009D213E">
        <w:rPr>
          <w:highlight w:val="yellow"/>
        </w:rPr>
        <w:t>7</w:t>
      </w:r>
      <w:r w:rsidRPr="00307F2E">
        <w:t xml:space="preserve">], тактиките за осигуряване на безопасността на оцеляването и се отразява в „звездата за оцеляване“ в един от двата варианта ( </w:t>
      </w:r>
      <w:r w:rsidR="00A6198F">
        <w:fldChar w:fldCharType="begin"/>
      </w:r>
      <w:r w:rsidR="00A6198F">
        <w:instrText xml:space="preserve"> REF _Ref70511257 \h  \* MERGEFORMAT </w:instrText>
      </w:r>
      <w:r w:rsidR="00A6198F">
        <w:fldChar w:fldCharType="separate"/>
      </w:r>
      <w:r>
        <w:t>фигура 2</w:t>
      </w:r>
      <w:r w:rsidR="00A6198F">
        <w:fldChar w:fldCharType="end"/>
      </w:r>
      <w:r w:rsidR="00F5578A">
        <w:t>,</w:t>
      </w:r>
      <w:r w:rsidRPr="00307F2E">
        <w:t xml:space="preserve"> </w:t>
      </w:r>
      <w:r w:rsidR="00A6198F">
        <w:fldChar w:fldCharType="begin"/>
      </w:r>
      <w:r w:rsidR="00A6198F">
        <w:instrText xml:space="preserve"> REF _Ref70511262 \h  \* MERGEFORMAT </w:instrText>
      </w:r>
      <w:r w:rsidR="00A6198F">
        <w:fldChar w:fldCharType="separate"/>
      </w:r>
      <w:r>
        <w:t>фигура 3</w:t>
      </w:r>
      <w:r w:rsidR="00A6198F">
        <w:fldChar w:fldCharType="end"/>
      </w:r>
      <w:r w:rsidRPr="00307F2E">
        <w:t>).</w:t>
      </w:r>
    </w:p>
    <w:p w14:paraId="315FACD2" w14:textId="77777777" w:rsidR="00F5578A" w:rsidRDefault="000A3A1D" w:rsidP="00307F2E">
      <w:pPr>
        <w:ind w:firstLine="708"/>
        <w:jc w:val="both"/>
      </w:pPr>
      <w:r w:rsidRPr="000A3A1D">
        <w:t>В първата версия се приема, че психическата стабилност прониква в звездата за оцеляване и е средата, в която се намира звездата за оцеляване, от която тя зависи и от която тя от своя страна се храни.</w:t>
      </w:r>
    </w:p>
    <w:p w14:paraId="3E75CBBB" w14:textId="77777777" w:rsidR="00BF25C2" w:rsidRDefault="000A3A1D" w:rsidP="00307F2E">
      <w:pPr>
        <w:ind w:firstLine="708"/>
        <w:jc w:val="both"/>
      </w:pPr>
      <w:r w:rsidRPr="002F7080">
        <w:t xml:space="preserve">В този контекст психологическата стабилност се поставя в зависимост от естествените фактори на човека, неговото здраве, състояние на духа, степен на готовност и самият той им влияе. В този случай личната безопасност се основава на интелектуалните характеристики на човек, на това как специалист притежава тактиката и правилата за действие в екстремна ситуация, как е подготвен физически, притежава оръжия или инструменти и как е оборудван. </w:t>
      </w:r>
    </w:p>
    <w:p w14:paraId="48159DCC" w14:textId="77777777" w:rsidR="000A3A1D" w:rsidRDefault="000A3A1D" w:rsidP="00307F2E">
      <w:pPr>
        <w:ind w:firstLine="708"/>
        <w:jc w:val="both"/>
      </w:pPr>
      <w:r w:rsidRPr="002F7080">
        <w:t>Във втория случай на психическата стабилност не се отрежда централно място, но и тя не се пренебрегва, а играе спомагателна роля. Тук централното място заема целта на дейността, основана на водещите мотиви на личността.</w:t>
      </w:r>
    </w:p>
    <w:p w14:paraId="00538549" w14:textId="77777777" w:rsidR="006B25B8" w:rsidRPr="006B25B8" w:rsidRDefault="00FD7235" w:rsidP="00307F2E">
      <w:pPr>
        <w:ind w:firstLine="708"/>
        <w:jc w:val="both"/>
      </w:pPr>
      <w:r w:rsidRPr="006B25B8">
        <w:t xml:space="preserve">Програмите предвиждат: изучаване на техники за саморегулация, самоконтрол, правилно разбиране на това, което се случва със специалист в ситуация на опасност. </w:t>
      </w:r>
    </w:p>
    <w:p w14:paraId="1F2D03C2" w14:textId="77777777" w:rsidR="00FD7235" w:rsidRDefault="00FD7235" w:rsidP="00307F2E">
      <w:pPr>
        <w:ind w:firstLine="708"/>
        <w:jc w:val="both"/>
      </w:pPr>
      <w:r w:rsidRPr="006B25B8">
        <w:t>Отношението към оцеляването осигурява готовност и предварително разположение на специалист към целенасочена, надеждна и характеризираща се с достатъчно ниво на самозащита на дейността в условията на възникване, протичане и разрешаване на опасна ситуация.</w:t>
      </w:r>
    </w:p>
    <w:p w14:paraId="1CF5F2D6" w14:textId="77777777" w:rsidR="003326EC" w:rsidRPr="003326EC" w:rsidRDefault="003326EC" w:rsidP="00307F2E">
      <w:pPr>
        <w:ind w:firstLine="708"/>
        <w:jc w:val="both"/>
      </w:pPr>
      <w:r w:rsidRPr="003326EC">
        <w:lastRenderedPageBreak/>
        <w:t xml:space="preserve">От страна на съдържанието, начинът на мислене за оцеляване включва три елемента: когнитивен (осъзнаване на ситуацията), емоционално-оценъчен (оценка на силите и способностите), поведенчески (действия според тактиките и инструкциите). </w:t>
      </w:r>
    </w:p>
    <w:p w14:paraId="2271B6F0" w14:textId="77777777" w:rsidR="006B25B8" w:rsidRDefault="003326EC" w:rsidP="00307F2E">
      <w:pPr>
        <w:ind w:firstLine="708"/>
        <w:jc w:val="both"/>
      </w:pPr>
      <w:r w:rsidRPr="003326EC">
        <w:t>Формирането на стабилно отношение към оцеляването води до разумен и мотивиран риск, преодоляване на чувството за страх, предпазливост и бдителност в поведението на специалистите, техните по-ефективни и надеждни действия в различни екстремни ситуации.</w:t>
      </w:r>
    </w:p>
    <w:p w14:paraId="7F83DBB1" w14:textId="77777777" w:rsidR="00AA01C3" w:rsidRPr="005A170D" w:rsidRDefault="00AA01C3" w:rsidP="00307F2E">
      <w:pPr>
        <w:ind w:firstLine="708"/>
        <w:jc w:val="both"/>
      </w:pPr>
      <w:r w:rsidRPr="005A170D">
        <w:t>За да се опрости разбирането на същността на отношението към оцеляването, се предлага да се научи така нареченият "триъгълник на безопасността" (</w:t>
      </w:r>
      <w:r w:rsidR="00E44DEE">
        <w:fldChar w:fldCharType="begin"/>
      </w:r>
      <w:r w:rsidR="00820D0A">
        <w:instrText xml:space="preserve"> REF _Ref70514140 \h </w:instrText>
      </w:r>
      <w:r w:rsidR="00E44DEE">
        <w:fldChar w:fldCharType="separate"/>
      </w:r>
      <w:r w:rsidR="00820D0A">
        <w:t xml:space="preserve">фигура </w:t>
      </w:r>
      <w:r w:rsidR="00820D0A">
        <w:rPr>
          <w:noProof/>
        </w:rPr>
        <w:t>4</w:t>
      </w:r>
      <w:r w:rsidR="00E44DEE">
        <w:fldChar w:fldCharType="end"/>
      </w:r>
      <w:r w:rsidRPr="005A170D">
        <w:t xml:space="preserve">). </w:t>
      </w:r>
    </w:p>
    <w:p w14:paraId="00901296" w14:textId="77777777" w:rsidR="003326EC" w:rsidRDefault="00AA01C3" w:rsidP="00307F2E">
      <w:pPr>
        <w:ind w:firstLine="708"/>
        <w:jc w:val="both"/>
      </w:pPr>
      <w:r w:rsidRPr="005A170D">
        <w:t>На пръв поглед възниква противоречие между прагматичната идея за изпълнение на служебни задължения и моралната идея за самосъхранение. Ако обаче идеята за самосъхранение бъде въведена в ранга на национална и професионална идея за запазване на живота, здравето на персонала, както и за запазване на целостта и работоспособността на функционална група като прагматични ценности, тогава противоречието се отстранява и оценката на ситуацията е продуктивна.</w:t>
      </w:r>
    </w:p>
    <w:p w14:paraId="3225AC94" w14:textId="77777777" w:rsidR="00D51318" w:rsidRPr="00086293" w:rsidRDefault="0016126F" w:rsidP="00307F2E">
      <w:pPr>
        <w:ind w:firstLine="708"/>
        <w:jc w:val="both"/>
      </w:pPr>
      <w:r w:rsidRPr="00086293">
        <w:t>П</w:t>
      </w:r>
      <w:r w:rsidR="00D51318" w:rsidRPr="00086293">
        <w:t xml:space="preserve">рограмата за оцеляване на персонала в САЩ включва следния алгоритъм за прилагане на идеята за повишаване нивото на професионална безопасност. </w:t>
      </w:r>
    </w:p>
    <w:p w14:paraId="6A5A8A6C" w14:textId="77777777" w:rsidR="00686268" w:rsidRPr="00086293" w:rsidRDefault="00D51318" w:rsidP="00307F2E">
      <w:pPr>
        <w:ind w:firstLine="708"/>
        <w:jc w:val="both"/>
      </w:pPr>
      <w:r w:rsidRPr="00086293">
        <w:t xml:space="preserve">1. Създаване на условия, включително материално-технически. </w:t>
      </w:r>
    </w:p>
    <w:p w14:paraId="2E7D42B7" w14:textId="77777777" w:rsidR="0016126F" w:rsidRPr="00086293" w:rsidRDefault="00D51318" w:rsidP="00307F2E">
      <w:pPr>
        <w:ind w:firstLine="708"/>
        <w:jc w:val="both"/>
      </w:pPr>
      <w:r w:rsidRPr="00086293">
        <w:t xml:space="preserve">2. Убеждаване на всички служители в необходимостта и възможността за реализиране на идеята за преодоляване на професионални и психологически стереотипи на мислене и нагласи. </w:t>
      </w:r>
    </w:p>
    <w:p w14:paraId="167530D0" w14:textId="77777777" w:rsidR="0016126F" w:rsidRPr="00086293" w:rsidRDefault="00D51318" w:rsidP="00307F2E">
      <w:pPr>
        <w:ind w:firstLine="708"/>
        <w:jc w:val="both"/>
      </w:pPr>
      <w:r w:rsidRPr="00086293">
        <w:t xml:space="preserve">3. Обучение на персонал от различни нива в действия за практическото прилагане на идеята за оцеляване. </w:t>
      </w:r>
    </w:p>
    <w:p w14:paraId="28DE563C" w14:textId="77777777" w:rsidR="00086293" w:rsidRPr="00086293" w:rsidRDefault="00D51318" w:rsidP="00307F2E">
      <w:pPr>
        <w:ind w:firstLine="708"/>
        <w:jc w:val="both"/>
      </w:pPr>
      <w:r w:rsidRPr="00086293">
        <w:t xml:space="preserve">4. Организация на ефективността на прилагането на идеята за оцеляване. </w:t>
      </w:r>
    </w:p>
    <w:p w14:paraId="749EF7E3" w14:textId="77777777" w:rsidR="00086293" w:rsidRPr="00086293" w:rsidRDefault="00D51318" w:rsidP="00307F2E">
      <w:pPr>
        <w:ind w:firstLine="708"/>
        <w:jc w:val="both"/>
      </w:pPr>
      <w:r w:rsidRPr="00086293">
        <w:t xml:space="preserve">5. Постоянна оценка на ефективността на изпълнението на идеята. </w:t>
      </w:r>
    </w:p>
    <w:p w14:paraId="1198B33B" w14:textId="77777777" w:rsidR="005A170D" w:rsidRDefault="00D51318" w:rsidP="00307F2E">
      <w:pPr>
        <w:ind w:firstLine="708"/>
        <w:jc w:val="both"/>
      </w:pPr>
      <w:r w:rsidRPr="00086293">
        <w:t>6. Гъвкава настройка на процеса на изпълнение на идеята в съответствие с</w:t>
      </w:r>
      <w:r w:rsidR="00086293" w:rsidRPr="00086293">
        <w:t xml:space="preserve"> </w:t>
      </w:r>
      <w:r w:rsidRPr="00086293">
        <w:t>промени в професионалната дейност.</w:t>
      </w:r>
    </w:p>
    <w:p w14:paraId="2A20AA56" w14:textId="77777777" w:rsidR="00086293" w:rsidRDefault="00674C07" w:rsidP="00307F2E">
      <w:pPr>
        <w:ind w:firstLine="708"/>
        <w:jc w:val="both"/>
      </w:pPr>
      <w:r w:rsidRPr="00FE061A">
        <w:t>Уместно е да се отбележи, че всеки човек има мотивация да се защитава. Защо обаче често се проваля? Очевидно това не се влияе в малка степен от изкривяването на ценностите, от които се ръководи специалистът. Често стойността на личния живот не е включена от него в прагматичната стойност на постигането на резултатите от професионалната дейност. Тук преориентирането на специалиста към вътрешната стойност на неговата личност играе роля за постигане на целта.</w:t>
      </w:r>
    </w:p>
    <w:p w14:paraId="42337F28" w14:textId="77777777" w:rsidR="00FE061A" w:rsidRDefault="00FE061A" w:rsidP="00307F2E">
      <w:pPr>
        <w:ind w:firstLine="708"/>
        <w:jc w:val="both"/>
      </w:pPr>
    </w:p>
    <w:p w14:paraId="4CA1FA2C" w14:textId="77777777" w:rsidR="00AC562D" w:rsidRDefault="00AC562D" w:rsidP="00AC562D">
      <w:pPr>
        <w:keepNext/>
        <w:ind w:firstLine="708"/>
        <w:jc w:val="both"/>
      </w:pPr>
      <w:r w:rsidRPr="00AC562D">
        <w:rPr>
          <w:noProof/>
        </w:rPr>
        <w:drawing>
          <wp:inline distT="0" distB="0" distL="0" distR="0" wp14:anchorId="24718464" wp14:editId="31F0C3B9">
            <wp:extent cx="3265345" cy="1025718"/>
            <wp:effectExtent l="19050" t="0" r="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21476" t="41769" r="40298" b="36855"/>
                    <a:stretch>
                      <a:fillRect/>
                    </a:stretch>
                  </pic:blipFill>
                  <pic:spPr bwMode="auto">
                    <a:xfrm>
                      <a:off x="0" y="0"/>
                      <a:ext cx="3268132" cy="1026593"/>
                    </a:xfrm>
                    <a:prstGeom prst="rect">
                      <a:avLst/>
                    </a:prstGeom>
                    <a:noFill/>
                    <a:ln w="9525">
                      <a:noFill/>
                      <a:miter lim="800000"/>
                      <a:headEnd/>
                      <a:tailEnd/>
                    </a:ln>
                  </pic:spPr>
                </pic:pic>
              </a:graphicData>
            </a:graphic>
          </wp:inline>
        </w:drawing>
      </w:r>
    </w:p>
    <w:p w14:paraId="7D073F40" w14:textId="4CC65FB7" w:rsidR="00AC562D" w:rsidRPr="00086293" w:rsidRDefault="00AC562D" w:rsidP="00AC562D">
      <w:pPr>
        <w:pStyle w:val="aa"/>
        <w:jc w:val="both"/>
        <w:rPr>
          <w:rFonts w:ascii="Times New Roman" w:hAnsi="Times New Roman" w:cs="Times New Roman"/>
          <w:color w:val="auto"/>
          <w:sz w:val="24"/>
          <w:szCs w:val="24"/>
        </w:rPr>
      </w:pPr>
      <w:bookmarkStart w:id="33" w:name="_Ref70514140"/>
      <w:r>
        <w:t xml:space="preserve">фигура </w:t>
      </w:r>
      <w:fldSimple w:instr=" SEQ фигура \* ARABIC ">
        <w:r w:rsidR="00D60CED">
          <w:rPr>
            <w:noProof/>
          </w:rPr>
          <w:t>5</w:t>
        </w:r>
      </w:fldSimple>
      <w:bookmarkEnd w:id="33"/>
      <w:r>
        <w:t>Триъгълник на безопасността</w:t>
      </w:r>
    </w:p>
    <w:p w14:paraId="1A126F37" w14:textId="77777777" w:rsidR="00086293" w:rsidRDefault="00317A4D" w:rsidP="00317A4D">
      <w:pPr>
        <w:ind w:firstLine="708"/>
        <w:jc w:val="both"/>
      </w:pPr>
      <w:r w:rsidRPr="00317A4D">
        <w:t>Но рефлексът за самозащита, който е прикрит от съзнателни поведенчески стереотипи (например неспособност да се контролират емоции, чувства, лековерност, внушаемост, невъздържаност в общуването, истории за себе си, надценена самооценка), не работи.</w:t>
      </w:r>
    </w:p>
    <w:p w14:paraId="50415949" w14:textId="77777777" w:rsidR="00317A4D" w:rsidRDefault="00EB46B1" w:rsidP="00317A4D">
      <w:pPr>
        <w:ind w:firstLine="708"/>
        <w:jc w:val="both"/>
      </w:pPr>
      <w:r w:rsidRPr="00D7318E">
        <w:t xml:space="preserve">В допълнение към формализирането на задължението за оцеляване за формиране на безопасно поведение на специалисти и функционални групи в екстремни условия, преодоляване на чувството на страх и други фобии, психолозите, като правило, предлагат и използват в процеса на предварителни и непосредствени етапи на </w:t>
      </w:r>
      <w:r w:rsidRPr="00D7318E">
        <w:lastRenderedPageBreak/>
        <w:t>професионален екстремно психологическо обучение следните насоки психологическа работа.</w:t>
      </w:r>
    </w:p>
    <w:p w14:paraId="760B2A38" w14:textId="77777777" w:rsidR="009A3A72" w:rsidRPr="00433064" w:rsidRDefault="00D7318E" w:rsidP="00317A4D">
      <w:pPr>
        <w:ind w:firstLine="708"/>
        <w:jc w:val="both"/>
      </w:pPr>
      <w:r w:rsidRPr="00433064">
        <w:t xml:space="preserve">1. Формиране на вяра в собствената неуязвимост и развитие на отношение към оцеляването в опасни условия на дейност. </w:t>
      </w:r>
    </w:p>
    <w:p w14:paraId="255FAB58" w14:textId="77777777" w:rsidR="009A3A72" w:rsidRPr="00433064" w:rsidRDefault="00D7318E" w:rsidP="00317A4D">
      <w:pPr>
        <w:ind w:firstLine="708"/>
        <w:jc w:val="both"/>
      </w:pPr>
      <w:r w:rsidRPr="00433064">
        <w:t xml:space="preserve">2. Развитие на професионализъм и укрепване на увереността в безопасността на собствените им действия в кризисни ситуации. </w:t>
      </w:r>
    </w:p>
    <w:p w14:paraId="623D1254" w14:textId="77777777" w:rsidR="009A3A72" w:rsidRPr="00433064" w:rsidRDefault="00D7318E" w:rsidP="00317A4D">
      <w:pPr>
        <w:ind w:firstLine="708"/>
        <w:jc w:val="both"/>
      </w:pPr>
      <w:r w:rsidRPr="00433064">
        <w:t xml:space="preserve">3. Постепенно заместване на състоянието на тревожност със състояние на повишено внимание в процеса на развитие на мотивационната сфера за 2 - 3 години. </w:t>
      </w:r>
    </w:p>
    <w:p w14:paraId="5BF505AB" w14:textId="77777777" w:rsidR="009A3A72" w:rsidRPr="00433064" w:rsidRDefault="00D7318E" w:rsidP="00317A4D">
      <w:pPr>
        <w:ind w:firstLine="708"/>
        <w:jc w:val="both"/>
      </w:pPr>
      <w:r w:rsidRPr="00433064">
        <w:t>4. Придобиване на умения за саморегулира</w:t>
      </w:r>
      <w:r w:rsidR="009A3A72" w:rsidRPr="00433064">
        <w:t>не и трансрегулаторно обучение.</w:t>
      </w:r>
    </w:p>
    <w:p w14:paraId="61E75333" w14:textId="77777777" w:rsidR="009A3A72" w:rsidRPr="00433064" w:rsidRDefault="00D7318E" w:rsidP="00317A4D">
      <w:pPr>
        <w:ind w:firstLine="708"/>
        <w:jc w:val="both"/>
      </w:pPr>
      <w:r w:rsidRPr="00433064">
        <w:t xml:space="preserve">5. Култивиране на приятни емоции и преживявания след рисковани действия в офис ситуации, завършили с успешен резултат. </w:t>
      </w:r>
    </w:p>
    <w:p w14:paraId="026FC2D1" w14:textId="77777777" w:rsidR="00095039" w:rsidRPr="00433064" w:rsidRDefault="00D7318E" w:rsidP="00317A4D">
      <w:pPr>
        <w:ind w:firstLine="708"/>
        <w:jc w:val="both"/>
      </w:pPr>
      <w:r w:rsidRPr="00433064">
        <w:t xml:space="preserve">6. Реално или психическо моделиране на опасни ситуации, придружено от преживяването на силен страх и успешното му преодоляване чрез използване на елементи на саморегулация. </w:t>
      </w:r>
    </w:p>
    <w:p w14:paraId="14918600" w14:textId="77777777" w:rsidR="00095039" w:rsidRPr="00433064" w:rsidRDefault="00D7318E" w:rsidP="00317A4D">
      <w:pPr>
        <w:ind w:firstLine="708"/>
        <w:jc w:val="both"/>
      </w:pPr>
      <w:r w:rsidRPr="00433064">
        <w:t xml:space="preserve">7. Планиране и прогнозиране на успешната дейност на функционална група като част от други групи, с взаимодействие или изолирано. </w:t>
      </w:r>
    </w:p>
    <w:p w14:paraId="2DCE58B7" w14:textId="77777777" w:rsidR="00095039" w:rsidRPr="00433064" w:rsidRDefault="00D7318E" w:rsidP="00317A4D">
      <w:pPr>
        <w:ind w:firstLine="708"/>
        <w:jc w:val="both"/>
      </w:pPr>
      <w:r w:rsidRPr="00433064">
        <w:t xml:space="preserve">8. Придобиване на умения за формиране на групово отношение към успешните и безопасни дейности. </w:t>
      </w:r>
    </w:p>
    <w:p w14:paraId="602E1D20" w14:textId="77777777" w:rsidR="00095039" w:rsidRPr="00433064" w:rsidRDefault="00D7318E" w:rsidP="00317A4D">
      <w:pPr>
        <w:ind w:firstLine="708"/>
        <w:jc w:val="both"/>
      </w:pPr>
      <w:r w:rsidRPr="00433064">
        <w:t xml:space="preserve">9. Обучение и затвърждаване на умения за формиране и поддържане на бойни (мобилизиращи) психични състояния на функционалната група. </w:t>
      </w:r>
    </w:p>
    <w:p w14:paraId="64203AC0" w14:textId="77777777" w:rsidR="00095039" w:rsidRPr="00433064" w:rsidRDefault="00D7318E" w:rsidP="00317A4D">
      <w:pPr>
        <w:ind w:firstLine="708"/>
        <w:jc w:val="both"/>
      </w:pPr>
      <w:r w:rsidRPr="00433064">
        <w:t xml:space="preserve">10. Формиране и поддържане на благоприятен психологически климат във функционалната група. </w:t>
      </w:r>
    </w:p>
    <w:p w14:paraId="437AC7B1" w14:textId="77777777" w:rsidR="00033196" w:rsidRPr="00433064" w:rsidRDefault="00D7318E" w:rsidP="00317A4D">
      <w:pPr>
        <w:ind w:firstLine="708"/>
        <w:jc w:val="both"/>
      </w:pPr>
      <w:r w:rsidRPr="00433064">
        <w:t xml:space="preserve">11. Формиране на сплотеност и мобилизация на групата преди началото на конкретни професионални действия в екстремни условия. </w:t>
      </w:r>
    </w:p>
    <w:p w14:paraId="584BB960" w14:textId="77777777" w:rsidR="00D7318E" w:rsidRDefault="00D7318E" w:rsidP="00317A4D">
      <w:pPr>
        <w:ind w:firstLine="708"/>
        <w:jc w:val="both"/>
      </w:pPr>
      <w:r w:rsidRPr="00433064">
        <w:t>12. Формиране на свръхситуативна активност на групата.</w:t>
      </w:r>
    </w:p>
    <w:p w14:paraId="6C137D2D" w14:textId="77777777" w:rsidR="0086146F" w:rsidRDefault="00D75528" w:rsidP="00317A4D">
      <w:pPr>
        <w:ind w:firstLine="708"/>
        <w:jc w:val="both"/>
      </w:pPr>
      <w:r w:rsidRPr="00D13DB8">
        <w:t xml:space="preserve">Прилаганите психотехнически </w:t>
      </w:r>
      <w:r w:rsidR="00D13DB8" w:rsidRPr="00D13DB8">
        <w:t>примери</w:t>
      </w:r>
      <w:r w:rsidRPr="00D13DB8">
        <w:t xml:space="preserve"> позволяват да премахнете негативните преживявания и да създадете специално мислене, психични състояния (състояния на съзнателен самоконтрол, мобилизация, „ангажираност“ в ситуацията).</w:t>
      </w:r>
    </w:p>
    <w:p w14:paraId="42B6175E" w14:textId="77777777" w:rsidR="00D13DB8" w:rsidRDefault="004B15C2" w:rsidP="00317A4D">
      <w:pPr>
        <w:ind w:firstLine="708"/>
        <w:jc w:val="both"/>
      </w:pPr>
      <w:r w:rsidRPr="004B15C2">
        <w:t>За формирането, поддържането, развитието на лична и групова сигурност на специалисти и функционални групи може да се използва следният набор от техники.</w:t>
      </w:r>
    </w:p>
    <w:p w14:paraId="5EAB39E7" w14:textId="77777777" w:rsidR="00FC1F0A" w:rsidRPr="00B44A43" w:rsidRDefault="000B4D93" w:rsidP="00317A4D">
      <w:pPr>
        <w:ind w:firstLine="708"/>
        <w:jc w:val="both"/>
      </w:pPr>
      <w:r w:rsidRPr="00B44A43">
        <w:t xml:space="preserve">1. „Парадоксално намерение“ (Б. Франкъл), основано на увеличаване на импулса на това, от което се страхувате. </w:t>
      </w:r>
    </w:p>
    <w:p w14:paraId="69D93B11" w14:textId="77777777" w:rsidR="00FC1F0A" w:rsidRPr="00B44A43" w:rsidRDefault="000B4D93" w:rsidP="00317A4D">
      <w:pPr>
        <w:ind w:firstLine="708"/>
        <w:jc w:val="both"/>
      </w:pPr>
      <w:r w:rsidRPr="00B44A43">
        <w:t xml:space="preserve">2. "Психично преживяване на умиране - неуязвимост", основано на обратното на смъртта и жизнеността като неуязвимост. </w:t>
      </w:r>
    </w:p>
    <w:p w14:paraId="4DBBE772" w14:textId="77777777" w:rsidR="00FC1F0A" w:rsidRPr="00B44A43" w:rsidRDefault="000B4D93" w:rsidP="00317A4D">
      <w:pPr>
        <w:ind w:firstLine="708"/>
        <w:jc w:val="both"/>
      </w:pPr>
      <w:r w:rsidRPr="00B44A43">
        <w:t xml:space="preserve">3. „Изготвяне на списък със собствените си страхове на хартия“, базиран на рационализиране на страховете на съзнателно ниво, което намалява нивото на страха. </w:t>
      </w:r>
    </w:p>
    <w:p w14:paraId="3CAAEC50" w14:textId="77777777" w:rsidR="00FC1F0A" w:rsidRPr="00B44A43" w:rsidRDefault="000B4D93" w:rsidP="00317A4D">
      <w:pPr>
        <w:ind w:firstLine="708"/>
        <w:jc w:val="both"/>
      </w:pPr>
      <w:r w:rsidRPr="00B44A43">
        <w:t xml:space="preserve">4. Упражнения за регулиране на дишането. </w:t>
      </w:r>
    </w:p>
    <w:p w14:paraId="0438821F" w14:textId="77777777" w:rsidR="00FC1F0A" w:rsidRPr="00B44A43" w:rsidRDefault="000B4D93" w:rsidP="00317A4D">
      <w:pPr>
        <w:ind w:firstLine="708"/>
        <w:jc w:val="both"/>
      </w:pPr>
      <w:r w:rsidRPr="00B44A43">
        <w:t xml:space="preserve">5. Симулация на спокойствие във всяка ситуация. </w:t>
      </w:r>
    </w:p>
    <w:p w14:paraId="06E49690" w14:textId="77777777" w:rsidR="00F151BE" w:rsidRPr="00B44A43" w:rsidRDefault="000B4D93" w:rsidP="00317A4D">
      <w:pPr>
        <w:ind w:firstLine="708"/>
        <w:jc w:val="both"/>
      </w:pPr>
      <w:r w:rsidRPr="00B44A43">
        <w:t xml:space="preserve">6. Управление на страха според Т. Meingard, базирано на осъзнаване регулиране на страха чрез дихателни упражнения. </w:t>
      </w:r>
    </w:p>
    <w:p w14:paraId="0A70C7BD" w14:textId="77777777" w:rsidR="00F151BE" w:rsidRPr="00B44A43" w:rsidRDefault="000B4D93" w:rsidP="00317A4D">
      <w:pPr>
        <w:ind w:firstLine="708"/>
        <w:jc w:val="both"/>
      </w:pPr>
      <w:r w:rsidRPr="00B44A43">
        <w:t xml:space="preserve">7. Психохигиенична гимнастика. </w:t>
      </w:r>
    </w:p>
    <w:p w14:paraId="23AB64B2" w14:textId="77777777" w:rsidR="00F151BE" w:rsidRPr="00B44A43" w:rsidRDefault="000B4D93" w:rsidP="00317A4D">
      <w:pPr>
        <w:ind w:firstLine="708"/>
        <w:jc w:val="both"/>
      </w:pPr>
      <w:r w:rsidRPr="00B44A43">
        <w:t>8. Рационално обучение, основано на осъз</w:t>
      </w:r>
      <w:r w:rsidR="00F151BE" w:rsidRPr="00B44A43">
        <w:t>наване на степента на опасност.</w:t>
      </w:r>
    </w:p>
    <w:p w14:paraId="0142BBA3" w14:textId="77777777" w:rsidR="00F151BE" w:rsidRPr="00B44A43" w:rsidRDefault="000B4D93" w:rsidP="00317A4D">
      <w:pPr>
        <w:ind w:firstLine="708"/>
        <w:jc w:val="both"/>
      </w:pPr>
      <w:r w:rsidRPr="00B44A43">
        <w:t xml:space="preserve">9. Упражнение „Опасностите, срещани в професионалната дейност на служителите от специалните части“, предназначено за оценка и класиране. </w:t>
      </w:r>
    </w:p>
    <w:p w14:paraId="78250DD0" w14:textId="77777777" w:rsidR="002F7080" w:rsidRPr="00307F2E" w:rsidRDefault="000B4D93" w:rsidP="00DC7373">
      <w:pPr>
        <w:ind w:firstLine="708"/>
        <w:jc w:val="both"/>
      </w:pPr>
      <w:r w:rsidRPr="00B44A43">
        <w:t>10. Преодоляване на страха и други фобии чрез техники НЛП</w:t>
      </w:r>
      <w:r w:rsidR="00F151BE" w:rsidRPr="00B44A43">
        <w:rPr>
          <w:vertAlign w:val="superscript"/>
        </w:rPr>
        <w:footnoteReference w:id="11"/>
      </w:r>
      <w:r w:rsidRPr="00B44A43">
        <w:t>.</w:t>
      </w:r>
    </w:p>
    <w:p w14:paraId="408FEE35" w14:textId="77777777" w:rsidR="00F230E3" w:rsidRPr="00A11902" w:rsidRDefault="00F230E3" w:rsidP="006F7D38">
      <w:pPr>
        <w:ind w:firstLine="708"/>
        <w:jc w:val="both"/>
      </w:pPr>
    </w:p>
    <w:p w14:paraId="6CB24031" w14:textId="77777777" w:rsidR="00530CA5" w:rsidRDefault="00530CA5" w:rsidP="009C64FB">
      <w:pPr>
        <w:pStyle w:val="3"/>
        <w:rPr>
          <w:bdr w:val="none" w:sz="0" w:space="0" w:color="auto" w:frame="1"/>
        </w:rPr>
      </w:pPr>
      <w:r>
        <w:rPr>
          <w:bdr w:val="none" w:sz="0" w:space="0" w:color="auto" w:frame="1"/>
        </w:rPr>
        <w:lastRenderedPageBreak/>
        <w:t xml:space="preserve"> </w:t>
      </w:r>
      <w:bookmarkStart w:id="34" w:name="_Toc70963715"/>
      <w:r>
        <w:rPr>
          <w:bdr w:val="none" w:sz="0" w:space="0" w:color="auto" w:frame="1"/>
        </w:rPr>
        <w:t>Психологическо съпровождане на специалистите</w:t>
      </w:r>
      <w:bookmarkEnd w:id="34"/>
    </w:p>
    <w:p w14:paraId="0D5588F2" w14:textId="77777777" w:rsidR="00DC7373" w:rsidRDefault="00DC7373" w:rsidP="00DC7373"/>
    <w:p w14:paraId="25736A2E" w14:textId="77777777" w:rsidR="00DC7373" w:rsidRDefault="00DC7373" w:rsidP="00DC7373">
      <w:pPr>
        <w:ind w:firstLine="708"/>
        <w:jc w:val="both"/>
      </w:pPr>
      <w:r w:rsidRPr="00DC7373">
        <w:t>Ръководителят на функционалната група от екстремен профил трябва да вземе всички мерки в зависимост от него, за да осигури психологическа подкрепа за специалисти и функционални групи в екстремни условия.</w:t>
      </w:r>
    </w:p>
    <w:p w14:paraId="57BD3E60" w14:textId="77777777" w:rsidR="007678B3" w:rsidRPr="005D694A" w:rsidRDefault="007678B3" w:rsidP="00DC7373">
      <w:pPr>
        <w:ind w:firstLine="708"/>
        <w:jc w:val="both"/>
      </w:pPr>
      <w:r w:rsidRPr="005D694A">
        <w:t xml:space="preserve">Психологическата подкрепа на дейността на специалистите в екстремни условия е необходима поради факта, че: </w:t>
      </w:r>
    </w:p>
    <w:p w14:paraId="120ED6A6" w14:textId="77777777" w:rsidR="007678B3" w:rsidRPr="005D694A" w:rsidRDefault="007678B3" w:rsidP="00DC7373">
      <w:pPr>
        <w:ind w:firstLine="708"/>
        <w:jc w:val="both"/>
      </w:pPr>
      <w:r w:rsidRPr="005D694A">
        <w:t xml:space="preserve">- с цялото значение на професионалната екстремна психологическа подготовка е невъзможно да се предвиди всичко, което може да се случи в екстремни условия; помощта на психолог е необходима при мобилизирането на персонал в ситуацията преди старта и в процеса на дейност; </w:t>
      </w:r>
    </w:p>
    <w:p w14:paraId="5E4D55C0" w14:textId="77777777" w:rsidR="005D694A" w:rsidRPr="005D694A" w:rsidRDefault="007678B3" w:rsidP="00DC7373">
      <w:pPr>
        <w:ind w:firstLine="708"/>
        <w:jc w:val="both"/>
      </w:pPr>
      <w:r w:rsidRPr="005D694A">
        <w:t xml:space="preserve">- преминаването към действия в екстремни условия изисква вътрешно регулиране на необходимото, благоприятно за работа в екстремни условия, състояние, като се вземат предвид особеностите на най-екстремната обстановка и местните условия; </w:t>
      </w:r>
    </w:p>
    <w:p w14:paraId="57DF9079" w14:textId="77777777" w:rsidR="00DC7373" w:rsidRDefault="007678B3" w:rsidP="00DC7373">
      <w:pPr>
        <w:ind w:firstLine="708"/>
        <w:jc w:val="both"/>
      </w:pPr>
      <w:r w:rsidRPr="005D694A">
        <w:t>- състояние, благоприятно за активност в екстремни условия, поради натрупване на умора, повишаване на нервното напрежение, изисква специални мерки за поддържането му за необходимото време, а в някои случаи е необходимо да се извършат мерки за рехабилитация и възстановяване</w:t>
      </w:r>
      <w:r w:rsidR="005D694A">
        <w:t>.</w:t>
      </w:r>
    </w:p>
    <w:p w14:paraId="36B6571C" w14:textId="77777777" w:rsidR="00AA6648" w:rsidRPr="00864DFF" w:rsidRDefault="00AA6648" w:rsidP="00DC7373">
      <w:pPr>
        <w:ind w:firstLine="708"/>
        <w:jc w:val="both"/>
      </w:pPr>
      <w:r w:rsidRPr="00864DFF">
        <w:t xml:space="preserve">Психологическата подкрепа на действията на персонала в екстремни условия се извършва под формата на: </w:t>
      </w:r>
    </w:p>
    <w:p w14:paraId="0C38AF42" w14:textId="77777777" w:rsidR="00864DFF" w:rsidRPr="00864DFF" w:rsidRDefault="00AA6648" w:rsidP="00DC7373">
      <w:pPr>
        <w:ind w:firstLine="708"/>
        <w:jc w:val="both"/>
      </w:pPr>
      <w:r w:rsidRPr="00864DFF">
        <w:t>- занимания в бойния отрязък от непосредствения етап на професионална екстремна психологическа подготовка преди започване на активни военни действия, в процеса на дейност и по време на кратки почивки;</w:t>
      </w:r>
    </w:p>
    <w:p w14:paraId="75A82188" w14:textId="77777777" w:rsidR="00864DFF" w:rsidRPr="00864DFF" w:rsidRDefault="00AA6648" w:rsidP="00DC7373">
      <w:pPr>
        <w:ind w:firstLine="708"/>
        <w:jc w:val="both"/>
      </w:pPr>
      <w:r w:rsidRPr="00864DFF">
        <w:t xml:space="preserve">- осигуряване на професионални действия в хода на решаване на бойни задачи (наблюдение, контрол, подкрепа); </w:t>
      </w:r>
    </w:p>
    <w:p w14:paraId="4E1B6534" w14:textId="77777777" w:rsidR="00864DFF" w:rsidRPr="00864DFF" w:rsidRDefault="00AA6648" w:rsidP="00DC7373">
      <w:pPr>
        <w:ind w:firstLine="708"/>
        <w:jc w:val="both"/>
      </w:pPr>
      <w:r w:rsidRPr="00864DFF">
        <w:t xml:space="preserve">- осигуряване на възстановяване на работоспособността на специалистите, след като те са изпълнили бойните си задачи. </w:t>
      </w:r>
    </w:p>
    <w:p w14:paraId="0C064D0B" w14:textId="77777777" w:rsidR="00864DFF" w:rsidRPr="00DC7373" w:rsidRDefault="00AA6648" w:rsidP="00DC255D">
      <w:pPr>
        <w:ind w:firstLine="708"/>
        <w:jc w:val="both"/>
      </w:pPr>
      <w:r w:rsidRPr="00864DFF">
        <w:t>Основните задачи на психологическата подкрепа:</w:t>
      </w:r>
    </w:p>
    <w:p w14:paraId="68C6479B" w14:textId="77777777" w:rsidR="00DC255D" w:rsidRPr="00E50F04" w:rsidRDefault="00864DFF" w:rsidP="00E50F04">
      <w:pPr>
        <w:ind w:firstLine="708"/>
        <w:jc w:val="both"/>
      </w:pPr>
      <w:r w:rsidRPr="00E50F04">
        <w:t xml:space="preserve">1. Запознаване на персонала, заедно с ръководството на групата, със спецификата на ситуацията, момента, взетите решения, задачите (влияние върху мотивационната сфера). </w:t>
      </w:r>
    </w:p>
    <w:p w14:paraId="19B5F062" w14:textId="77777777" w:rsidR="00DC255D" w:rsidRPr="00E50F04" w:rsidRDefault="00864DFF" w:rsidP="00E50F04">
      <w:pPr>
        <w:ind w:firstLine="708"/>
        <w:jc w:val="both"/>
      </w:pPr>
      <w:r w:rsidRPr="00E50F04">
        <w:t xml:space="preserve">2. Брифинг за личната безопасност на професионалната дейност. </w:t>
      </w:r>
    </w:p>
    <w:p w14:paraId="73D3A8BB" w14:textId="77777777" w:rsidR="00DC255D" w:rsidRPr="00E50F04" w:rsidRDefault="00864DFF" w:rsidP="00E50F04">
      <w:pPr>
        <w:ind w:firstLine="708"/>
        <w:jc w:val="both"/>
      </w:pPr>
      <w:r w:rsidRPr="00E50F04">
        <w:t xml:space="preserve">3. Мобилизиране на необходимите професионално важни личностни черти и регулиране на благоприятни условия за работа в екстремни условия. </w:t>
      </w:r>
    </w:p>
    <w:p w14:paraId="19FCF291" w14:textId="77777777" w:rsidR="00DC255D" w:rsidRPr="00E50F04" w:rsidRDefault="00864DFF" w:rsidP="00E50F04">
      <w:pPr>
        <w:ind w:firstLine="708"/>
        <w:jc w:val="both"/>
      </w:pPr>
      <w:r w:rsidRPr="00E50F04">
        <w:t xml:space="preserve">4. Организиране на специализирана психологическа помощ на специалисти в най-трудните области (личен съпровод, назначаване на компетентни изпълнители, използване на индивидуални психологически средства, стимуланти). </w:t>
      </w:r>
    </w:p>
    <w:p w14:paraId="17F2560E" w14:textId="77777777" w:rsidR="00DC255D" w:rsidRPr="00E50F04" w:rsidRDefault="00864DFF" w:rsidP="00E50F04">
      <w:pPr>
        <w:ind w:firstLine="708"/>
        <w:jc w:val="both"/>
      </w:pPr>
      <w:r w:rsidRPr="00E50F04">
        <w:t xml:space="preserve">5. Създаване и спазване на атмосферата на другарство, колективизъм, подкрепа, взаимопомощ. </w:t>
      </w:r>
    </w:p>
    <w:p w14:paraId="46DC2576" w14:textId="77777777" w:rsidR="00E50F04" w:rsidRPr="00E50F04" w:rsidRDefault="00864DFF" w:rsidP="00E50F04">
      <w:pPr>
        <w:ind w:firstLine="708"/>
        <w:jc w:val="both"/>
      </w:pPr>
      <w:r w:rsidRPr="00E50F04">
        <w:t xml:space="preserve">6. Провеждане на рехабилитационни и възстановителни дейности. </w:t>
      </w:r>
    </w:p>
    <w:p w14:paraId="0695F98F" w14:textId="77777777" w:rsidR="00D43F10" w:rsidRDefault="00864DFF" w:rsidP="00E50F04">
      <w:pPr>
        <w:ind w:firstLine="708"/>
        <w:jc w:val="both"/>
      </w:pPr>
      <w:r w:rsidRPr="00E50F04">
        <w:t>7. Организиране и провеждане на мерки за психологическо въздействие върху участниците в</w:t>
      </w:r>
      <w:r w:rsidR="00573B56">
        <w:t>ъв</w:t>
      </w:r>
      <w:r w:rsidRPr="00E50F04">
        <w:t xml:space="preserve"> въоръжената съпротива или терористи (при извършване на насилствени мерки).</w:t>
      </w:r>
      <w:r w:rsidR="00D43F10">
        <w:br w:type="page"/>
      </w:r>
    </w:p>
    <w:p w14:paraId="4293A6AF" w14:textId="77777777" w:rsidR="00E50F04" w:rsidRDefault="00E648BC" w:rsidP="00E50F04">
      <w:pPr>
        <w:ind w:firstLine="708"/>
        <w:jc w:val="both"/>
      </w:pPr>
      <w:r w:rsidRPr="0016252D">
        <w:lastRenderedPageBreak/>
        <w:t>В уроците</w:t>
      </w:r>
      <w:r w:rsidR="00F55A55" w:rsidRPr="0016252D">
        <w:t>/занятията</w:t>
      </w:r>
      <w:r w:rsidRPr="0016252D">
        <w:t xml:space="preserve"> по бойния </w:t>
      </w:r>
      <w:r w:rsidR="00F55A55" w:rsidRPr="0016252D">
        <w:t>отрязък</w:t>
      </w:r>
      <w:r w:rsidRPr="0016252D">
        <w:t xml:space="preserve"> от непосредствения етап на професионална екстремна психологическа подготовка се практикуват уменията на специфичен вид дейност. Класовете се провеждат, като се вземат предвид местните условия, възникващи трудности, противоречия, липса на ресурси (липса на информация, липса на време, оборудване). Особено внимание се отделя на постигането на взаимно разбирателство, взаимодействие, взаимозаменяемост, взаимопомощ в групи и координация на действията.</w:t>
      </w:r>
    </w:p>
    <w:p w14:paraId="356E6935" w14:textId="77777777" w:rsidR="00187E7A" w:rsidRPr="00187E7A" w:rsidRDefault="0016252D" w:rsidP="00E50F04">
      <w:pPr>
        <w:ind w:firstLine="708"/>
        <w:jc w:val="both"/>
      </w:pPr>
      <w:r w:rsidRPr="00187E7A">
        <w:t>Преди началото на активните действия се провеждат брифинги, разговори, докладва се необходимата информация, получава се екипировка. Грижата на лидерите от всички нива и психолозите е успешното стартиране на действията при трудни екстремни условия в състояние на максимално ангажиране на специалистите в ситуацията, с пълна концентрация на сили и мобилизация, с разбиране на задачите, средата и методите</w:t>
      </w:r>
      <w:r w:rsidR="002E182B">
        <w:t xml:space="preserve"> на</w:t>
      </w:r>
      <w:r w:rsidRPr="00187E7A">
        <w:t xml:space="preserve"> действие. Психологическата готовност е условие за постигане на успех от първите стъпки на дейност. Много често самият факт на попадане в екстремни условия води до появата на негативни състояния: безпокойство, страх, „предстартова треска“, когато човек се тресе от вълнение. Фактът, че попада в екстремни условия, мобилизира специалисти, подготвени за действие в екстремни условия. </w:t>
      </w:r>
    </w:p>
    <w:p w14:paraId="67C6E3BA" w14:textId="77777777" w:rsidR="0016252D" w:rsidRDefault="0016252D" w:rsidP="00E50F04">
      <w:pPr>
        <w:ind w:firstLine="708"/>
        <w:jc w:val="both"/>
      </w:pPr>
      <w:r w:rsidRPr="00187E7A">
        <w:t>За да се регулира и консолидира състоянието на засилено "включване" в екстремна ситуация, е необходимо:</w:t>
      </w:r>
    </w:p>
    <w:p w14:paraId="541B4FBA" w14:textId="77777777" w:rsidR="00CF6744" w:rsidRPr="001D6CD3" w:rsidRDefault="00451922" w:rsidP="00E50F04">
      <w:pPr>
        <w:ind w:firstLine="708"/>
        <w:jc w:val="both"/>
      </w:pPr>
      <w:r w:rsidRPr="001D6CD3">
        <w:t xml:space="preserve">1. Определете личната значимост на ситуацията. Преоценете стойностите. Изградете модел на подобрен краен резултат и модел на дейности, водещи до оптимален резултат. </w:t>
      </w:r>
    </w:p>
    <w:p w14:paraId="36CE87C2" w14:textId="77777777" w:rsidR="00451922" w:rsidRDefault="00451922" w:rsidP="00E50F04">
      <w:pPr>
        <w:ind w:firstLine="708"/>
        <w:jc w:val="both"/>
      </w:pPr>
      <w:r w:rsidRPr="001D6CD3">
        <w:t>2. Отървете се от натрапчивите идеи за възможността от негативни последици поради възприемането на емоционална информация, оцветена в положителни тонове. Фокусирайте чувствата си върху успеха, представете ситуацията по желание. Почувствайте удовлетворение от процеса на самата дейност. За това е възможно да се използват: трансрегулаторна психотехника, автогенно обучение и методи за психологическа саморегулация.</w:t>
      </w:r>
    </w:p>
    <w:p w14:paraId="2C3AFA9D" w14:textId="77777777" w:rsidR="001C24FC" w:rsidRPr="008B79CD" w:rsidRDefault="001D6CD3" w:rsidP="00E50F04">
      <w:pPr>
        <w:ind w:firstLine="708"/>
        <w:jc w:val="both"/>
      </w:pPr>
      <w:r w:rsidRPr="008B79CD">
        <w:t xml:space="preserve">Изследванията и практиката показват, че наистина високо ниво на професионална готовност на персонала може да бъде постигнато само чрез фокусиране върху конкретни предстоящи действия и върху ясен резултат. </w:t>
      </w:r>
    </w:p>
    <w:p w14:paraId="6DAD2A68" w14:textId="77777777" w:rsidR="001D6CD3" w:rsidRDefault="001D6CD3" w:rsidP="00E50F04">
      <w:pPr>
        <w:ind w:firstLine="708"/>
        <w:jc w:val="both"/>
      </w:pPr>
      <w:r w:rsidRPr="008B79CD">
        <w:t>Ако решаването на професионални задачи в екстремни условия трае дълго време (от няколко дни до няколко месеца), занятията се провеждат всеки път с ново задание, като се вземат предвид спецификата на дейността, характеристиките на психическия стрес, редуването и продължителност на активната и пасивната фаза на активност</w:t>
      </w:r>
      <w:r w:rsidR="00FA4F5B">
        <w:t>.</w:t>
      </w:r>
      <w:r w:rsidRPr="008B79CD">
        <w:t xml:space="preserve"> Времето, прекарано за обучение в бойния </w:t>
      </w:r>
      <w:r w:rsidR="00C02647" w:rsidRPr="008B79CD">
        <w:t>раздел</w:t>
      </w:r>
      <w:r w:rsidRPr="008B79CD">
        <w:t xml:space="preserve"> от непосредствения етап на професионалната екстремна психологическа подготовка, може да бъде от 3-5 минути до 4 часа дневно, в зависимост от подготвеността на специалистите, опита в екстремни условия, сложността на предстоящите задачи, отговорност и мобилност на пред</w:t>
      </w:r>
      <w:r w:rsidR="00C02647" w:rsidRPr="008B79CD">
        <w:t>стоящите действия, резервът на в</w:t>
      </w:r>
      <w:r w:rsidRPr="008B79CD">
        <w:t>ремето. Основното е да се постигне бойно състояние, оптимално ниво на нагласа за изпълнение на задача непосредствено преди изпълнението й, както и да се активират професионално важни качества, изисквани от дейността.</w:t>
      </w:r>
    </w:p>
    <w:p w14:paraId="2740BBAA" w14:textId="77777777" w:rsidR="008B79CD" w:rsidRDefault="00935BD1" w:rsidP="00E50F04">
      <w:pPr>
        <w:ind w:firstLine="708"/>
        <w:jc w:val="both"/>
      </w:pPr>
      <w:r w:rsidRPr="00941E72">
        <w:t xml:space="preserve">Желателно е занятията в бойния участък на непосредствения етап на обучение със специалисти да се провеждат от същия психолог, който е провеждал занятия в предбоевия участък на обучението и в предварителния етап на професионалната екстремна психологическа подготовка. Във всеки случай обаче психологът, провеждащ занятията, трябва да разполага с информация за предстоящите резултати от обучението. Занятията в бойния раздел на непосредствения етап на професионална екстремна психологическа подготовка трябва да се комбинират или пресичат с инструкциите, </w:t>
      </w:r>
      <w:r w:rsidRPr="00941E72">
        <w:lastRenderedPageBreak/>
        <w:t>дадени от ръководителя на работата преди започване. Това е от полза както на самата подготовка, която е конкретизирана за определени приоритетни задачи, така и на инструкцията, която се трансформира в неформализирана, но ориентирана към личността настройка на задачите.</w:t>
      </w:r>
    </w:p>
    <w:p w14:paraId="796C212D" w14:textId="77777777" w:rsidR="00941E72" w:rsidRDefault="00941E72" w:rsidP="00E50F04">
      <w:pPr>
        <w:ind w:firstLine="708"/>
        <w:jc w:val="both"/>
      </w:pPr>
      <w:r w:rsidRPr="00B44958">
        <w:t>Занятията в бойния раздел на пряко професионално и психологическо обучение трябва да осигуряват както групови, така и индивидуални форми на работа, да бъдат насочени към допълнителна мотивация и ориентация на специалистите за изпълнение на конкретни лични задачи в екстремни условия.</w:t>
      </w:r>
    </w:p>
    <w:p w14:paraId="4441B2EF" w14:textId="77777777" w:rsidR="006B4891" w:rsidRPr="006B4891" w:rsidRDefault="00B44958" w:rsidP="00E50F04">
      <w:pPr>
        <w:ind w:firstLine="708"/>
        <w:jc w:val="both"/>
      </w:pPr>
      <w:r w:rsidRPr="006B4891">
        <w:t>Основните техники, които се използват в бойния раздел на непосредствения етап от професионалната екстремна психологическа подготовка, могат да бъдат: пример, изявление на проблема, обяснение, убеждаване, внушение, демонстрация, упражнение и обучение.</w:t>
      </w:r>
    </w:p>
    <w:p w14:paraId="277A50C5" w14:textId="77777777" w:rsidR="00B44958" w:rsidRDefault="00B44958" w:rsidP="00E50F04">
      <w:pPr>
        <w:ind w:firstLine="708"/>
        <w:jc w:val="both"/>
      </w:pPr>
      <w:r w:rsidRPr="006B4891">
        <w:t>Средствата за въздействие върху специалистите се подразделят на: материални, визуални, слухови, обонятелни, кинестетични (словесна и невербална реч, движения, докосване, записи на лента и видео, инструкции за безопасност, санитарна хигиена, материални стимули и</w:t>
      </w:r>
      <w:r w:rsidR="00EB0A88">
        <w:t xml:space="preserve"> др.)</w:t>
      </w:r>
      <w:r w:rsidRPr="006B4891">
        <w:t>.</w:t>
      </w:r>
    </w:p>
    <w:p w14:paraId="1A795628" w14:textId="77777777" w:rsidR="00012910" w:rsidRDefault="003758FB" w:rsidP="00E50F04">
      <w:pPr>
        <w:ind w:firstLine="708"/>
        <w:jc w:val="both"/>
      </w:pPr>
      <w:r w:rsidRPr="00F2712E">
        <w:t>Бойният раздел на непосредствения етап от професионалната екстремна психологическа подготовка на специалисти трябва да включва загряващи елементи. Не случайно например спортистите се загряват преди старта, като довеждат телата си до състояние, в което могат да покажат най-добри резултати. Доказано е, че в началото на всяка работа се наблюдава увеличаване на нейния успех, което определя отношението на всички морални, умствени и физиологични функции на човек към работата, което в науката се нарича обучение.</w:t>
      </w:r>
    </w:p>
    <w:p w14:paraId="3BEB0609" w14:textId="77777777" w:rsidR="00F2712E" w:rsidRDefault="00F2712E" w:rsidP="00E50F04">
      <w:pPr>
        <w:ind w:firstLine="708"/>
        <w:jc w:val="both"/>
      </w:pPr>
      <w:r w:rsidRPr="00A522B8">
        <w:t>Учените са доказали, че най-забележимият феномен на "обучение" в първите 10-15 минути работа, когато неговите качествени показатели се увеличават средно с 40%. Освен това, колкото по-голяма е разликата (разликата) в степента на активност на човек преди и след работа, толкова по-дълго продължава обучението, толкова по-лоши са показателите в началото на работата. Тоест, ако след дълго чакане започнете сложна работа, която изисква голяма интензивност, тогава през първите минути може да не проявите всичките си способности и възможности, а това е недопустимо при екстремни условия, може да доведе до смърт или нараняване.</w:t>
      </w:r>
    </w:p>
    <w:p w14:paraId="42536860" w14:textId="77777777" w:rsidR="00A522B8" w:rsidRDefault="004F4AF9" w:rsidP="00E50F04">
      <w:pPr>
        <w:ind w:firstLine="708"/>
        <w:jc w:val="both"/>
      </w:pPr>
      <w:r w:rsidRPr="004F4AF9">
        <w:t>За да се преодолее това явление, е необходимо да се увеличи активността на товара непосредствено преди началото на действието, като се намали разликата между състоянието на специалиста преди и след началото на действието и по този начин да се направи периодът на работа минимален и плавен. Тази задача, заедно с инструкции, трябва да бъде решена от бойния раздел на непосредствения етап на професионална екстремна психологическа подготовка.</w:t>
      </w:r>
    </w:p>
    <w:p w14:paraId="14D8144D" w14:textId="77777777" w:rsidR="004F4AF9" w:rsidRDefault="0081282F" w:rsidP="00E50F04">
      <w:pPr>
        <w:ind w:firstLine="708"/>
        <w:jc w:val="both"/>
      </w:pPr>
      <w:r w:rsidRPr="0081282F">
        <w:t>Друг модел е адаптацията на сетивата, особено на зрението. И така, при преминаване през нощта от осветена стая в тъмнина, повишаване на чувствителността на зрението с 80% се случва в рамките на 15 - 20 минути и завършва за 60 минути. Във връзка с това някои упражнения от бойния участък на обучението трябва да се извършват в специфични условия, познати за работа.</w:t>
      </w:r>
    </w:p>
    <w:p w14:paraId="408F9741" w14:textId="77777777" w:rsidR="00A577E3" w:rsidRPr="00CF5909" w:rsidRDefault="001A4CAF" w:rsidP="00E50F04">
      <w:pPr>
        <w:ind w:firstLine="708"/>
        <w:jc w:val="both"/>
      </w:pPr>
      <w:r w:rsidRPr="00CF5909">
        <w:t xml:space="preserve">Препоръчително е да включите в комплекса от бойния раздел на непосредствения етап от професионалната екстремна психологическа подготовка: </w:t>
      </w:r>
    </w:p>
    <w:p w14:paraId="5FAA64D0" w14:textId="77777777" w:rsidR="00A577E3" w:rsidRPr="00CF5909" w:rsidRDefault="001A4CAF" w:rsidP="00E50F04">
      <w:pPr>
        <w:ind w:firstLine="708"/>
        <w:jc w:val="both"/>
      </w:pPr>
      <w:r w:rsidRPr="00CF5909">
        <w:t xml:space="preserve">- техники за релаксация (упражнения за отпускане на всички мускулни групи при бягане, ходене, изправяне, седене, лежане); </w:t>
      </w:r>
    </w:p>
    <w:p w14:paraId="26EA755A" w14:textId="77777777" w:rsidR="00A577E3" w:rsidRPr="00CF5909" w:rsidRDefault="001A4CAF" w:rsidP="00E50F04">
      <w:pPr>
        <w:ind w:firstLine="708"/>
        <w:jc w:val="both"/>
      </w:pPr>
      <w:r w:rsidRPr="00CF5909">
        <w:t xml:space="preserve">- физически упражнения (упражнения, гимнастика, ръкопашен бой); </w:t>
      </w:r>
    </w:p>
    <w:p w14:paraId="0BA4C5DB" w14:textId="77777777" w:rsidR="00A577E3" w:rsidRPr="00CF5909" w:rsidRDefault="001A4CAF" w:rsidP="00E50F04">
      <w:pPr>
        <w:ind w:firstLine="708"/>
        <w:jc w:val="both"/>
      </w:pPr>
      <w:r w:rsidRPr="00CF5909">
        <w:t xml:space="preserve">- упражнения за използване на кохерентно и енергизиращо дишане; </w:t>
      </w:r>
    </w:p>
    <w:p w14:paraId="4B4712F6" w14:textId="77777777" w:rsidR="00A577E3" w:rsidRPr="00CF5909" w:rsidRDefault="001A4CAF" w:rsidP="00E50F04">
      <w:pPr>
        <w:ind w:firstLine="708"/>
        <w:jc w:val="both"/>
      </w:pPr>
      <w:r w:rsidRPr="00CF5909">
        <w:t xml:space="preserve">- упражнения за активиране на паметта, наблюдението и мисленето в процеса на професионална дейност; </w:t>
      </w:r>
    </w:p>
    <w:p w14:paraId="00AF4E3F" w14:textId="77777777" w:rsidR="00A577E3" w:rsidRPr="00CF5909" w:rsidRDefault="001A4CAF" w:rsidP="00E50F04">
      <w:pPr>
        <w:ind w:firstLine="708"/>
        <w:jc w:val="both"/>
      </w:pPr>
      <w:r w:rsidRPr="00CF5909">
        <w:lastRenderedPageBreak/>
        <w:t xml:space="preserve">- упражнения за професионално възприемане на ситуацията и положително възприемане на околната среда; </w:t>
      </w:r>
    </w:p>
    <w:p w14:paraId="6059896C" w14:textId="77777777" w:rsidR="00330099" w:rsidRPr="00CF5909" w:rsidRDefault="001A4CAF" w:rsidP="00E50F04">
      <w:pPr>
        <w:ind w:firstLine="708"/>
        <w:jc w:val="both"/>
      </w:pPr>
      <w:r w:rsidRPr="00CF5909">
        <w:t>- техники за саморегулация, насочени към успеха на дейностите в конкретна емоционално значима ситуация: упражнения за визуализация (умствени, образни представяния на техните успешни действия в детайли въз основа на съществуващия успешен опит); изпълнение на самонареждания, самохипноз</w:t>
      </w:r>
      <w:r w:rsidR="00330099" w:rsidRPr="00CF5909">
        <w:t>а, инсталации, думи за раздяла;</w:t>
      </w:r>
    </w:p>
    <w:p w14:paraId="65F9D976" w14:textId="77777777" w:rsidR="00330099" w:rsidRPr="00CF5909" w:rsidRDefault="001A4CAF" w:rsidP="00E50F04">
      <w:pPr>
        <w:ind w:firstLine="708"/>
        <w:jc w:val="both"/>
      </w:pPr>
      <w:r w:rsidRPr="00CF5909">
        <w:t xml:space="preserve">- трансрегулираща психотехника, насочена към повишаване нивото на самоконтрол върху мислите, чувствата и действията на човека; концентрация и разпределение на вниманието; </w:t>
      </w:r>
    </w:p>
    <w:p w14:paraId="3D187862" w14:textId="77777777" w:rsidR="00330099" w:rsidRPr="00CF5909" w:rsidRDefault="001A4CAF" w:rsidP="00E50F04">
      <w:pPr>
        <w:ind w:firstLine="708"/>
        <w:jc w:val="both"/>
      </w:pPr>
      <w:r w:rsidRPr="00CF5909">
        <w:t>- техники за адаптиране към тъмнината, свирещи ку</w:t>
      </w:r>
      <w:r w:rsidR="00330099" w:rsidRPr="00CF5909">
        <w:t>ршуми, експлозии, стонове и др.</w:t>
      </w:r>
    </w:p>
    <w:p w14:paraId="6ECF0C62" w14:textId="77777777" w:rsidR="00CF5909" w:rsidRPr="00CF5909" w:rsidRDefault="001A4CAF" w:rsidP="00E50F04">
      <w:pPr>
        <w:ind w:firstLine="708"/>
        <w:jc w:val="both"/>
      </w:pPr>
      <w:r w:rsidRPr="00CF5909">
        <w:t xml:space="preserve">- ритуални действия, както индивидуални, така и групови (ако са задействащ сигнал за привични, фиксирани в уменията за автоматични действия и вътрешно настроение. Ритуалите трябва да бъдат свързани с решителни, волеви действия, които при трудни условия помагат за преодоляване на релаксация на мухата, летаргия и липса на увереност в способностите им - например издухване на юмрук по ръката с издишване, поставяне на барета и т.н.); </w:t>
      </w:r>
    </w:p>
    <w:p w14:paraId="181B0211" w14:textId="77777777" w:rsidR="0081282F" w:rsidRDefault="001A4CAF" w:rsidP="00E50F04">
      <w:pPr>
        <w:ind w:firstLine="708"/>
        <w:jc w:val="both"/>
      </w:pPr>
      <w:r w:rsidRPr="00CF5909">
        <w:t>- психотехника за повишаване ефективността на специални видове дейности (стрелба, видове бойни изкуства и др.); те са методи за психологическо отношение на работниците към тяхното изпълнение.</w:t>
      </w:r>
    </w:p>
    <w:p w14:paraId="5F2B0065" w14:textId="77777777" w:rsidR="00CF5909" w:rsidRDefault="009966AC" w:rsidP="00E50F04">
      <w:pPr>
        <w:ind w:firstLine="708"/>
        <w:jc w:val="both"/>
      </w:pPr>
      <w:r w:rsidRPr="00EE1B3A">
        <w:t>Психологическото състояние на персонала в екстремни условия се влияе значително от компетентни, уверени и надеждни специалисти и ръководители на функционални групи. Например управленската истерия и объркване силно деморализират въздействието върху работното настроение на персонала в екстремни условия</w:t>
      </w:r>
      <w:r w:rsidR="00EE1B3A" w:rsidRPr="00EE1B3A">
        <w:t xml:space="preserve"> </w:t>
      </w:r>
      <w:sdt>
        <w:sdtPr>
          <w:id w:val="1123403548"/>
          <w:citation/>
        </w:sdtPr>
        <w:sdtContent>
          <w:r w:rsidR="00E44DEE">
            <w:fldChar w:fldCharType="begin"/>
          </w:r>
          <w:r w:rsidR="00F00E77">
            <w:instrText xml:space="preserve"> CITATION Сто01 \l 1026 </w:instrText>
          </w:r>
          <w:r w:rsidR="00E44DEE">
            <w:fldChar w:fldCharType="separate"/>
          </w:r>
          <w:r w:rsidR="007A25ED">
            <w:rPr>
              <w:noProof/>
            </w:rPr>
            <w:t>(Столяренко, 2001)</w:t>
          </w:r>
          <w:r w:rsidR="00E44DEE">
            <w:fldChar w:fldCharType="end"/>
          </w:r>
        </w:sdtContent>
      </w:sdt>
      <w:r w:rsidRPr="00EE1B3A">
        <w:t xml:space="preserve">  [</w:t>
      </w:r>
      <w:r w:rsidRPr="009C6482">
        <w:rPr>
          <w:highlight w:val="yellow"/>
        </w:rPr>
        <w:t>26</w:t>
      </w:r>
      <w:r w:rsidRPr="00EE1B3A">
        <w:t>]. Ето защо, при провеждане на класове, на всички етапи на професионално екстремно психологическо обучение е важно да се осигурят теми по психология на управлението на персонала, предназначени за ръководители на отдели и групи.</w:t>
      </w:r>
    </w:p>
    <w:p w14:paraId="0FBB01B4" w14:textId="77777777" w:rsidR="00EE1B3A" w:rsidRDefault="00EE1B3A" w:rsidP="00E50F04">
      <w:pPr>
        <w:ind w:firstLine="708"/>
        <w:jc w:val="both"/>
      </w:pPr>
      <w:r w:rsidRPr="009C6482">
        <w:t>Психологът трябва да култивира и поддържа чувство за управленски дълг, професионализъм, воля, култура, чест и достойнство у лидерите. Лидерите трябва да бъдат научени сами да облекчават умората, да тренират скоростта на анализиране на трудна ситуация и вземане на правилни решения, да съчетават смелост и решителност с предпазливост, да поемат инициатива в психологически трудни ситуации.</w:t>
      </w:r>
    </w:p>
    <w:p w14:paraId="143D1628" w14:textId="77777777" w:rsidR="009C6482" w:rsidRDefault="009C6482" w:rsidP="00E50F04">
      <w:pPr>
        <w:ind w:firstLine="708"/>
        <w:jc w:val="both"/>
      </w:pPr>
      <w:r w:rsidRPr="00695BCA">
        <w:t>Всяко състояние на човек не е постоянно. Дори в тишината на офиса се променя след 3-4 часа работа. Още по-очевидно е, че състоянието може да се промени в екстремни условия, когато човек харчи не само физическа сила, но неговото съзнание и психика са подложени на промени под въздействието на психогенни фактори.</w:t>
      </w:r>
    </w:p>
    <w:p w14:paraId="0687C61D" w14:textId="77777777" w:rsidR="00B4338E" w:rsidRPr="00B71A72" w:rsidRDefault="00695BCA" w:rsidP="00E50F04">
      <w:pPr>
        <w:ind w:firstLine="708"/>
        <w:jc w:val="both"/>
      </w:pPr>
      <w:r w:rsidRPr="00B71A72">
        <w:t>В тази връзка нараства значението на моделирането и актуализирането на адекватни психични състояния в екстремни ситуации.</w:t>
      </w:r>
    </w:p>
    <w:p w14:paraId="21C80840" w14:textId="77777777" w:rsidR="00695BCA" w:rsidRDefault="00695BCA" w:rsidP="00E50F04">
      <w:pPr>
        <w:ind w:firstLine="708"/>
        <w:jc w:val="both"/>
      </w:pPr>
      <w:r w:rsidRPr="00B71A72">
        <w:t>Всички специалисти се нуждаят от психологическа подкрепа, но не всички са наясно с това. Психологът не е в състояние да предостави психологическа помощ на всички специалисти, поради което в екстремни условия психологът трябва да се съсредоточи върху установяването на приятелски отношения в екип, сплотеността в група и култивирането на климат на взаимна психологическа подкрепа и взаимопомощ. В екстремна ситуация се проявяват резултатите от подбора на персонала: колко добре са избрани партньори в групи въз основа на психологическа съвместимост, съчувствие, възрастови характеристики.</w:t>
      </w:r>
    </w:p>
    <w:p w14:paraId="11F13E31" w14:textId="77777777" w:rsidR="00DE4727" w:rsidRPr="00F45E6D" w:rsidRDefault="00B71A72" w:rsidP="00E50F04">
      <w:pPr>
        <w:ind w:firstLine="708"/>
        <w:jc w:val="both"/>
      </w:pPr>
      <w:r w:rsidRPr="00F45E6D">
        <w:t xml:space="preserve">Задачите на психологическата подкрепа на специалистите в процеса на екстремно обслужващи дейности са: </w:t>
      </w:r>
    </w:p>
    <w:p w14:paraId="6EEBA774" w14:textId="77777777" w:rsidR="00DE4727" w:rsidRPr="00F45E6D" w:rsidRDefault="00B71A72" w:rsidP="00E50F04">
      <w:pPr>
        <w:ind w:firstLine="708"/>
        <w:jc w:val="both"/>
      </w:pPr>
      <w:r w:rsidRPr="00F45E6D">
        <w:lastRenderedPageBreak/>
        <w:t xml:space="preserve">- осигуряване на мобилизация на персонала и тяхната адаптация по време на изпълнение на професионални задачи; </w:t>
      </w:r>
    </w:p>
    <w:p w14:paraId="6183FC2F" w14:textId="77777777" w:rsidR="00DE4727" w:rsidRPr="00F45E6D" w:rsidRDefault="00B71A72" w:rsidP="00E50F04">
      <w:pPr>
        <w:ind w:firstLine="708"/>
        <w:jc w:val="both"/>
      </w:pPr>
      <w:r w:rsidRPr="00F45E6D">
        <w:t xml:space="preserve">- помощ за преодоляване на психологически затруднения, възникващи в хода на действията, особено тези, които не могат да издържат на натоварванията и започват да проявяват слабост; </w:t>
      </w:r>
    </w:p>
    <w:p w14:paraId="1F6E7869" w14:textId="77777777" w:rsidR="00594EE3" w:rsidRPr="00F45E6D" w:rsidRDefault="00B71A72" w:rsidP="00E50F04">
      <w:pPr>
        <w:ind w:firstLine="708"/>
        <w:jc w:val="both"/>
      </w:pPr>
      <w:r w:rsidRPr="00F45E6D">
        <w:t xml:space="preserve">- поддържане и повишаване на моралните и психологическите възможности на специалистите въз основа на натрупващия се опит от действия. </w:t>
      </w:r>
    </w:p>
    <w:p w14:paraId="6C0E05BF" w14:textId="77777777" w:rsidR="00594EE3" w:rsidRPr="00F45E6D" w:rsidRDefault="00B71A72" w:rsidP="00E50F04">
      <w:pPr>
        <w:ind w:firstLine="708"/>
        <w:jc w:val="both"/>
      </w:pPr>
      <w:r w:rsidRPr="00F45E6D">
        <w:t xml:space="preserve">В съответствие с възложените задачи, психологът е длъжен: </w:t>
      </w:r>
    </w:p>
    <w:p w14:paraId="70FF53AA" w14:textId="77777777" w:rsidR="00594EE3" w:rsidRPr="00F45E6D" w:rsidRDefault="00B71A72" w:rsidP="00E50F04">
      <w:pPr>
        <w:ind w:firstLine="708"/>
        <w:jc w:val="both"/>
      </w:pPr>
      <w:r w:rsidRPr="00F45E6D">
        <w:t xml:space="preserve">- да следи психологическото състояние и работоспособността на специалистите; </w:t>
      </w:r>
    </w:p>
    <w:p w14:paraId="0E399487" w14:textId="77777777" w:rsidR="00F45E6D" w:rsidRPr="00F45E6D" w:rsidRDefault="00B71A72" w:rsidP="00E50F04">
      <w:pPr>
        <w:ind w:firstLine="708"/>
        <w:jc w:val="both"/>
      </w:pPr>
      <w:r w:rsidRPr="00F45E6D">
        <w:t xml:space="preserve">- в процеса на мониторинг да се идентифицират оперативни индикации за индивидуална психокорекционна работа. В същото време трябва да се обърне специално внимание на такива нарушения и състояния като умствена демобилизация, реактивни състояния, афективни реакции (психологически сривове), конфликти, деморализация, злоупотреба с алкохол, остра умора, преумора; </w:t>
      </w:r>
    </w:p>
    <w:p w14:paraId="5203A495" w14:textId="77777777" w:rsidR="00F45E6D" w:rsidRPr="00F45E6D" w:rsidRDefault="00B71A72" w:rsidP="00E50F04">
      <w:pPr>
        <w:ind w:firstLine="708"/>
        <w:jc w:val="both"/>
      </w:pPr>
      <w:r w:rsidRPr="00F45E6D">
        <w:t xml:space="preserve">- да се извършват психологически корекционни мерки, насочени към облекчаване на остри прояви на психически стрес, нормализиране на съня, възстановяване на работоспособността; </w:t>
      </w:r>
    </w:p>
    <w:p w14:paraId="70CDC20A" w14:textId="77777777" w:rsidR="00F45E6D" w:rsidRPr="00F45E6D" w:rsidRDefault="00B71A72" w:rsidP="00E50F04">
      <w:pPr>
        <w:ind w:firstLine="708"/>
        <w:jc w:val="both"/>
      </w:pPr>
      <w:r w:rsidRPr="00F45E6D">
        <w:t xml:space="preserve">- да се идентифицират нуждите, исканията, настроенията на персонала, негативните фактори, влияещи върху психологическото състояние, неблагоприятните междуличностни отношения в екипите; </w:t>
      </w:r>
    </w:p>
    <w:p w14:paraId="2099F8A3" w14:textId="77777777" w:rsidR="00B71A72" w:rsidRPr="00F2712E" w:rsidRDefault="00B71A72" w:rsidP="00E50F04">
      <w:pPr>
        <w:ind w:firstLine="708"/>
        <w:jc w:val="both"/>
      </w:pPr>
      <w:r w:rsidRPr="00F45E6D">
        <w:t>- да подпомага ръководството на отделите в работата с персонала.</w:t>
      </w:r>
    </w:p>
    <w:p w14:paraId="4DE45A8F" w14:textId="77777777" w:rsidR="00F2712E" w:rsidRDefault="00696A79" w:rsidP="00E50F04">
      <w:pPr>
        <w:ind w:firstLine="708"/>
        <w:jc w:val="both"/>
      </w:pPr>
      <w:r w:rsidRPr="00FB72EE">
        <w:t>Както се знае, запасът от сили на човек е свързан с такова качество като работоспособността. Вече след 2 - 3 часа много напрегната работа може да започне спад в работоспособността под въздействието на първоначално латентна, а след това ясно развиваща се умора, която също може да повлияе на качеството на действията. Служител, който е усвоил методите на държавно регулиране, може да отложи момента на настъпване на умора. Не може обаче да се предотврати напълно. Ето защо е много важно специалистът да знае как да усети момента на настъпване на умора и да предприеме необходимите мерки навреме, за да го предотврати или да потърси помощ от психолог.</w:t>
      </w:r>
    </w:p>
    <w:p w14:paraId="4C72F584" w14:textId="77777777" w:rsidR="00406AF7" w:rsidRDefault="006E6D7F" w:rsidP="00E50F04">
      <w:pPr>
        <w:ind w:firstLine="708"/>
        <w:jc w:val="both"/>
      </w:pPr>
      <w:r w:rsidRPr="002D3D06">
        <w:t xml:space="preserve">Психологът трябва да помни, че формите и методите за решаване на психологически проблеми в екстремни условия трябва да съответстват на техните възможности, да не пречат, а да помагат на работата на персонала, а моралната и психологическата им насоченост трябва да бъде обмислена и продуктивна. </w:t>
      </w:r>
    </w:p>
    <w:p w14:paraId="7141B36C" w14:textId="77777777" w:rsidR="00FB72EE" w:rsidRDefault="006E6D7F" w:rsidP="00E50F04">
      <w:pPr>
        <w:ind w:firstLine="708"/>
        <w:jc w:val="both"/>
      </w:pPr>
      <w:r w:rsidRPr="002D3D06">
        <w:t>В екстремна ситуация е важно да контролирате себе си и емоциите си. За да направите това, препоръчително е често да прибягвате до гледане на себе си отвън. Трябва да наблюдавате израза на лицето си, да се принуждавате да се усмихвате, дори когато не ви се иска: това води до мускулна релаксация. В този случай е препоръчително да се произнесе формулата: „Спокойно, отпуснато лице, усмихвам се“. След това е препоръчително да направите 2-3 дълбоки вдишвания, да преминете към успокояваща версия на коремното дишане и дълбоко кохерентно дишане. Произнесете формулата: "Дишането е дълбоко, равномерно, тялото е отпуснато, топло."</w:t>
      </w:r>
    </w:p>
    <w:p w14:paraId="008D3AB6" w14:textId="77777777" w:rsidR="00C70ED5" w:rsidRPr="008026C3" w:rsidRDefault="00C70ED5" w:rsidP="00E50F04">
      <w:pPr>
        <w:ind w:firstLine="708"/>
        <w:jc w:val="both"/>
      </w:pPr>
      <w:r w:rsidRPr="008026C3">
        <w:t xml:space="preserve">В ситуации на силен психически стрес се препоръчва да се изпълняват следните упражнения. </w:t>
      </w:r>
    </w:p>
    <w:p w14:paraId="451210FD" w14:textId="77777777" w:rsidR="00C70ED5" w:rsidRPr="008026C3" w:rsidRDefault="00C70ED5" w:rsidP="00E50F04">
      <w:pPr>
        <w:ind w:firstLine="708"/>
        <w:jc w:val="both"/>
      </w:pPr>
      <w:r w:rsidRPr="008026C3">
        <w:t xml:space="preserve">1. За да упражнявате контрол върху състоянието си (например с помощта на трансрегулаторен психотренинг), отпуснете мускулите, чието напрежение не е необходимо в момента (например в изправено положение, преместете центъра на тежестта на единия крак, отпуснете другия крак, същото с ръце, раменния пояс и др.). </w:t>
      </w:r>
    </w:p>
    <w:p w14:paraId="61228E94" w14:textId="77777777" w:rsidR="00C70ED5" w:rsidRPr="008026C3" w:rsidRDefault="00C70ED5" w:rsidP="00E50F04">
      <w:pPr>
        <w:ind w:firstLine="708"/>
        <w:jc w:val="both"/>
      </w:pPr>
      <w:r w:rsidRPr="008026C3">
        <w:t xml:space="preserve">2. Извършвайте внимателно наблюдението на потока на техните мисли и техните дейности. </w:t>
      </w:r>
    </w:p>
    <w:p w14:paraId="05C4B2D0" w14:textId="77777777" w:rsidR="00C70ED5" w:rsidRPr="008026C3" w:rsidRDefault="00C70ED5" w:rsidP="00E50F04">
      <w:pPr>
        <w:ind w:firstLine="708"/>
        <w:jc w:val="both"/>
      </w:pPr>
      <w:r w:rsidRPr="008026C3">
        <w:lastRenderedPageBreak/>
        <w:t xml:space="preserve">3. При движение (ходене, бягане) отпускайте мускулите на лицето, ръцете, раменния пояс, функционалните мускули, когато е възможно. </w:t>
      </w:r>
    </w:p>
    <w:p w14:paraId="660C9061" w14:textId="77777777" w:rsidR="008026C3" w:rsidRPr="008026C3" w:rsidRDefault="00C70ED5" w:rsidP="00E50F04">
      <w:pPr>
        <w:ind w:firstLine="708"/>
        <w:jc w:val="both"/>
      </w:pPr>
      <w:r w:rsidRPr="008026C3">
        <w:t xml:space="preserve">4. Нанесете плитко, гръдно дишане („куче“), след което преминете към равномерно, дълбоко, кохерентно дишане. </w:t>
      </w:r>
    </w:p>
    <w:p w14:paraId="0B0BC9A2" w14:textId="77777777" w:rsidR="008026C3" w:rsidRPr="008026C3" w:rsidRDefault="00C70ED5" w:rsidP="00E50F04">
      <w:pPr>
        <w:ind w:firstLine="708"/>
        <w:jc w:val="both"/>
      </w:pPr>
      <w:r w:rsidRPr="008026C3">
        <w:t xml:space="preserve">5. Използвайте словесна самокоманда: „Аз контролирам себе си, уверен в своите способности, дишам спокойно и свободно“. </w:t>
      </w:r>
    </w:p>
    <w:p w14:paraId="5E431102" w14:textId="77777777" w:rsidR="008026C3" w:rsidRPr="008026C3" w:rsidRDefault="00C70ED5" w:rsidP="00E50F04">
      <w:pPr>
        <w:ind w:firstLine="708"/>
        <w:jc w:val="both"/>
      </w:pPr>
      <w:r w:rsidRPr="008026C3">
        <w:t xml:space="preserve">6. Използвайте самохипноза за неизбежността на професионалния успех (победа). </w:t>
      </w:r>
    </w:p>
    <w:p w14:paraId="4DF06CAB" w14:textId="77777777" w:rsidR="00C70ED5" w:rsidRDefault="00C70ED5" w:rsidP="00E50F04">
      <w:pPr>
        <w:ind w:firstLine="708"/>
        <w:jc w:val="both"/>
      </w:pPr>
      <w:r w:rsidRPr="008026C3">
        <w:t>7. Използвайте техниката на самоукрепване: самоодобрение на действията, апелиране към външен стандарт, модел за подражание.</w:t>
      </w:r>
    </w:p>
    <w:p w14:paraId="1B85A807" w14:textId="77777777" w:rsidR="00AC4FFB" w:rsidRPr="00AC4FFB" w:rsidRDefault="0085158A" w:rsidP="00E50F04">
      <w:pPr>
        <w:ind w:firstLine="708"/>
        <w:jc w:val="both"/>
      </w:pPr>
      <w:r w:rsidRPr="00AC4FFB">
        <w:t xml:space="preserve">Психологическата работа със специалисти в екстремни условия изисква отговор на следните въпроси. </w:t>
      </w:r>
    </w:p>
    <w:p w14:paraId="718BC817" w14:textId="77777777" w:rsidR="00AC4FFB" w:rsidRPr="00AC4FFB" w:rsidRDefault="0085158A" w:rsidP="00E50F04">
      <w:pPr>
        <w:ind w:firstLine="708"/>
        <w:jc w:val="both"/>
      </w:pPr>
      <w:r w:rsidRPr="00AC4FFB">
        <w:t xml:space="preserve">1. Каква продължителност и интензивност имат нужда от почивка специалистите? </w:t>
      </w:r>
    </w:p>
    <w:p w14:paraId="1A88195D" w14:textId="77777777" w:rsidR="00AC4FFB" w:rsidRPr="00AC4FFB" w:rsidRDefault="0085158A" w:rsidP="00E50F04">
      <w:pPr>
        <w:ind w:firstLine="708"/>
        <w:jc w:val="both"/>
      </w:pPr>
      <w:r w:rsidRPr="00AC4FFB">
        <w:t xml:space="preserve">2. Манифестира ли някой от специалистите психични разстройства или има ли прояви на дезалаптивно поведение? </w:t>
      </w:r>
    </w:p>
    <w:p w14:paraId="7241B3C3" w14:textId="77777777" w:rsidR="00AC4FFB" w:rsidRPr="00AC4FFB" w:rsidRDefault="0085158A" w:rsidP="00E50F04">
      <w:pPr>
        <w:ind w:firstLine="708"/>
        <w:jc w:val="both"/>
      </w:pPr>
      <w:r w:rsidRPr="00AC4FFB">
        <w:t xml:space="preserve">3. Има ли нужда от психологическо възстановяване на някого от групата и до каква степен? </w:t>
      </w:r>
    </w:p>
    <w:p w14:paraId="5D9A3BC5" w14:textId="77777777" w:rsidR="00AC4FFB" w:rsidRPr="00AC4FFB" w:rsidRDefault="0085158A" w:rsidP="00E50F04">
      <w:pPr>
        <w:ind w:firstLine="708"/>
        <w:jc w:val="both"/>
      </w:pPr>
      <w:r w:rsidRPr="00AC4FFB">
        <w:t xml:space="preserve">4. Кой трябва да бъде освободен от работа за срок до 3 дни? </w:t>
      </w:r>
    </w:p>
    <w:p w14:paraId="00F3DF32" w14:textId="77777777" w:rsidR="008026C3" w:rsidRDefault="0085158A" w:rsidP="00E50F04">
      <w:pPr>
        <w:ind w:firstLine="708"/>
        <w:jc w:val="both"/>
      </w:pPr>
      <w:r w:rsidRPr="00AC4FFB">
        <w:t>5. Има ли нужда от евакуация на някой от групата?</w:t>
      </w:r>
    </w:p>
    <w:p w14:paraId="26C6207C" w14:textId="77777777" w:rsidR="00C11BAA" w:rsidRPr="00331722" w:rsidRDefault="00AF57B3" w:rsidP="00E50F04">
      <w:pPr>
        <w:ind w:firstLine="708"/>
        <w:jc w:val="both"/>
      </w:pPr>
      <w:r w:rsidRPr="00331722">
        <w:t xml:space="preserve">На психолога може да се помогне да отговори на тези въпроси при екстремни условия: наблюдаваното лице, лекарят, ръководителят, </w:t>
      </w:r>
      <w:r w:rsidR="007B3D6F" w:rsidRPr="00331722">
        <w:t>служителите</w:t>
      </w:r>
      <w:r w:rsidRPr="00331722">
        <w:t>, използването на специални психодиагностични техники и оборудване. Препоръчително е в екстремни условия да се използват не обемни психодиагностични техники, а по-прости, но представителни. Те включват следните методи: определяне на оперативната оценка на благосъстоянието, активността, настроението (SAN), диагностициране на самочувствието (Ch.D. Spielberger, Yu.L. Khanin), проективни техн</w:t>
      </w:r>
      <w:r w:rsidR="00E273B5" w:rsidRPr="00331722">
        <w:t>ики, по-специално рисунката „</w:t>
      </w:r>
      <w:r w:rsidRPr="00331722">
        <w:t xml:space="preserve"> </w:t>
      </w:r>
      <w:r w:rsidR="00E273B5" w:rsidRPr="00331722">
        <w:t>Не</w:t>
      </w:r>
      <w:r w:rsidRPr="00331722">
        <w:t>съществуващ</w:t>
      </w:r>
      <w:r w:rsidR="00E273B5" w:rsidRPr="00331722">
        <w:t>о животно</w:t>
      </w:r>
      <w:r w:rsidRPr="00331722">
        <w:t>",„ Незавършено изречение "</w:t>
      </w:r>
      <w:r w:rsidR="00E273B5" w:rsidRPr="00331722">
        <w:t xml:space="preserve"> </w:t>
      </w:r>
      <w:r w:rsidRPr="00331722">
        <w:t>(Sachs and Levy), цветен тест на действителното емоционално състояние (Luscher). Сред психодиагностичното оборудване, което е препоръчително да се използва при екстремни условия, е необходимо да се подчертае:</w:t>
      </w:r>
    </w:p>
    <w:p w14:paraId="19D90C0B" w14:textId="77777777" w:rsidR="00C11BAA" w:rsidRPr="00331722" w:rsidRDefault="00AF57B3" w:rsidP="00E50F04">
      <w:pPr>
        <w:ind w:firstLine="708"/>
        <w:jc w:val="both"/>
      </w:pPr>
      <w:r w:rsidRPr="00331722">
        <w:t xml:space="preserve"> - устройство за определяне на моментното психическо състояние, психологическа стабилност, ситуационна надеждност и очен манометър - „Активациометър”; </w:t>
      </w:r>
    </w:p>
    <w:p w14:paraId="36AFBC8E" w14:textId="77777777" w:rsidR="00C11BAA" w:rsidRPr="00331722" w:rsidRDefault="00AF57B3" w:rsidP="00E50F04">
      <w:pPr>
        <w:ind w:firstLine="708"/>
        <w:jc w:val="both"/>
      </w:pPr>
      <w:r w:rsidRPr="00331722">
        <w:t>- устройство за биологична обратна връзка за преподаване на методи за саморегулация, определящо моментното психическо състо</w:t>
      </w:r>
      <w:r w:rsidR="00C11BAA" w:rsidRPr="00331722">
        <w:t>яние на служителите - „Релана“;</w:t>
      </w:r>
    </w:p>
    <w:p w14:paraId="0EE15869" w14:textId="77777777" w:rsidR="00C11BAA" w:rsidRPr="00331722" w:rsidRDefault="00AF57B3" w:rsidP="00E50F04">
      <w:pPr>
        <w:ind w:firstLine="708"/>
        <w:jc w:val="both"/>
      </w:pPr>
      <w:r w:rsidRPr="00331722">
        <w:t xml:space="preserve">- проекционен цветно-динамичен уред за регулиране на психичното състояние - "Цветодин"; </w:t>
      </w:r>
    </w:p>
    <w:p w14:paraId="76097494" w14:textId="77777777" w:rsidR="005B5A22" w:rsidRPr="00331722" w:rsidRDefault="00AF57B3" w:rsidP="00E50F04">
      <w:pPr>
        <w:ind w:firstLine="708"/>
        <w:jc w:val="both"/>
      </w:pPr>
      <w:r w:rsidRPr="00331722">
        <w:t xml:space="preserve">- преносим стимулатор на текущото психическо състояние - "Inner Plus" (Voyager); </w:t>
      </w:r>
    </w:p>
    <w:p w14:paraId="63CA5A0F" w14:textId="77777777" w:rsidR="00AC4FFB" w:rsidRDefault="00AF57B3" w:rsidP="00E50F04">
      <w:pPr>
        <w:ind w:firstLine="708"/>
        <w:jc w:val="both"/>
        <w:rPr>
          <w:sz w:val="20"/>
        </w:rPr>
      </w:pPr>
      <w:r w:rsidRPr="00331722">
        <w:t xml:space="preserve">- апарат за психоемоционална корекция </w:t>
      </w:r>
      <w:r w:rsidR="005B5A22" w:rsidRPr="00331722">
        <w:t>АПЕК</w:t>
      </w:r>
      <w:r w:rsidR="00FB4E2C" w:rsidRPr="00331722">
        <w:rPr>
          <w:sz w:val="20"/>
          <w:vertAlign w:val="superscript"/>
        </w:rPr>
        <w:footnoteReference w:id="12"/>
      </w:r>
      <w:r w:rsidR="009E59DD" w:rsidRPr="009E59DD">
        <w:rPr>
          <w:sz w:val="20"/>
        </w:rPr>
        <w:t>.</w:t>
      </w:r>
    </w:p>
    <w:p w14:paraId="64EDDADF" w14:textId="77777777" w:rsidR="00C22942" w:rsidRDefault="009E59DD" w:rsidP="00E50F04">
      <w:pPr>
        <w:ind w:firstLine="708"/>
        <w:jc w:val="both"/>
      </w:pPr>
      <w:r w:rsidRPr="00C22942">
        <w:t xml:space="preserve">Възстановяването на работното състояние на персонала трябва да се извършва в интервалите между професионалните дейности и в края им. </w:t>
      </w:r>
    </w:p>
    <w:p w14:paraId="13F28CA8" w14:textId="77777777" w:rsidR="009E59DD" w:rsidRDefault="009E59DD" w:rsidP="00E50F04">
      <w:pPr>
        <w:ind w:firstLine="708"/>
        <w:jc w:val="both"/>
      </w:pPr>
      <w:r w:rsidRPr="00C22942">
        <w:t>Психологът е длъжен рационално, непрекъснато да наблюдава специалистите, да се опитва да оцени отношението им по външни признаци и в комуникацията и да идентифицира онези, които се нуждаят от помощ.</w:t>
      </w:r>
    </w:p>
    <w:p w14:paraId="5B0AD53B" w14:textId="77777777" w:rsidR="00054509" w:rsidRPr="00054509" w:rsidRDefault="00054509" w:rsidP="00E50F04">
      <w:pPr>
        <w:ind w:firstLine="708"/>
        <w:jc w:val="both"/>
      </w:pPr>
      <w:r w:rsidRPr="00054509">
        <w:lastRenderedPageBreak/>
        <w:t xml:space="preserve">Психичните разстройства при екстремни условия възникват по два начина. </w:t>
      </w:r>
    </w:p>
    <w:p w14:paraId="49A32E38" w14:textId="77777777" w:rsidR="00054509" w:rsidRPr="00054509" w:rsidRDefault="00054509" w:rsidP="00E50F04">
      <w:pPr>
        <w:ind w:firstLine="708"/>
        <w:jc w:val="both"/>
      </w:pPr>
      <w:r w:rsidRPr="00054509">
        <w:t xml:space="preserve">1. Като последица от психическа травма (пренапрежение, причинено от краткосрочно или относително продължително излагане на травматични извънредни ситуации). </w:t>
      </w:r>
    </w:p>
    <w:p w14:paraId="143108DE" w14:textId="77777777" w:rsidR="00C22942" w:rsidRDefault="00054509" w:rsidP="00E50F04">
      <w:pPr>
        <w:ind w:firstLine="708"/>
        <w:jc w:val="both"/>
      </w:pPr>
      <w:r w:rsidRPr="00054509">
        <w:t>2. Развитие дълго време под въздействието на фактори, които се сумират и растат в условия на преумора, липса на почивка и психологическа релаксация.</w:t>
      </w:r>
    </w:p>
    <w:p w14:paraId="382DDD0E" w14:textId="77777777" w:rsidR="00054509" w:rsidRDefault="002E6073" w:rsidP="00E50F04">
      <w:pPr>
        <w:ind w:firstLine="708"/>
        <w:jc w:val="both"/>
      </w:pPr>
      <w:r w:rsidRPr="002E6073">
        <w:t>Повечето психични разстройства не са свързани с лудост, но са свързани с остро посттравматично стресово разстройство. Техните симптоми: раздразнителност, слабост, апатия, повишена агресивност, раздразнителност, лош сън, умора, слабост. При по-дълбоки разстройства (страхове) могат да се наблюдават обсесивни състояния и обезпокоителни сънища.</w:t>
      </w:r>
    </w:p>
    <w:p w14:paraId="52862299" w14:textId="77777777" w:rsidR="002E6073" w:rsidRDefault="002E6073" w:rsidP="00E50F04">
      <w:pPr>
        <w:ind w:firstLine="708"/>
        <w:jc w:val="both"/>
      </w:pPr>
      <w:r w:rsidRPr="00345070">
        <w:t>Повечето психични разстройства, които възникват при персонала в екстремни условия, са отстраними. Забавеното приемане на мерки за възстановяване на работоспособността на служителите може да доведе до посттравматично стресово разстройство (ПТСР) и психосоматични заболявания.</w:t>
      </w:r>
    </w:p>
    <w:p w14:paraId="7EEA307A" w14:textId="77777777" w:rsidR="00345070" w:rsidRDefault="00263847" w:rsidP="00E50F04">
      <w:pPr>
        <w:ind w:firstLine="708"/>
        <w:jc w:val="both"/>
      </w:pPr>
      <w:r w:rsidRPr="00263847">
        <w:t>Необходимо е да се съобразяваме с ритмите на работоспособността: ежедневно, седмично, сезонно. Намаляване на работоспособността настъпва от 2 до 6 часа сутринта, следобед, към края на смяната, вечер; в седмичния цикъл: събота, неделя, понеделник.</w:t>
      </w:r>
    </w:p>
    <w:p w14:paraId="7952C3E9" w14:textId="77777777" w:rsidR="00263847" w:rsidRDefault="00263847" w:rsidP="00E50F04">
      <w:pPr>
        <w:ind w:firstLine="708"/>
        <w:jc w:val="both"/>
      </w:pPr>
      <w:r w:rsidRPr="00964E2F">
        <w:t>Промените в рамките на психофизиологичното здраве при специалистите се проявяват като последици от фрустрацията (неблагоприятни обстоятелства, които възпрепятстват изпълнението на определени цели или като негативни състояния, възникващи от препятствия, поражение).</w:t>
      </w:r>
    </w:p>
    <w:p w14:paraId="7732AAC4" w14:textId="77777777" w:rsidR="00964E2F" w:rsidRDefault="00964E2F" w:rsidP="00E50F04">
      <w:pPr>
        <w:ind w:firstLine="708"/>
        <w:jc w:val="both"/>
      </w:pPr>
      <w:r w:rsidRPr="00E64496">
        <w:t>Има положителни и отрицателни реакции на фрустра</w:t>
      </w:r>
      <w:r w:rsidR="00E64496" w:rsidRPr="00E64496">
        <w:t>ция</w:t>
      </w:r>
      <w:r w:rsidRPr="00E64496">
        <w:t>.</w:t>
      </w:r>
    </w:p>
    <w:p w14:paraId="6DCE1B69" w14:textId="77777777" w:rsidR="00B009FF" w:rsidRPr="00B009FF" w:rsidRDefault="00E64496" w:rsidP="00E50F04">
      <w:pPr>
        <w:ind w:firstLine="708"/>
        <w:jc w:val="both"/>
      </w:pPr>
      <w:r w:rsidRPr="00B009FF">
        <w:t xml:space="preserve">Положителните отговори представляват конструктивно разрешение, преодоляване на препятствието, което пречи на постигането на стимула. Ефектът се постига чрез засилване на стремежа (мобилизация), насочен към решаване на проблема. </w:t>
      </w:r>
    </w:p>
    <w:p w14:paraId="16FE6EE0" w14:textId="77777777" w:rsidR="00E64496" w:rsidRDefault="00E64496" w:rsidP="00E50F04">
      <w:pPr>
        <w:ind w:firstLine="708"/>
        <w:jc w:val="both"/>
      </w:pPr>
      <w:r w:rsidRPr="00B009FF">
        <w:t>Отрицателните реакции причиняват различни форми на неконструктивно поведение. Те включват: агресия, автоагресия, регресия, фиксация, отхвърляне, негативизъм, репресия.</w:t>
      </w:r>
    </w:p>
    <w:p w14:paraId="39F05839" w14:textId="77777777" w:rsidR="00FB33C7" w:rsidRPr="00905146" w:rsidRDefault="00FB33C7" w:rsidP="00E50F04">
      <w:pPr>
        <w:ind w:firstLine="708"/>
        <w:jc w:val="both"/>
      </w:pPr>
      <w:r w:rsidRPr="00905146">
        <w:t>Агресията е разрушителни действия, насочени към друго лице или предмет. Формулярите могат да бъдат физически или устни. Агресията може да бъде отворена и скрита, да се превърне в гняв (бурни и неадекватни реакции), да бъде разрушителна.</w:t>
      </w:r>
    </w:p>
    <w:p w14:paraId="54755C2C" w14:textId="77777777" w:rsidR="00B009FF" w:rsidRDefault="00FB33C7" w:rsidP="00E50F04">
      <w:pPr>
        <w:ind w:firstLine="708"/>
        <w:jc w:val="both"/>
      </w:pPr>
      <w:r w:rsidRPr="00905146">
        <w:t>Автоагресия (самоубийство) - разрушителни действия, насочени към себе си. Формите на проявление са подобни на агресията, те могат да бъдат физически и словесни. Тя може да бъде отворена и скрита, да се превърне в гняв (бурни и неподходящи реакции), има разрушителен характер.</w:t>
      </w:r>
    </w:p>
    <w:p w14:paraId="355DD92E" w14:textId="77777777" w:rsidR="00905146" w:rsidRDefault="00C91FED" w:rsidP="00E50F04">
      <w:pPr>
        <w:ind w:firstLine="708"/>
        <w:jc w:val="both"/>
      </w:pPr>
      <w:r>
        <w:t>Ф</w:t>
      </w:r>
      <w:r w:rsidRPr="00C91FED">
        <w:t>актите за самоубийство в екстремни условия са една от най-поразителните прояви на дезадаптация и липса на устойчивост на стрес. Опитите за самоубийство са викове за помощ, които трябва да бъдат предоставени незабавно.</w:t>
      </w:r>
    </w:p>
    <w:p w14:paraId="6C618157" w14:textId="77777777" w:rsidR="00C91FED" w:rsidRDefault="003119A8" w:rsidP="00E50F04">
      <w:pPr>
        <w:ind w:firstLine="708"/>
        <w:jc w:val="both"/>
      </w:pPr>
      <w:r w:rsidRPr="003119A8">
        <w:t>Регресията е връщане към форми на поведение, присъщи на човек в по-ранните етапи от живота (детски реакции, примитивизация на поведението, повишена жестикулация, използване на физическа сила, но може да има и положително поведение, свързано с преди това оправдано</w:t>
      </w:r>
      <w:r>
        <w:t xml:space="preserve"> поведение</w:t>
      </w:r>
      <w:r w:rsidRPr="003119A8">
        <w:t>).</w:t>
      </w:r>
    </w:p>
    <w:p w14:paraId="73ABD951" w14:textId="77777777" w:rsidR="004943E2" w:rsidRPr="004943E2" w:rsidRDefault="00F165FE" w:rsidP="00E50F04">
      <w:pPr>
        <w:ind w:firstLine="708"/>
        <w:jc w:val="both"/>
      </w:pPr>
      <w:r w:rsidRPr="004943E2">
        <w:t xml:space="preserve">Фиксирането е повтаряне на неефективно поведение, например при общуване с хора с демонстративни форми на поведение. Отказът не е участие в решаване на проблем, засягащ човек. Развива се апатичен подход към ситуацията. В този случай има два вида отказ: </w:t>
      </w:r>
    </w:p>
    <w:p w14:paraId="22BCFC3A" w14:textId="77777777" w:rsidR="004943E2" w:rsidRPr="004943E2" w:rsidRDefault="00F165FE" w:rsidP="00E50F04">
      <w:pPr>
        <w:ind w:firstLine="708"/>
        <w:jc w:val="both"/>
      </w:pPr>
      <w:r w:rsidRPr="004943E2">
        <w:lastRenderedPageBreak/>
        <w:t xml:space="preserve">- отказ "с леко сърце", т.е. преминаване към друг вид дейност, като същевременно се поддържа положителна мотивация и ефективност на механизмите за адаптация; </w:t>
      </w:r>
    </w:p>
    <w:p w14:paraId="47250407" w14:textId="77777777" w:rsidR="003119A8" w:rsidRDefault="00F165FE" w:rsidP="00E50F04">
      <w:pPr>
        <w:ind w:firstLine="708"/>
        <w:jc w:val="both"/>
      </w:pPr>
      <w:r w:rsidRPr="004943E2">
        <w:t>- отказ с дезорганизирано поведение (апатия, потисничество, намалена активност).</w:t>
      </w:r>
    </w:p>
    <w:p w14:paraId="72185AE7" w14:textId="77777777" w:rsidR="00FA722F" w:rsidRPr="00FA722F" w:rsidRDefault="004943E2" w:rsidP="00E50F04">
      <w:pPr>
        <w:ind w:firstLine="708"/>
        <w:jc w:val="both"/>
      </w:pPr>
      <w:r w:rsidRPr="00FA722F">
        <w:t xml:space="preserve">Вторият тип е типичен за екстремни ситуации. </w:t>
      </w:r>
    </w:p>
    <w:p w14:paraId="2B64525F" w14:textId="77777777" w:rsidR="004943E2" w:rsidRDefault="004943E2" w:rsidP="00E50F04">
      <w:pPr>
        <w:ind w:firstLine="708"/>
        <w:jc w:val="both"/>
      </w:pPr>
      <w:r w:rsidRPr="00FA722F">
        <w:t>Негативизмът е негативно отношение не само към разочароваща ситуация, но и към други проблеми, свързани с тази ситуация.</w:t>
      </w:r>
    </w:p>
    <w:p w14:paraId="42B8C321" w14:textId="77777777" w:rsidR="00FA722F" w:rsidRDefault="00FA722F" w:rsidP="00E50F04">
      <w:pPr>
        <w:ind w:firstLine="708"/>
        <w:jc w:val="both"/>
      </w:pPr>
      <w:r w:rsidRPr="002E4A6B">
        <w:t>Репресия - блокиране, изместване на неприятни ситуации от съзнанието, свързани с проблемите, необходими за разрешаване. Прилага се нереалистичен принцип: проблемът</w:t>
      </w:r>
      <w:r w:rsidR="002E4A6B">
        <w:t xml:space="preserve"> ще изчезне, ако не се замисляте</w:t>
      </w:r>
      <w:r w:rsidRPr="002E4A6B">
        <w:t>.</w:t>
      </w:r>
    </w:p>
    <w:p w14:paraId="4522A0CE" w14:textId="77777777" w:rsidR="002E4A6B" w:rsidRDefault="002E4A6B" w:rsidP="00E50F04">
      <w:pPr>
        <w:ind w:firstLine="708"/>
        <w:jc w:val="both"/>
      </w:pPr>
      <w:r w:rsidRPr="002D6ADA">
        <w:t>Фрустрацията може да доведе до включване на лични защитни механизми, които са предназначени да намалят емоционалния стрес, но не и да разрешат проблема. Защитните механизми на личността трябва да включват: рационализация, проекция, фантазиране, репресия, идентификация и компенсация.</w:t>
      </w:r>
    </w:p>
    <w:p w14:paraId="5C7FD42E" w14:textId="77777777" w:rsidR="002D6ADA" w:rsidRDefault="002D6ADA" w:rsidP="00E50F04">
      <w:pPr>
        <w:ind w:firstLine="708"/>
        <w:jc w:val="both"/>
      </w:pPr>
      <w:r w:rsidRPr="003F7F10">
        <w:t>Рационализацията е подбор на рационално, логично обосновано обяснение на собственото погрешно поведение (съдба на съдбата, вина на друг, лош късмет, съвпадение на обстоятелствата и т.н.).</w:t>
      </w:r>
    </w:p>
    <w:p w14:paraId="2EFBBE48" w14:textId="77777777" w:rsidR="003F7F10" w:rsidRDefault="003F7F10" w:rsidP="00E50F04">
      <w:pPr>
        <w:ind w:firstLine="708"/>
        <w:jc w:val="both"/>
      </w:pPr>
      <w:r w:rsidRPr="003F7F10">
        <w:t>Проекцията е приписване на отрицателни качества на други хора.</w:t>
      </w:r>
    </w:p>
    <w:p w14:paraId="0ABF9445" w14:textId="77777777" w:rsidR="003F7F10" w:rsidRDefault="000B059E" w:rsidP="00E50F04">
      <w:pPr>
        <w:ind w:firstLine="708"/>
        <w:jc w:val="both"/>
      </w:pPr>
      <w:r w:rsidRPr="000B059E">
        <w:t>Фантазиране - Засилване на въображението за успешно поведение (незряло поведение).</w:t>
      </w:r>
    </w:p>
    <w:p w14:paraId="72A7D2CF" w14:textId="77777777" w:rsidR="000B059E" w:rsidRDefault="000B059E" w:rsidP="00E50F04">
      <w:pPr>
        <w:ind w:firstLine="708"/>
        <w:jc w:val="both"/>
      </w:pPr>
      <w:r w:rsidRPr="000B059E">
        <w:t>Репресия - забравяне на събития от неприятен характер, но те могат да пробият от подсъзнанието в сферата на съзнанието.</w:t>
      </w:r>
    </w:p>
    <w:p w14:paraId="2B4F54CC" w14:textId="77777777" w:rsidR="000B059E" w:rsidRDefault="00205650" w:rsidP="00E50F04">
      <w:pPr>
        <w:ind w:firstLine="708"/>
        <w:jc w:val="both"/>
      </w:pPr>
      <w:r w:rsidRPr="00205650">
        <w:t>Идентификация - стремеж към постигане на цел от другите (син, ученик и др.), когато е невъзможно да я постигнете сами.</w:t>
      </w:r>
    </w:p>
    <w:p w14:paraId="1D74EADB" w14:textId="77777777" w:rsidR="00782A39" w:rsidRDefault="00782A39" w:rsidP="00E50F04">
      <w:pPr>
        <w:ind w:firstLine="708"/>
        <w:jc w:val="both"/>
      </w:pPr>
      <w:r w:rsidRPr="00782A39">
        <w:t>Компенсацията е желанието за постигане на успех в друга област, когато е невъзможно да се постигне успех в основната дейност.</w:t>
      </w:r>
    </w:p>
    <w:p w14:paraId="296297BF" w14:textId="77777777" w:rsidR="00782A39" w:rsidRDefault="00D22788" w:rsidP="00E50F04">
      <w:pPr>
        <w:ind w:firstLine="708"/>
        <w:jc w:val="both"/>
      </w:pPr>
      <w:r w:rsidRPr="00D22788">
        <w:t xml:space="preserve">В екстремни ситуации трябва да се вземе предвид такъв разочароващ факт като дисонанс. Дисонансът възниква, когато по някаква причина има значително несъответствие между елементите на ситуацията или несъвместимост. Например, когато очакванията на </w:t>
      </w:r>
      <w:r w:rsidR="00090052" w:rsidRPr="00D22788">
        <w:t>ново нает</w:t>
      </w:r>
      <w:r w:rsidRPr="00D22788">
        <w:t xml:space="preserve"> специалист се различават от реалната ситуация, стилове на управление на </w:t>
      </w:r>
      <w:r w:rsidR="00090052">
        <w:t>ръководители</w:t>
      </w:r>
      <w:r w:rsidRPr="00D22788">
        <w:t xml:space="preserve"> от различни връзки и т.н.</w:t>
      </w:r>
    </w:p>
    <w:p w14:paraId="4664391A" w14:textId="77777777" w:rsidR="00090052" w:rsidRDefault="001202B7" w:rsidP="00E50F04">
      <w:pPr>
        <w:ind w:firstLine="708"/>
        <w:jc w:val="both"/>
      </w:pPr>
      <w:r w:rsidRPr="00C5033B">
        <w:t>Фрустрационните фактори в случай на високата им интензивност могат да доведат до развитие на неадаптивни състояния.</w:t>
      </w:r>
    </w:p>
    <w:p w14:paraId="0DEF7590" w14:textId="77777777" w:rsidR="00C5033B" w:rsidRDefault="00C5033B" w:rsidP="00E50F04">
      <w:pPr>
        <w:ind w:firstLine="708"/>
        <w:jc w:val="both"/>
      </w:pPr>
      <w:r w:rsidRPr="00C5033B">
        <w:t>Съществуват следните видове психическа дезадаптация на специалистите в екстремни условия.</w:t>
      </w:r>
    </w:p>
    <w:p w14:paraId="367DC3FE" w14:textId="77777777" w:rsidR="00C5033B" w:rsidRDefault="00785A0F" w:rsidP="00785A0F">
      <w:pPr>
        <w:pStyle w:val="af"/>
        <w:numPr>
          <w:ilvl w:val="0"/>
          <w:numId w:val="22"/>
        </w:numPr>
        <w:jc w:val="both"/>
      </w:pPr>
      <w:r w:rsidRPr="00785A0F">
        <w:t>Тревожно-астеничен тип. Този тип се характеризира с лоша поносимост на значителни физически и нервни натоварвания. Сънят е нарушен, тревожността се увеличава, апетитът намалява, настроението се влошава, внимание, способност за продуктивна дейност, подчертан фокус върху здравето, оплакванията от соматичния план са отслабени. В екстремни условия може да покаже объркване.</w:t>
      </w:r>
    </w:p>
    <w:p w14:paraId="11D4C756" w14:textId="77777777" w:rsidR="00B45D22" w:rsidRDefault="00F238B3" w:rsidP="00785A0F">
      <w:pPr>
        <w:pStyle w:val="af"/>
        <w:numPr>
          <w:ilvl w:val="0"/>
          <w:numId w:val="22"/>
        </w:numPr>
        <w:jc w:val="both"/>
      </w:pPr>
      <w:r w:rsidRPr="00051ABB">
        <w:t xml:space="preserve">Ригидно-агресивен тип. Има два вида - успешни и неуспешни. Успелите хора се характеризират с активност, целеустременост, самочувствие с хипертрофирано чувство за собственото си достойнство. Те са напористи, твърди, агресивни, не се съобразяват с чуждите мнения, имат лидерски тенденции. Като правило те действат успешно в екстремна ситуация, компетентно, но лесно надхвърлят позволеното, са склонни да упражняват физически натиск върху подчинените и са жестоки към враговете. </w:t>
      </w:r>
    </w:p>
    <w:p w14:paraId="2AEFDC79" w14:textId="77777777" w:rsidR="00785A0F" w:rsidRDefault="00F238B3" w:rsidP="00B45D22">
      <w:pPr>
        <w:pStyle w:val="af"/>
        <w:ind w:left="1698"/>
        <w:jc w:val="both"/>
      </w:pPr>
      <w:r w:rsidRPr="00051ABB">
        <w:lastRenderedPageBreak/>
        <w:t>Неуспелите хора проявяват негативно отношение към събитията, враждебност и злоба към другите, имат чувство на лишения, инвалидност, инат, отмъщение, липса на комуникация, конфликт. В екстремни условия те могат да бъдат умерено активни, но и предизвикателно да избягват решаването на проблеми.</w:t>
      </w:r>
    </w:p>
    <w:p w14:paraId="4EE9EA91" w14:textId="77777777" w:rsidR="00B45D22" w:rsidRPr="00530870" w:rsidRDefault="00B45D22" w:rsidP="00785A0F">
      <w:pPr>
        <w:pStyle w:val="af"/>
        <w:numPr>
          <w:ilvl w:val="0"/>
          <w:numId w:val="22"/>
        </w:numPr>
        <w:jc w:val="both"/>
      </w:pPr>
      <w:r w:rsidRPr="00530870">
        <w:t>Истерично-експресивен тип. Представ</w:t>
      </w:r>
      <w:r w:rsidR="002C4A29" w:rsidRPr="00530870">
        <w:t>ителите от този тип са активни</w:t>
      </w:r>
      <w:r w:rsidRPr="00530870">
        <w:t>, демонстративни, неспокойни, но повърхностни, непродуктивни, лесно разсеяни. Те се опитват да изглеждат опитни, характеризират се с повишен конфликт. Те могат да бъдат агресивни, жестоки, силно емоционални, непредсказуеми. Възможна е истерия, отказ за изпълнение на задачи.</w:t>
      </w:r>
    </w:p>
    <w:p w14:paraId="7ED8A9FE" w14:textId="77777777" w:rsidR="002C4A29" w:rsidRDefault="002C4A29" w:rsidP="00785A0F">
      <w:pPr>
        <w:pStyle w:val="af"/>
        <w:numPr>
          <w:ilvl w:val="0"/>
          <w:numId w:val="22"/>
        </w:numPr>
        <w:jc w:val="both"/>
      </w:pPr>
      <w:r w:rsidRPr="00530870">
        <w:t>Псевдо-инициативен тип. Хората, принадлежащи към този тип, са ориентировъчно активни, подвижни, активни, весели, оптимистични, но вътрешно тревожни, напрегнати. Те често си припомнят събитията, които са преживели по-рано, умишлено ги представят като по-трудни, за да изместят собствената си тревожност. Целенасочената им дейност, способността за планиране и ефективната дейност са намалени. При най-малкия провал самочувствието им намалява. В екстремни условия те могат да покажат нерешителност, бавност, липса на инициатива. Не са в състояние ефективно да изпълняват независими задачи.</w:t>
      </w:r>
    </w:p>
    <w:p w14:paraId="58FE7600" w14:textId="77777777" w:rsidR="00530870" w:rsidRDefault="00530870" w:rsidP="00785A0F">
      <w:pPr>
        <w:pStyle w:val="af"/>
        <w:numPr>
          <w:ilvl w:val="0"/>
          <w:numId w:val="22"/>
        </w:numPr>
        <w:jc w:val="both"/>
      </w:pPr>
      <w:r w:rsidRPr="009E6BFB">
        <w:t>Социално-отклоняващ се тип. Лицата, класифицирани като този тип, са активни, решителни, смели и безразсъдни. Те обаче са склонни към отклоняващо се поведение (консумация на алкохол, прекомерно използване на физическа сила, превишаване на авторитета, неизпълнение на задачата, проява на агресивност). В екстремни условия те могат да покажат неподчинение на лидерите, но действат добре в среда, която изисква лична инициатива.</w:t>
      </w:r>
    </w:p>
    <w:p w14:paraId="3501BA3D" w14:textId="77777777" w:rsidR="009E6BFB" w:rsidRDefault="009E6BFB" w:rsidP="00785A0F">
      <w:pPr>
        <w:pStyle w:val="af"/>
        <w:numPr>
          <w:ilvl w:val="0"/>
          <w:numId w:val="22"/>
        </w:numPr>
        <w:jc w:val="both"/>
      </w:pPr>
      <w:r w:rsidRPr="00B37C1B">
        <w:t>Депресивно-тревожен тип. Представителите от този тип са склонни към летаргия, намалена активност, обща тревожност, безпокойство и общи соматични разстройства. Те се характеризират с повишена чувствителност към опасност, способност за неадекватни, неоправдани действия в екстремни условия.</w:t>
      </w:r>
    </w:p>
    <w:p w14:paraId="1E5280A4" w14:textId="77777777" w:rsidR="00B37C1B" w:rsidRDefault="00B37C1B" w:rsidP="00854826">
      <w:pPr>
        <w:ind w:firstLine="708"/>
        <w:jc w:val="both"/>
      </w:pPr>
      <w:r w:rsidRPr="00854826">
        <w:t>Ако човек в екстремни условия няма време да се адаптира към бързо развиващите се промени в околната среда, това става основа за психични заболявания (психоза, неврастения, шизофрения и др.) И психосоматични заболявания (пептични язви, гастрит, заболявания на панкреаса, исхемична болест на сърцето, съдови заболявания).</w:t>
      </w:r>
    </w:p>
    <w:p w14:paraId="5E1DDC2F" w14:textId="77777777" w:rsidR="00854826" w:rsidRDefault="00854826" w:rsidP="00854826">
      <w:pPr>
        <w:ind w:firstLine="708"/>
        <w:jc w:val="both"/>
      </w:pPr>
      <w:r w:rsidRPr="007B0464">
        <w:t>При наличие на непатологични психични промени, които не изискват дългосрочни мерки за рехабилитация, е необходимо да се извършват краткосрочни възстановителни психологически мерки със специалисти в екстремни условия. По този начин трябва да се придържате към принципите.</w:t>
      </w:r>
    </w:p>
    <w:p w14:paraId="3A94D14A" w14:textId="77777777" w:rsidR="007E7835" w:rsidRPr="007E7835" w:rsidRDefault="007B0464" w:rsidP="00854826">
      <w:pPr>
        <w:ind w:firstLine="708"/>
        <w:jc w:val="both"/>
      </w:pPr>
      <w:r w:rsidRPr="007E7835">
        <w:t>1. Спешност.</w:t>
      </w:r>
    </w:p>
    <w:p w14:paraId="7A2DD208" w14:textId="77777777" w:rsidR="007E7835" w:rsidRPr="007E7835" w:rsidRDefault="007B0464" w:rsidP="00854826">
      <w:pPr>
        <w:ind w:firstLine="708"/>
        <w:jc w:val="both"/>
      </w:pPr>
      <w:r w:rsidRPr="007E7835">
        <w:t xml:space="preserve">2. Близост до мястото на професионална дейност (оказване на помощ на място без хоспитализация). </w:t>
      </w:r>
    </w:p>
    <w:p w14:paraId="4ADF680E" w14:textId="77777777" w:rsidR="007E7835" w:rsidRPr="007E7835" w:rsidRDefault="007B0464" w:rsidP="00854826">
      <w:pPr>
        <w:ind w:firstLine="708"/>
        <w:jc w:val="both"/>
      </w:pPr>
      <w:r w:rsidRPr="007E7835">
        <w:t xml:space="preserve">3. Предсказуемост на възстановяването (третиране на човек не като болен, а като здрав човек). </w:t>
      </w:r>
    </w:p>
    <w:p w14:paraId="77A7B155" w14:textId="77777777" w:rsidR="007E7835" w:rsidRPr="007E7835" w:rsidRDefault="007B0464" w:rsidP="00854826">
      <w:pPr>
        <w:ind w:firstLine="708"/>
        <w:jc w:val="both"/>
      </w:pPr>
      <w:r w:rsidRPr="007E7835">
        <w:t>4. Единство на въздействията (оказване на помощ на един или група лица, координиране на въздействията на място, начини, време, целенасочено и последователно).</w:t>
      </w:r>
    </w:p>
    <w:p w14:paraId="774AF852" w14:textId="77777777" w:rsidR="007B0464" w:rsidRDefault="007B0464" w:rsidP="00854826">
      <w:pPr>
        <w:ind w:firstLine="708"/>
        <w:jc w:val="both"/>
      </w:pPr>
      <w:r w:rsidRPr="007E7835">
        <w:lastRenderedPageBreak/>
        <w:t>5. Простота (осигуряване на елементарна помощ за облекчаване на безпокойството, избягване на отдръпване в себе си, преодоляване на стесненото (тунелно) съзнание и натрапчивите мисли).</w:t>
      </w:r>
    </w:p>
    <w:p w14:paraId="1225581B" w14:textId="77777777" w:rsidR="007E7835" w:rsidRDefault="007E7835" w:rsidP="00854826">
      <w:pPr>
        <w:ind w:firstLine="708"/>
        <w:jc w:val="both"/>
      </w:pPr>
      <w:r w:rsidRPr="00F031FA">
        <w:t>Понякога е достатъчно да отдалечите жертвата от източника на психическа травматизация, да създадете повече или по-малко удобни условия (храна, почивка, душ, сухо бельо), да дадете възможност да се изкажете, да „изхвърлите“ преживявания, впе</w:t>
      </w:r>
      <w:r w:rsidR="00F031FA" w:rsidRPr="00F031FA">
        <w:t>чатления, да изразите разбиране</w:t>
      </w:r>
      <w:r w:rsidRPr="00F031FA">
        <w:t>, увереност в сил</w:t>
      </w:r>
      <w:r w:rsidR="00F031FA" w:rsidRPr="00F031FA">
        <w:t>ата и възможностите, предоставяне</w:t>
      </w:r>
      <w:r w:rsidRPr="00F031FA">
        <w:t xml:space="preserve"> информация, свидетелстваща за реда и организацията, успешните действия на други звена, групи, специалисти и др.</w:t>
      </w:r>
    </w:p>
    <w:p w14:paraId="3DB1B017" w14:textId="77777777" w:rsidR="00F031FA" w:rsidRDefault="00F031FA" w:rsidP="00854826">
      <w:pPr>
        <w:ind w:firstLine="708"/>
        <w:jc w:val="both"/>
      </w:pPr>
      <w:r w:rsidRPr="00626488">
        <w:t>От практиката са известни следните характерни признаци на нарушения на психичните състояния на специалисти в екстремни условия и мерки от възстановителен характер, препоръчани за тези нарушения.</w:t>
      </w:r>
    </w:p>
    <w:p w14:paraId="64BD499B" w14:textId="77777777" w:rsidR="005B5F8E" w:rsidRPr="00E51BB6" w:rsidRDefault="00626488" w:rsidP="00E51BB6">
      <w:pPr>
        <w:pStyle w:val="af"/>
        <w:numPr>
          <w:ilvl w:val="0"/>
          <w:numId w:val="24"/>
        </w:numPr>
        <w:jc w:val="both"/>
      </w:pPr>
      <w:r w:rsidRPr="00E51BB6">
        <w:t xml:space="preserve">Прекомерна мобилизация преди старта. </w:t>
      </w:r>
    </w:p>
    <w:p w14:paraId="4CBDA4B0" w14:textId="77777777" w:rsidR="005B5F8E" w:rsidRPr="00E51BB6" w:rsidRDefault="00626488" w:rsidP="00E51BB6">
      <w:pPr>
        <w:ind w:left="1134"/>
        <w:jc w:val="both"/>
      </w:pPr>
      <w:r w:rsidRPr="00E51BB6">
        <w:t xml:space="preserve">Типични признаци: психоемоционално напрежение, вълнение, приказливост, суетливост, необичайни за този работник. </w:t>
      </w:r>
    </w:p>
    <w:p w14:paraId="2263C490" w14:textId="77777777" w:rsidR="005B5F8E" w:rsidRPr="00E51BB6" w:rsidRDefault="00626488" w:rsidP="00E51BB6">
      <w:pPr>
        <w:ind w:left="1134"/>
        <w:jc w:val="both"/>
      </w:pPr>
      <w:r w:rsidRPr="00E51BB6">
        <w:t xml:space="preserve">Дейности: временно освобождаване от участие в подготовка за работа, индивидуална психорегулация или саморегулация, наблюдение, допускане до работа след психологически контрол. </w:t>
      </w:r>
    </w:p>
    <w:p w14:paraId="68788CDF" w14:textId="77777777" w:rsidR="00626488" w:rsidRPr="00883610" w:rsidRDefault="00626488" w:rsidP="00883610">
      <w:pPr>
        <w:pStyle w:val="af"/>
        <w:numPr>
          <w:ilvl w:val="0"/>
          <w:numId w:val="24"/>
        </w:numPr>
        <w:jc w:val="both"/>
      </w:pPr>
      <w:r w:rsidRPr="00883610">
        <w:t>Недостатъчна мобилизация преди старта (без психопатична логически знаци).</w:t>
      </w:r>
    </w:p>
    <w:p w14:paraId="73C12891" w14:textId="77777777" w:rsidR="00A86D8C" w:rsidRPr="00883610" w:rsidRDefault="00A86D8C" w:rsidP="00883610">
      <w:pPr>
        <w:ind w:left="1134"/>
        <w:jc w:val="both"/>
      </w:pPr>
      <w:r w:rsidRPr="00883610">
        <w:t xml:space="preserve">Признаци: безразличие, липса на интерес към подготовката, цели, задачи. </w:t>
      </w:r>
    </w:p>
    <w:p w14:paraId="543E2F8C" w14:textId="77777777" w:rsidR="00A86D8C" w:rsidRDefault="00A86D8C" w:rsidP="00883610">
      <w:pPr>
        <w:ind w:left="1134"/>
        <w:jc w:val="both"/>
      </w:pPr>
      <w:r w:rsidRPr="00883610">
        <w:t>Мерки за рехабилитация: временно освобождаване от участие в подготовка за работа, експресна диагностика, индивидуален разговор, индивидуална или групова психическа регулация от активиращия тип, активно участие в процеса на подготовка за работа.</w:t>
      </w:r>
    </w:p>
    <w:p w14:paraId="70B2E4D9" w14:textId="77777777" w:rsidR="00F45396" w:rsidRPr="00407284" w:rsidRDefault="00883610" w:rsidP="00407284">
      <w:pPr>
        <w:pStyle w:val="af"/>
        <w:numPr>
          <w:ilvl w:val="0"/>
          <w:numId w:val="24"/>
        </w:numPr>
        <w:jc w:val="both"/>
      </w:pPr>
      <w:r w:rsidRPr="00407284">
        <w:t xml:space="preserve">Остра умствена или физическа умора. </w:t>
      </w:r>
    </w:p>
    <w:p w14:paraId="1A02549E" w14:textId="77777777" w:rsidR="00883610" w:rsidRDefault="00883610" w:rsidP="00407284">
      <w:pPr>
        <w:ind w:left="1134"/>
        <w:jc w:val="both"/>
      </w:pPr>
      <w:r w:rsidRPr="00407284">
        <w:t>Признаци: влошаване на вниманието, паметта, мисленето, летаргия или бързане в движенията, неточност и липса на координация на действията, несигурност в походката, отслабване на волевите усилия, решителност, постоянство, активност, влошаване на самоконтрола, издръжливост, оплаквания от слабост, обща слабост, невъзможност за надеждно изпълнение на техните задължения. Дейности: временно освобождаване от трудови задължения, осигуряване на условия за добра почивка поне за един ден, ориентирана към тялото или мануална терапия, допускане до работа след индивидуален психологически контрол.</w:t>
      </w:r>
    </w:p>
    <w:p w14:paraId="6674E792" w14:textId="77777777" w:rsidR="00D177B8" w:rsidRPr="00D177B8" w:rsidRDefault="00CA3937" w:rsidP="00D177B8">
      <w:pPr>
        <w:pStyle w:val="af"/>
        <w:numPr>
          <w:ilvl w:val="0"/>
          <w:numId w:val="24"/>
        </w:numPr>
        <w:jc w:val="both"/>
      </w:pPr>
      <w:r w:rsidRPr="00D177B8">
        <w:t xml:space="preserve">Психическа или физическа умора. </w:t>
      </w:r>
    </w:p>
    <w:p w14:paraId="2DE4B264" w14:textId="77777777" w:rsidR="00D177B8" w:rsidRPr="00D177B8" w:rsidRDefault="00CA3937" w:rsidP="00D177B8">
      <w:pPr>
        <w:ind w:left="1134"/>
        <w:jc w:val="both"/>
      </w:pPr>
      <w:r w:rsidRPr="00D177B8">
        <w:t xml:space="preserve">Признаци: повишени признаци на остра умора, неразумни промени в настроението, раздразнителност, скованост, напрежение, тежка тревожност, безпокойство, безразличие към околната среда, депресия, липса на интерес към работата, нарушение на съня, зачервяване или бледност на кожата, задух, сърцебиене, изпотяване, намален апетит, гадене, болка в сърцето, в мускулите, болки в кръста и ставите, главоболие, световъртеж. </w:t>
      </w:r>
    </w:p>
    <w:p w14:paraId="399C84D0" w14:textId="77777777" w:rsidR="00407284" w:rsidRDefault="00CA3937" w:rsidP="00D177B8">
      <w:pPr>
        <w:ind w:left="1134"/>
        <w:jc w:val="both"/>
      </w:pPr>
      <w:r w:rsidRPr="00D177B8">
        <w:t>Дейности: временно освобождаване от работни задължения, релаксация, психологическа подкрепа, саморегулация, ориентирана към тялото или мануална терапия, допускане до работа след психологически преглед.</w:t>
      </w:r>
    </w:p>
    <w:p w14:paraId="449FFB46" w14:textId="77777777" w:rsidR="00115D4A" w:rsidRPr="00115D4A" w:rsidRDefault="00115D4A" w:rsidP="00EF6FCB">
      <w:pPr>
        <w:pStyle w:val="af"/>
        <w:numPr>
          <w:ilvl w:val="0"/>
          <w:numId w:val="24"/>
        </w:numPr>
        <w:jc w:val="both"/>
      </w:pPr>
      <w:r w:rsidRPr="00EF6FCB">
        <w:t xml:space="preserve">Психична демобилизация. </w:t>
      </w:r>
    </w:p>
    <w:p w14:paraId="487792DB" w14:textId="77777777" w:rsidR="00EF6FCB" w:rsidRPr="00EF6FCB" w:rsidRDefault="00115D4A" w:rsidP="00EF6FCB">
      <w:pPr>
        <w:ind w:left="1134"/>
        <w:jc w:val="both"/>
      </w:pPr>
      <w:r w:rsidRPr="00EF6FCB">
        <w:t xml:space="preserve">Признаци: загуба на контрол над ситуацията, дезориентация в ситуацията, объркване, необичаен характер на речта, съдържание на изявления, интонация, хаотични, некоординирани, погрешни действия и постъпки, бавност или липса на необходими действия и постъпки, липса на волеви </w:t>
      </w:r>
      <w:r w:rsidRPr="00EF6FCB">
        <w:lastRenderedPageBreak/>
        <w:t xml:space="preserve">усилия, апатия, летаргия, депресия, сънливост, липса на самоконтрол, инконтиненция, настроение, неадекватно на ситуацията, отказ от работа. </w:t>
      </w:r>
    </w:p>
    <w:p w14:paraId="2E49C103" w14:textId="77777777" w:rsidR="00115D4A" w:rsidRDefault="00115D4A" w:rsidP="00EF6FCB">
      <w:pPr>
        <w:ind w:left="1134"/>
        <w:jc w:val="both"/>
      </w:pPr>
      <w:r w:rsidRPr="00EF6FCB">
        <w:t>Използват се следните мерки: временно освобождаване от изпълнение на задълженията, психологическа експресна корекция с помощта на психологическа регулация и хипнотично внушение, групова и индивидуална психотерапия (разбор), наблюдение на състоянието, ако е необходимо, насочване към психиатъ</w:t>
      </w:r>
      <w:r w:rsidR="00EF6FCB" w:rsidRPr="00EF6FCB">
        <w:t>р, невропатолог или евакуация</w:t>
      </w:r>
      <w:r w:rsidRPr="00EF6FCB">
        <w:t>.</w:t>
      </w:r>
    </w:p>
    <w:p w14:paraId="5E7E67AE" w14:textId="77777777" w:rsidR="00A92F84" w:rsidRDefault="00821AE0" w:rsidP="00A92F84">
      <w:pPr>
        <w:pStyle w:val="af"/>
        <w:numPr>
          <w:ilvl w:val="0"/>
          <w:numId w:val="24"/>
        </w:numPr>
        <w:jc w:val="both"/>
      </w:pPr>
      <w:r w:rsidRPr="00A92F84">
        <w:t xml:space="preserve">Психологически шок (стресово състояние на непосредствено но след събитието). Признаци: поведение, неподходящо за ситуацията, безразлично отношение към околната среда, изолация, мълчание, инхибиране на реакциите, разсеяност, безпокойство, неспокоен сън, отсъстващ външен вид, „откъсване“ от ситуацията, стесняване на вниманието, интересите, контактите. </w:t>
      </w:r>
    </w:p>
    <w:p w14:paraId="325C6504" w14:textId="77777777" w:rsidR="00821AE0" w:rsidRDefault="00821AE0" w:rsidP="00A92F84">
      <w:pPr>
        <w:pStyle w:val="af"/>
        <w:ind w:left="1068"/>
        <w:jc w:val="both"/>
      </w:pPr>
      <w:r w:rsidRPr="00A92F84">
        <w:t>Дейности: временно освобождаване от работни задължения, индивидуален разговор, мануална или телесно ориентирана терапия, релаксация, психорегулация, ако е необходимо, евакуация или преглед от психиатър и невропатолог. Допускане до работа след допълнително наблюдение на функционалното състояние.</w:t>
      </w:r>
    </w:p>
    <w:p w14:paraId="1D9C0606" w14:textId="77777777" w:rsidR="003A0873" w:rsidRPr="00F213DF" w:rsidRDefault="003A0873" w:rsidP="003A0873">
      <w:pPr>
        <w:pStyle w:val="af"/>
        <w:numPr>
          <w:ilvl w:val="0"/>
          <w:numId w:val="24"/>
        </w:numPr>
        <w:jc w:val="both"/>
      </w:pPr>
      <w:r w:rsidRPr="00F213DF">
        <w:t xml:space="preserve">Афективни реакции, конфликти. </w:t>
      </w:r>
    </w:p>
    <w:p w14:paraId="059FD72B" w14:textId="77777777" w:rsidR="00F213DF" w:rsidRPr="00F213DF" w:rsidRDefault="003A0873" w:rsidP="00F213DF">
      <w:pPr>
        <w:pStyle w:val="af"/>
        <w:ind w:left="1068"/>
        <w:jc w:val="both"/>
      </w:pPr>
      <w:r w:rsidRPr="00F213DF">
        <w:t xml:space="preserve">Признаци: напрежение, безпокойство, раздразнителност, дребни кавги с всички и за всичко, взривоопасна реакция на коментари, твърдения. </w:t>
      </w:r>
    </w:p>
    <w:p w14:paraId="600E4EEE" w14:textId="77777777" w:rsidR="00A92F84" w:rsidRDefault="003A0873" w:rsidP="00F213DF">
      <w:pPr>
        <w:pStyle w:val="af"/>
        <w:ind w:left="1068"/>
        <w:jc w:val="both"/>
      </w:pPr>
      <w:r w:rsidRPr="00F213DF">
        <w:t xml:space="preserve">Дейности: временно освобождаване от служебни задължения, психологическа експресна корекция на състоянието, психологическа релаксация, психологическа регулация, </w:t>
      </w:r>
      <w:r w:rsidR="00F213DF" w:rsidRPr="00F213DF">
        <w:t>лек</w:t>
      </w:r>
      <w:r w:rsidRPr="00F213DF">
        <w:t xml:space="preserve"> режим на работа, ако е необходимо, насочване за консултация към психиатър, невропатолог.</w:t>
      </w:r>
    </w:p>
    <w:p w14:paraId="1FF6F726" w14:textId="77777777" w:rsidR="00C9216F" w:rsidRPr="00C9216F" w:rsidRDefault="00C3677D" w:rsidP="00C9216F">
      <w:pPr>
        <w:pStyle w:val="af"/>
        <w:numPr>
          <w:ilvl w:val="0"/>
          <w:numId w:val="24"/>
        </w:numPr>
        <w:jc w:val="both"/>
      </w:pPr>
      <w:r w:rsidRPr="00C9216F">
        <w:t xml:space="preserve">Деморализация. </w:t>
      </w:r>
    </w:p>
    <w:p w14:paraId="60743BDA" w14:textId="77777777" w:rsidR="00C9216F" w:rsidRPr="00C9216F" w:rsidRDefault="00C3677D" w:rsidP="00C9216F">
      <w:pPr>
        <w:pStyle w:val="af"/>
        <w:ind w:left="1068"/>
        <w:jc w:val="both"/>
      </w:pPr>
      <w:r w:rsidRPr="00C9216F">
        <w:t xml:space="preserve">Признаци: намаляване на моралните критерии, размахване, вулгарност, незачитане на нормите на професионалната етика, подчиненост, гняв, грубост, пренебрегване, неподреденост, пиянство. </w:t>
      </w:r>
    </w:p>
    <w:p w14:paraId="66290C3C" w14:textId="77777777" w:rsidR="00C75A17" w:rsidRDefault="00C3677D" w:rsidP="00C75A17">
      <w:pPr>
        <w:pStyle w:val="af"/>
        <w:ind w:left="1068"/>
        <w:jc w:val="both"/>
      </w:pPr>
      <w:r w:rsidRPr="00C9216F">
        <w:t>Дейности: рационална психотерапия, нехипнотично внушение, убеждаване, използване на образователни мерки, ако е необходимо, насочване към консултация с психиатър, невропатолог или евакуация.</w:t>
      </w:r>
    </w:p>
    <w:p w14:paraId="4FC7452B" w14:textId="77777777" w:rsidR="009B6C98" w:rsidRPr="009B6C98" w:rsidRDefault="009B6C98" w:rsidP="009B6C98">
      <w:pPr>
        <w:ind w:firstLine="708"/>
        <w:jc w:val="both"/>
      </w:pPr>
      <w:r w:rsidRPr="009B6C98">
        <w:t xml:space="preserve">Освен това са необходими специалисти за възстановяване на благоприятно психическо състояние и работоспособност. </w:t>
      </w:r>
    </w:p>
    <w:p w14:paraId="2AB567A0" w14:textId="77777777" w:rsidR="00C75A17" w:rsidRPr="009B6C98" w:rsidRDefault="009B6C98" w:rsidP="005E2B59">
      <w:pPr>
        <w:pStyle w:val="af"/>
        <w:numPr>
          <w:ilvl w:val="0"/>
          <w:numId w:val="26"/>
        </w:numPr>
        <w:jc w:val="both"/>
      </w:pPr>
      <w:r w:rsidRPr="009B6C98">
        <w:t>Използвайте паузи в работата, за да се възстановите. Ако няма паузи, използвайте краткосрочна смяна на персонала за 5-7 минути. По това време е възможно да се направи последователно дихателно упражнение, състоящо се от 8-10 бавни дълбоки и непрекъснати паузи при вдишване и издишване, активиране на дихателни упражнения с бавни вдишвания и резки издишвания, физическа гимнастика, активна или пасивна мускулна регулация.</w:t>
      </w:r>
    </w:p>
    <w:p w14:paraId="0C553946" w14:textId="77777777" w:rsidR="009B6C98" w:rsidRDefault="005E2B59" w:rsidP="00DA037D">
      <w:pPr>
        <w:pStyle w:val="af"/>
        <w:numPr>
          <w:ilvl w:val="0"/>
          <w:numId w:val="26"/>
        </w:numPr>
        <w:jc w:val="both"/>
      </w:pPr>
      <w:r w:rsidRPr="00DA037D">
        <w:t>При продължителни натоварвания, свързани с бездействие, трябва да се използват изомонични упражнения: за да се направи силно напрежение на отделните мускули за 5 секунди, след това да се отпуснат за 5-10 секунди, докато лактите трябва да са насочени надол</w:t>
      </w:r>
      <w:r w:rsidR="00DA037D" w:rsidRPr="00DA037D">
        <w:t>у, брадичката се опира в юмруци</w:t>
      </w:r>
      <w:r w:rsidR="00784AD1">
        <w:t>те</w:t>
      </w:r>
      <w:r w:rsidRPr="00DA037D">
        <w:t>. Трябва да хванете краката си с ръце, да вдъхнете главата си в раменете си, да стиснете.</w:t>
      </w:r>
    </w:p>
    <w:p w14:paraId="3C82E53B" w14:textId="77777777" w:rsidR="00784AD1" w:rsidRDefault="00045BDB" w:rsidP="00DA037D">
      <w:pPr>
        <w:pStyle w:val="af"/>
        <w:numPr>
          <w:ilvl w:val="0"/>
          <w:numId w:val="26"/>
        </w:numPr>
        <w:jc w:val="both"/>
      </w:pPr>
      <w:r w:rsidRPr="00045BDB">
        <w:t>Възможно е да се използват стимуланти за краткосрочно повишаване на ефективността (маринована краставица, лимон, кафе, глюкоза, витамини, специални препарати, измиване на лицето, шията, тялото със студена вода).</w:t>
      </w:r>
    </w:p>
    <w:p w14:paraId="04A0E81F" w14:textId="77777777" w:rsidR="00045BDB" w:rsidRDefault="00E818DA" w:rsidP="00DA037D">
      <w:pPr>
        <w:pStyle w:val="af"/>
        <w:numPr>
          <w:ilvl w:val="0"/>
          <w:numId w:val="26"/>
        </w:numPr>
        <w:jc w:val="both"/>
      </w:pPr>
      <w:r w:rsidRPr="00807A42">
        <w:lastRenderedPageBreak/>
        <w:t>При обща умора, особено физическа, важна е пасивната почивка - сън, релаксация (седене със затворени очи, лъжа). Но пасивната релаксация не трябва да отнема твърде много време (оптимално 8 часа), в противен случай може да се получи обратен ефект - квазиумора, т.е. чувство на умора при липса на умора на тялото.</w:t>
      </w:r>
    </w:p>
    <w:p w14:paraId="2BF59F04" w14:textId="77777777" w:rsidR="00807A42" w:rsidRDefault="00807A42" w:rsidP="00DA037D">
      <w:pPr>
        <w:pStyle w:val="af"/>
        <w:numPr>
          <w:ilvl w:val="0"/>
          <w:numId w:val="26"/>
        </w:numPr>
        <w:jc w:val="both"/>
      </w:pPr>
      <w:r w:rsidRPr="001E7EC5">
        <w:t>Необходимо е да се използва активна почивка - почивка, изпълнена с някакъв вид активна интересна дейност: спортни игри, четене, писане на писма, гледане на телевизионни програми, слушане на радио и музика, телефонни разговори, среща с интересни хора, провеждане на концерти, както и ремонт на униформи и инструменти, вземане на душ.</w:t>
      </w:r>
    </w:p>
    <w:p w14:paraId="08E2274F" w14:textId="77777777" w:rsidR="001E7EC5" w:rsidRDefault="00257678" w:rsidP="00DA037D">
      <w:pPr>
        <w:pStyle w:val="af"/>
        <w:numPr>
          <w:ilvl w:val="0"/>
          <w:numId w:val="26"/>
        </w:numPr>
        <w:jc w:val="both"/>
      </w:pPr>
      <w:r w:rsidRPr="003F3DF5">
        <w:t>Психологическата и психотерапевтичната помощ е предназначена за облекчаване на симптомите на нервно претоварване, които понякога възпрепятстват възстановяването на работоспособността. Основните му форми са: индивидуални психотерапевтични разговори, рационална терапия (сравнете какво причинява повече вреда - преживян епизод или продължително мислене за това, приемане на случилото се като факт или фокусиране върху емоциите на човек), индивидуално психотерапевтично консултиране, психологически препоръки, психологически справки, автотренинг, релаксиращи сесии, НЛП.</w:t>
      </w:r>
    </w:p>
    <w:p w14:paraId="670AC6C8" w14:textId="77777777" w:rsidR="003F3DF5" w:rsidRDefault="003F3DF5" w:rsidP="00DA037D">
      <w:pPr>
        <w:pStyle w:val="af"/>
        <w:numPr>
          <w:ilvl w:val="0"/>
          <w:numId w:val="26"/>
        </w:numPr>
        <w:jc w:val="both"/>
      </w:pPr>
      <w:r w:rsidRPr="00130646">
        <w:t>Психологическата саморегулация и трансрегулация са много ефективни мерки не само за професионално и психологическо обучение, но и за възстановяване. Използват се методи за активна и пасивна мускулна релаксация, самокомандване, самохипноза, рационална психотерапия, регулиране на дишането, ориентирана към тялото терапия, масаж, психофизиологични методи "Ключ" Алиев</w:t>
      </w:r>
      <w:r w:rsidR="00130646">
        <w:rPr>
          <w:rStyle w:val="ad"/>
        </w:rPr>
        <w:footnoteReference w:id="13"/>
      </w:r>
      <w:r w:rsidRPr="00130646">
        <w:t>.</w:t>
      </w:r>
    </w:p>
    <w:p w14:paraId="2378D2A1" w14:textId="77777777" w:rsidR="008F3AAD" w:rsidRDefault="008F3AAD">
      <w:pPr>
        <w:spacing w:after="160" w:line="259" w:lineRule="auto"/>
      </w:pPr>
      <w:r>
        <w:br w:type="page"/>
      </w:r>
    </w:p>
    <w:p w14:paraId="6D353A82" w14:textId="77777777" w:rsidR="008F3AAD" w:rsidRDefault="00A62E95" w:rsidP="00A62E95">
      <w:pPr>
        <w:pStyle w:val="2"/>
        <w:rPr>
          <w:bdr w:val="none" w:sz="0" w:space="0" w:color="auto" w:frame="1"/>
        </w:rPr>
      </w:pPr>
      <w:bookmarkStart w:id="35" w:name="_Toc70963716"/>
      <w:r w:rsidRPr="00A62E95">
        <w:rPr>
          <w:bdr w:val="none" w:sz="0" w:space="0" w:color="auto" w:frame="1"/>
        </w:rPr>
        <w:lastRenderedPageBreak/>
        <w:t>2.</w:t>
      </w:r>
      <w:r>
        <w:rPr>
          <w:bdr w:val="none" w:sz="0" w:space="0" w:color="auto" w:frame="1"/>
        </w:rPr>
        <w:t xml:space="preserve">3 </w:t>
      </w:r>
      <w:r w:rsidR="008F3AAD" w:rsidRPr="008F3AAD">
        <w:rPr>
          <w:bdr w:val="none" w:sz="0" w:space="0" w:color="auto" w:frame="1"/>
        </w:rPr>
        <w:t>Психологическа реабилитация на ръководителите и специалистите работещи в екстремални условия</w:t>
      </w:r>
      <w:bookmarkEnd w:id="35"/>
      <w:r w:rsidR="008F3AAD" w:rsidRPr="008F3AAD">
        <w:rPr>
          <w:bdr w:val="none" w:sz="0" w:space="0" w:color="auto" w:frame="1"/>
        </w:rPr>
        <w:t xml:space="preserve"> </w:t>
      </w:r>
    </w:p>
    <w:p w14:paraId="2E128D21" w14:textId="77777777" w:rsidR="004C7431" w:rsidRDefault="004C7431" w:rsidP="004C7431"/>
    <w:p w14:paraId="18BD073A" w14:textId="77777777" w:rsidR="00C34FD9" w:rsidRPr="000139EF" w:rsidRDefault="00C34FD9" w:rsidP="00C34FD9">
      <w:pPr>
        <w:pStyle w:val="Style66"/>
        <w:widowControl/>
        <w:tabs>
          <w:tab w:val="left" w:pos="569"/>
          <w:tab w:val="left" w:leader="dot" w:pos="6084"/>
        </w:tabs>
        <w:spacing w:before="7"/>
        <w:ind w:firstLine="0"/>
        <w:rPr>
          <w:rStyle w:val="FontStyle90"/>
          <w:lang w:val="bg-BG"/>
        </w:rPr>
      </w:pPr>
      <w:r>
        <w:rPr>
          <w:rStyle w:val="FontStyle90"/>
        </w:rPr>
        <w:t>Психологическая реабилитация руководителей и специалистов после работы в экстремальных условиях</w:t>
      </w:r>
      <w:r>
        <w:rPr>
          <w:rStyle w:val="FontStyle90"/>
        </w:rPr>
        <w:tab/>
        <w:t>191</w:t>
      </w:r>
      <w:r w:rsidR="000139EF">
        <w:rPr>
          <w:rStyle w:val="FontStyle90"/>
          <w:lang w:val="bg-BG"/>
        </w:rPr>
        <w:t xml:space="preserve"> // 138</w:t>
      </w:r>
    </w:p>
    <w:p w14:paraId="26CB068D" w14:textId="77777777" w:rsidR="00526C66" w:rsidRDefault="00526C66" w:rsidP="00C34FD9">
      <w:pPr>
        <w:pStyle w:val="Style66"/>
        <w:widowControl/>
        <w:tabs>
          <w:tab w:val="left" w:pos="569"/>
          <w:tab w:val="left" w:leader="dot" w:pos="6084"/>
        </w:tabs>
        <w:spacing w:before="7"/>
        <w:ind w:firstLine="0"/>
        <w:rPr>
          <w:rStyle w:val="FontStyle90"/>
          <w:lang w:val="bg-BG"/>
        </w:rPr>
      </w:pPr>
    </w:p>
    <w:p w14:paraId="55C717D4" w14:textId="77777777" w:rsidR="00DC3DBF" w:rsidRDefault="00DC3DBF" w:rsidP="00DC3DBF">
      <w:pPr>
        <w:ind w:firstLine="708"/>
        <w:jc w:val="both"/>
      </w:pPr>
      <w:r w:rsidRPr="00DC3DBF">
        <w:t>Опитът от работата по социална адаптация на ръководители и специалисти, претърпели въздействието на стресови фактори с различна интензивност, показва следното.</w:t>
      </w:r>
    </w:p>
    <w:p w14:paraId="51E9FA3B" w14:textId="77777777" w:rsidR="00DC3DBF" w:rsidRDefault="003709CA" w:rsidP="003709CA">
      <w:pPr>
        <w:pStyle w:val="af"/>
        <w:numPr>
          <w:ilvl w:val="0"/>
          <w:numId w:val="30"/>
        </w:numPr>
        <w:jc w:val="both"/>
      </w:pPr>
      <w:r w:rsidRPr="003709CA">
        <w:t>По правило причините за психологическа травма и други психически промени в лидерите и специалистите от екстремен профил са недостатъци в системата на професионално психологическо и морално психологическо обучение.</w:t>
      </w:r>
    </w:p>
    <w:p w14:paraId="18317796" w14:textId="77777777" w:rsidR="003709CA" w:rsidRDefault="003709CA" w:rsidP="003709CA">
      <w:pPr>
        <w:pStyle w:val="af"/>
        <w:numPr>
          <w:ilvl w:val="0"/>
          <w:numId w:val="30"/>
        </w:numPr>
        <w:jc w:val="both"/>
      </w:pPr>
      <w:r w:rsidRPr="00D40868">
        <w:t>При извършване на психологическа рехабилитация се изисква да се вземе предвид, че човек, който дълго време е в екстатична ситуация, има начин на мислене и поведение, който е необичаен за повечето хора. В резултат на това могат да настъпят дълбоки трансформационни промени в психиката на този човек, с които не всеки може да се справи сам.</w:t>
      </w:r>
    </w:p>
    <w:p w14:paraId="3CC57A47" w14:textId="77777777" w:rsidR="00D40868" w:rsidRDefault="00D03F7E" w:rsidP="003709CA">
      <w:pPr>
        <w:pStyle w:val="af"/>
        <w:numPr>
          <w:ilvl w:val="0"/>
          <w:numId w:val="30"/>
        </w:numPr>
        <w:jc w:val="both"/>
      </w:pPr>
      <w:r w:rsidRPr="00D03F7E">
        <w:t>Ефективните действия за социална реадаптация изискват нарушаване на изкуствени граници, които често се залагат в рехабилитационни мерки: болезнените явления, породени от екстремна ситуация, трябва да се подхождат с нестандартни методи, надхвърлящи изкуствената схема на „социална адаптация”.</w:t>
      </w:r>
    </w:p>
    <w:p w14:paraId="7EF0C5E3" w14:textId="77777777" w:rsidR="0055413B" w:rsidRDefault="0055413B" w:rsidP="00BB0D07">
      <w:pPr>
        <w:ind w:firstLine="708"/>
        <w:jc w:val="both"/>
      </w:pPr>
      <w:r w:rsidRPr="0055413B">
        <w:t xml:space="preserve">Промените в психиката на човек, подложен на продължително или интензивно излагане на стресови фактори, които представляват професионален интерес специално за психолозите, могат да бъдат двойни. Промените в първата категория </w:t>
      </w:r>
      <w:r w:rsidR="00433918">
        <w:t>ръководители</w:t>
      </w:r>
      <w:r w:rsidRPr="0055413B">
        <w:t xml:space="preserve"> и специалисти са свързани с травматичните събития, които са преживели. Психиката на тези лидери и специалисти е обект на травматизация, но съзнанието работи в обичайния си непроменен режим. Такива случаи са най-изучавани в съвременната психология и с различна степен на успех (в зависимост от търсенето на помощ, опит и квалификация на психолог, психотерапевт) се диагностицират и коригират.</w:t>
      </w:r>
      <w:r w:rsidR="00BB0D07">
        <w:t xml:space="preserve"> </w:t>
      </w:r>
    </w:p>
    <w:p w14:paraId="75E49C55" w14:textId="77777777" w:rsidR="00433918" w:rsidRDefault="00A25AEB" w:rsidP="00BB0D07">
      <w:pPr>
        <w:ind w:firstLine="708"/>
        <w:jc w:val="both"/>
      </w:pPr>
      <w:r w:rsidRPr="00DC4611">
        <w:t>В основата на отклоняващите се действия на ръководители и специалисти, оцелели от влиянието на психогенни фактори, е подсъзнателната нужда да заглуши душевната болка. Подобен рефлекс обаче не помага и забива неприятните чувства в дълбините. Това е придружено от емоционален стрес и мускулно напрежение в тялото. Беше разкрито, че ако човек постепенно свикне да потиска негативните чувства (гняв, омраза, ревност, подозрение), той едновременно губи способността да изпитва положителни емоции (любов, доброта, дружелюбност, доверие.) Това пречи на човек да живее пълноценно и стремеж към най-доброто. Не можете просто да забравите миналото (в него има много положителни моменти - смелост, самочувствие, втвърдяване на характера).</w:t>
      </w:r>
    </w:p>
    <w:p w14:paraId="5E4E6748" w14:textId="77777777" w:rsidR="00DC4611" w:rsidRDefault="007F38AB" w:rsidP="00BB0D07">
      <w:pPr>
        <w:ind w:firstLine="708"/>
        <w:jc w:val="both"/>
      </w:pPr>
      <w:r w:rsidRPr="00D571C3">
        <w:t xml:space="preserve">За втората категория ръководители и специалисти промените в психиката са свързани не с травматични преживявания и болезнени емоции, а с неподготвена ценностно-мотивационна сфера (морална нестабилност). Те, за разлика от първата категория </w:t>
      </w:r>
      <w:r w:rsidR="0074469E" w:rsidRPr="00D571C3">
        <w:t>ръководители</w:t>
      </w:r>
      <w:r w:rsidRPr="00D571C3">
        <w:t xml:space="preserve"> и специалисти, имат професионално развити п</w:t>
      </w:r>
      <w:r w:rsidR="0074469E" w:rsidRPr="00D571C3">
        <w:t>сихологически качества, знания</w:t>
      </w:r>
      <w:r w:rsidRPr="00D571C3">
        <w:t xml:space="preserve">, умения, често са авторитети в очите на другите, които са се доказали като успешни в екстремна среда, на пръв поглед, способни да бъдат независими, е необходимо да преминат през период на адаптация към условията на обикновения живот и не се нуждаят от мерки за рехабилитация. Но при внимателно наблюдение на лидерите и специалистите от втората категория става ясно, че тяхната система от </w:t>
      </w:r>
      <w:r w:rsidRPr="00D571C3">
        <w:lastRenderedPageBreak/>
        <w:t>мотиви и психологически значими ценности има ясна антисоциална насоченост, нарушава се системата на социални ориентации и социален контрол върху техните действия. Мениджърите и специалистите от тази категория се нуждаят от помощ при бързото адаптиране към условията на обикновения живот. Проблемът им е свързан с преструктурирането на системата от ценности, мотиви, типичен професионалист за екстремни условия на мирогледа, начинът на реагиране на конфликтни ситуации в изменено (благоприятно за екстремни условия) борбено състояние на съзнанието, което с течение на времето могат да станат познати и дори удобни, но да не отговарят на изискванията на ежедневието.</w:t>
      </w:r>
    </w:p>
    <w:p w14:paraId="00DD1F7C" w14:textId="77777777" w:rsidR="00D571C3" w:rsidRDefault="00D571C3" w:rsidP="00BB0D07">
      <w:pPr>
        <w:ind w:firstLine="708"/>
        <w:jc w:val="both"/>
      </w:pPr>
      <w:r w:rsidRPr="0010702C">
        <w:t>Лидерите и специалистите, които имат положителен опит в професионалната дейност в екстремни условия и адекватна система от личностно значими ценности и мотиви (морално стабилни), са в състояние самостоятелно, използвайки подкрепата на непосредствената среда, успешно да се адаптират към условията на обикновен живот. Социално ориентираната ценностно-мотивационна сфера на индивида е основата за успешната реадаптация на тези лидери и специалисти. Лидерите и специалистите от втората категория, с индивидуалистично ориентирана ценностно-мотивационна сфера, са лишени от такава възможност и поради това се нуждаят</w:t>
      </w:r>
      <w:r w:rsidR="007B7FEF">
        <w:t xml:space="preserve"> от активната помощ на психо</w:t>
      </w:r>
      <w:r w:rsidRPr="0010702C">
        <w:t>лог.</w:t>
      </w:r>
    </w:p>
    <w:p w14:paraId="3E0D81DB" w14:textId="77777777" w:rsidR="00533A05" w:rsidRDefault="00533A05" w:rsidP="00BB0D07">
      <w:pPr>
        <w:ind w:firstLine="708"/>
        <w:jc w:val="both"/>
      </w:pPr>
      <w:r w:rsidRPr="00533A05">
        <w:t xml:space="preserve">От гледна точка на </w:t>
      </w:r>
      <w:r w:rsidR="00F00E77">
        <w:t>ръководителите</w:t>
      </w:r>
      <w:r w:rsidRPr="00533A05">
        <w:t xml:space="preserve"> и специалистите, чиито професионални дейности протичат в екстремни условия, тези условия са не само приемливи за работа, но и благоприятни за проява на професионални умения, вълнуващи и тяхната професионална дейност (в повечето случаи при контакт със смърт, мъка и лишения от хора) в тези условия е не само адаптиран, но и единствено възможният, който позволява на човек да оцелее, да бъде успешен и максимално ефективен. Такова професионално отношение към екстремните условия се превръща в навик, то се превръща в „норма“ на целия живот на </w:t>
      </w:r>
      <w:r w:rsidR="007C0984">
        <w:t>ръководителите</w:t>
      </w:r>
      <w:r w:rsidRPr="00533A05">
        <w:t xml:space="preserve"> и специалистите, но с индивидуално ориентирана ценностно-мотивационна сфера може да попречи на гледането и реагирането на заобикалящата действителност</w:t>
      </w:r>
      <w:r w:rsidR="00B31DEB">
        <w:t xml:space="preserve"> по</w:t>
      </w:r>
      <w:r w:rsidRPr="00533A05">
        <w:t xml:space="preserve"> общоприет начин.</w:t>
      </w:r>
    </w:p>
    <w:p w14:paraId="273B960A" w14:textId="77777777" w:rsidR="00B31DEB" w:rsidRDefault="00B31DEB" w:rsidP="00BB0D07">
      <w:pPr>
        <w:ind w:firstLine="708"/>
        <w:jc w:val="both"/>
      </w:pPr>
      <w:r w:rsidRPr="00B31DEB">
        <w:t xml:space="preserve">Екстремните условия на дейност, от гледна точка на човек, адаптиран към нормалните условия, са ненормални условия, а дейността на </w:t>
      </w:r>
      <w:r w:rsidR="005452D4">
        <w:t>ръководителите</w:t>
      </w:r>
      <w:r w:rsidRPr="00B31DEB">
        <w:t xml:space="preserve"> и специалистите при изпълнение на екстремните им служебни задачи при непосредствен риск за живота е от неадаптивен характер, поведението се счита за извършено „извън нормата“. Следователно има неразбиране на възгледите, проблемите и действията на лидери и специалисти от екстремен профил, не само от страна на други граждани, но и от страна на лидери, специалисти, които не са работили в</w:t>
      </w:r>
      <w:r w:rsidR="00B82CD3">
        <w:t xml:space="preserve"> екстремни условия</w:t>
      </w:r>
      <w:r w:rsidRPr="00B31DEB">
        <w:t xml:space="preserve"> и</w:t>
      </w:r>
      <w:r w:rsidR="004662E7">
        <w:t xml:space="preserve"> най-важното и от</w:t>
      </w:r>
      <w:r w:rsidRPr="00B31DEB">
        <w:t xml:space="preserve"> членове на семейството (особено значими хора) и често от редица психолози.</w:t>
      </w:r>
    </w:p>
    <w:p w14:paraId="33F7B6A8" w14:textId="77777777" w:rsidR="004662E7" w:rsidRDefault="004662E7" w:rsidP="00BB0D07">
      <w:pPr>
        <w:ind w:firstLine="708"/>
        <w:jc w:val="both"/>
      </w:pPr>
      <w:r w:rsidRPr="004662E7">
        <w:t xml:space="preserve">Подобно отношение на другите не допринася, а по-скоро усложнява преадаптацията на </w:t>
      </w:r>
      <w:r w:rsidR="00355444">
        <w:t>ръководители</w:t>
      </w:r>
      <w:r w:rsidRPr="004662E7">
        <w:t xml:space="preserve"> и специалисти от екстремен профил. В тези условия само адекватно оформената ценностно-мотивационна сфера е водещ маяк за лидерите и специалистите по пътя на тяхното пренастройване към условията на обикновения живот.</w:t>
      </w:r>
    </w:p>
    <w:p w14:paraId="41270746" w14:textId="77777777" w:rsidR="009A284A" w:rsidRDefault="002A5CCC" w:rsidP="00BB0D07">
      <w:pPr>
        <w:ind w:firstLine="708"/>
        <w:jc w:val="both"/>
      </w:pPr>
      <w:r w:rsidRPr="002A5CCC">
        <w:t>Груповата изолация и публичност на дейностите на личния състав на функционални групи от екстремен профил спрямо условията на обикновения живот могат да предизвикат повишена тревожност, агресивност у лидерите и специалистите, които не са адаптирани към тези условия, агресивност, която при наличието на индивидуалистично ориентирана ценностно-мотивационна сфера, неморални възгледи, поведение, високо самочувствие, претенции, мобинг могат да доведат не само до грубост, горещ нрав, инконтиненция, дисциплина, но и до инциденти, самоубийства и престъпления.</w:t>
      </w:r>
    </w:p>
    <w:p w14:paraId="114EE3C5" w14:textId="77777777" w:rsidR="00203D69" w:rsidRDefault="00203D69" w:rsidP="00203D69">
      <w:pPr>
        <w:ind w:firstLine="708"/>
        <w:jc w:val="both"/>
      </w:pPr>
      <w:r>
        <w:lastRenderedPageBreak/>
        <w:t>Ако не намерят правилна оценка от колегите и ръководителите, подобни психологични явления могат да се превърнат в неразделна част от „субкултурата на свръхчовека“, която ще влезе в конфликт с организационната култура на функционални групи от екстремен профил</w:t>
      </w:r>
      <w:r w:rsidR="007B7852">
        <w:t xml:space="preserve"> и</w:t>
      </w:r>
      <w:r>
        <w:t xml:space="preserve"> ще повлияе отрицателно.</w:t>
      </w:r>
    </w:p>
    <w:p w14:paraId="1A84C028" w14:textId="77777777" w:rsidR="002A5CCC" w:rsidRDefault="00203D69" w:rsidP="00203D69">
      <w:pPr>
        <w:ind w:firstLine="708"/>
        <w:jc w:val="both"/>
      </w:pPr>
      <w:r>
        <w:t xml:space="preserve">За бързото адаптиране на </w:t>
      </w:r>
      <w:r w:rsidR="007B7852">
        <w:t>ръководителите</w:t>
      </w:r>
      <w:r>
        <w:t xml:space="preserve"> и специалистите от втората категория трябва да се използват други методи и техники, отколкото за представители на първата категория. За тяхната пълноценна социална адаптация към начина на живот в стандартни условия и възстановяване на работоспособността е необходимо преди всичко да се възстанови психофизиологичното и социалното равновесие, което да им позволи да се чувстват комфортно в променените социални условия (корекция на системата от ценности, мотиви, разбиране на нечий екстремен опит въз основа на нова система от ценности и мотиви, активиране на цели, задачи, нужди, адекватни на условията), разработване на духовни и морални основи, уста</w:t>
      </w:r>
      <w:r w:rsidR="00997155">
        <w:t>новяване на благоприятна вътре-</w:t>
      </w:r>
      <w:r>
        <w:t>междугрупов социален климат.</w:t>
      </w:r>
    </w:p>
    <w:p w14:paraId="71CC6BDC" w14:textId="77777777" w:rsidR="00997155" w:rsidRDefault="00997155" w:rsidP="00203D69">
      <w:pPr>
        <w:ind w:firstLine="708"/>
        <w:jc w:val="both"/>
      </w:pPr>
      <w:r w:rsidRPr="00997155">
        <w:t xml:space="preserve">За преадаптирането на </w:t>
      </w:r>
      <w:r w:rsidR="008F2DEA">
        <w:t>ръководители</w:t>
      </w:r>
      <w:r w:rsidRPr="00997155">
        <w:t xml:space="preserve"> и специалисти, които са били в екстремни условия, няма нужда да зачеркват целия им живот, да се преквалифицират да мислят и действат. На тези хора трябва да се помогне да разберат, че техният екстремен опит е ценност, която ще бъде търсена в процеса на по-нататъшния им живот. За това </w:t>
      </w:r>
      <w:r w:rsidR="008F2DEA">
        <w:t>ръководителите</w:t>
      </w:r>
      <w:r w:rsidRPr="00997155">
        <w:t xml:space="preserve"> и специалистите трябва да бъдат обучени в рационалното възприемане на ситуациите, които са преживели, техниките и действията за саморегулация в съответствие с тяхната индивидуалност, а не въпреки нея.</w:t>
      </w:r>
    </w:p>
    <w:p w14:paraId="4A52D301" w14:textId="77777777" w:rsidR="00BB0D07" w:rsidRDefault="00A4066B" w:rsidP="00BB0D07">
      <w:pPr>
        <w:ind w:firstLine="708"/>
        <w:jc w:val="both"/>
      </w:pPr>
      <w:r w:rsidRPr="00A4066B">
        <w:t xml:space="preserve">За успешната адаптация на </w:t>
      </w:r>
      <w:r>
        <w:t>ръкводителите</w:t>
      </w:r>
      <w:r w:rsidRPr="00A4066B">
        <w:t xml:space="preserve"> и специалистите от втора категория към условията на спокоен живот е необходимо да се прилагат методи и психотехника, насочени предимно към корекция на ценностно-мотивационната сфера: обсъждане на резултатите от командировка, положителна индивидуални и групови брифинги, упражнения за коригиране на психологически ценности, ролеви игри и др. Освен това, в зависимост от състоянието на </w:t>
      </w:r>
      <w:r>
        <w:t>ръководителите</w:t>
      </w:r>
      <w:r w:rsidRPr="00A4066B">
        <w:t xml:space="preserve"> и специалистите, в процеса на рехабилитация е възможно да се използват различни видове психотерапия (рационална, ориентирана към тялото, мануална и рейк терапия, прераждане, психосинтеза, нехипнотично внушение, психологическа подкрепа ). Ефективността им обаче зависи от мотивацията на </w:t>
      </w:r>
      <w:r w:rsidR="008757E7">
        <w:t>ръководителите</w:t>
      </w:r>
      <w:r w:rsidRPr="00A4066B">
        <w:t xml:space="preserve"> и специалистите да възстановят психофизиологичното равновесие и притежаването на уменията за регулиране на психичните състояния като основа за стабилността на психичното състояние и гаранция за успеха на професионалната дейност в променените условия.</w:t>
      </w:r>
    </w:p>
    <w:p w14:paraId="66759F68" w14:textId="77777777" w:rsidR="005D49F2" w:rsidRDefault="005D49F2" w:rsidP="005D49F2">
      <w:pPr>
        <w:ind w:firstLine="708"/>
        <w:jc w:val="both"/>
      </w:pPr>
      <w:r>
        <w:t xml:space="preserve">За рехабилитация на </w:t>
      </w:r>
      <w:r w:rsidR="003C3C90">
        <w:t>ръкводители</w:t>
      </w:r>
      <w:r>
        <w:t xml:space="preserve"> и специалисти от първа категория се използват медико-психологически и социално-психологически подходи.</w:t>
      </w:r>
    </w:p>
    <w:p w14:paraId="49715503" w14:textId="77777777" w:rsidR="005D49F2" w:rsidRDefault="005D49F2" w:rsidP="005D49F2">
      <w:pPr>
        <w:ind w:firstLine="708"/>
        <w:jc w:val="both"/>
      </w:pPr>
      <w:r>
        <w:t>Ако се използва медицински и психологически подход, тогава въздействието ще бъде предимно биологично. Ако е социално-психологическа, тогава ще се прилагат различни форми на психотерапия.</w:t>
      </w:r>
    </w:p>
    <w:p w14:paraId="1BD73413" w14:textId="77777777" w:rsidR="005D49F2" w:rsidRDefault="005D49F2" w:rsidP="005D49F2">
      <w:pPr>
        <w:ind w:firstLine="708"/>
        <w:jc w:val="both"/>
      </w:pPr>
      <w:r>
        <w:t xml:space="preserve">Биологичните агенти включват: </w:t>
      </w:r>
      <w:r w:rsidR="00327652">
        <w:t>химически препарати</w:t>
      </w:r>
      <w:r>
        <w:t xml:space="preserve"> (транквиланти, хлорпромазин, резерпин), антидепресанти.</w:t>
      </w:r>
    </w:p>
    <w:p w14:paraId="29F58A88" w14:textId="77777777" w:rsidR="008757E7" w:rsidRPr="00DC3DBF" w:rsidRDefault="005D49F2" w:rsidP="005D49F2">
      <w:pPr>
        <w:ind w:firstLine="708"/>
        <w:jc w:val="both"/>
      </w:pPr>
      <w:r>
        <w:t>Използва се психотерапия - интрапсихологична и поведенческа.</w:t>
      </w:r>
    </w:p>
    <w:p w14:paraId="4BD03DC6" w14:textId="77777777" w:rsidR="004C7431" w:rsidRDefault="00C14447" w:rsidP="00C14447">
      <w:pPr>
        <w:ind w:firstLine="708"/>
        <w:jc w:val="both"/>
      </w:pPr>
      <w:r w:rsidRPr="00C14447">
        <w:t>Интрапсихологичната терапия изхожда от факта, че ненормалното поведение е следствие от неадекватното тълкуване на чувствата, нуждите и мотивите на човека. Целта е да се помогне на човек да намери причините за лоша адаптация към реалността и да му даде възможност да се адаптира към нея, като промени поведението си. Интрапсихологичната терапия включва.</w:t>
      </w:r>
    </w:p>
    <w:p w14:paraId="0EDEC1E1" w14:textId="77777777" w:rsidR="00C14447" w:rsidRDefault="00271827" w:rsidP="00271827">
      <w:pPr>
        <w:pStyle w:val="af"/>
        <w:numPr>
          <w:ilvl w:val="0"/>
          <w:numId w:val="31"/>
        </w:numPr>
        <w:jc w:val="both"/>
      </w:pPr>
      <w:r w:rsidRPr="00271827">
        <w:t xml:space="preserve">Психоанализата е първата от съвременните психотерапевтични методи. Целта на психоанализата е да открие подсъзнателните корени на техните трудности, породени от потиснати конфликти, така че човек, освободен от </w:t>
      </w:r>
      <w:r w:rsidRPr="00271827">
        <w:lastRenderedPageBreak/>
        <w:t>емоциите, свързани с тях, да може да пресъздаде собствената си личност на нова основа.</w:t>
      </w:r>
    </w:p>
    <w:p w14:paraId="12C08C43" w14:textId="77777777" w:rsidR="00525FD8" w:rsidRDefault="00525FD8" w:rsidP="00525FD8">
      <w:pPr>
        <w:ind w:left="708"/>
        <w:jc w:val="both"/>
      </w:pPr>
      <w:r>
        <w:t>Има 5 основни елемента на тази теория:</w:t>
      </w:r>
    </w:p>
    <w:p w14:paraId="7FD1B0AA" w14:textId="77777777" w:rsidR="00525FD8" w:rsidRDefault="00525FD8" w:rsidP="00525FD8">
      <w:pPr>
        <w:ind w:left="708"/>
        <w:jc w:val="both"/>
      </w:pPr>
      <w:r>
        <w:t>- дълбока емоционална връзка с човек за прехвърляне на положителни или отрицателни преживявания върху себе си (прехвърляне на терапевта на образа на бащата, майката и чувствата към тях);</w:t>
      </w:r>
    </w:p>
    <w:p w14:paraId="2A737128" w14:textId="77777777" w:rsidR="00525FD8" w:rsidRDefault="00525FD8" w:rsidP="00525FD8">
      <w:pPr>
        <w:ind w:left="708"/>
        <w:jc w:val="both"/>
      </w:pPr>
      <w:r>
        <w:t>- тълкуване (тълкуването на сънищата е най-краткият път към подсъзнанието);</w:t>
      </w:r>
    </w:p>
    <w:p w14:paraId="29C8C7B3" w14:textId="77777777" w:rsidR="00525FD8" w:rsidRDefault="00525FD8" w:rsidP="00525FD8">
      <w:pPr>
        <w:ind w:left="708"/>
        <w:jc w:val="both"/>
      </w:pPr>
      <w:r>
        <w:t>- свободно изразяване на всичко, което ви хрумне (свободни асоциации без смисъл);</w:t>
      </w:r>
    </w:p>
    <w:p w14:paraId="16A1F266" w14:textId="77777777" w:rsidR="00525FD8" w:rsidRDefault="00525FD8" w:rsidP="00525FD8">
      <w:pPr>
        <w:ind w:left="708"/>
        <w:jc w:val="both"/>
      </w:pPr>
      <w:r>
        <w:t>- ключовият момент на психоанализата - опитът на терапевта да интерпретира съдържанието на думите на човек, като подчертава местата, където той открива колебание или се опитва да не навлиза в подробности, и ги оценява като точки на съпротива, водещи до следата в търсене на основен проблем;</w:t>
      </w:r>
    </w:p>
    <w:p w14:paraId="5DDCFAC2" w14:textId="77777777" w:rsidR="00271827" w:rsidRDefault="00525FD8" w:rsidP="00525FD8">
      <w:pPr>
        <w:ind w:left="708"/>
        <w:jc w:val="both"/>
      </w:pPr>
      <w:r>
        <w:t>- обяснението, дадено от терапевта, трябва да подтикне лицето да преживее в афективни термини събитията от детството си и да ги свърже със симптомите, които се появяват в даден момент, което води до катарзис и изчезване на болезнените симптоми.</w:t>
      </w:r>
    </w:p>
    <w:p w14:paraId="018CDE2A" w14:textId="77777777" w:rsidR="005A4193" w:rsidRDefault="005A4193" w:rsidP="005A4193">
      <w:pPr>
        <w:ind w:left="708" w:firstLine="708"/>
        <w:jc w:val="both"/>
      </w:pPr>
      <w:r w:rsidRPr="005A4193">
        <w:t>Процедурата за психоанализ е най-ефективна за хора от 15 до 50 години, които искат да си сътрудничат с психотерапевт. Използва се за коригиране на разстройства от невротичен, а не психиатричен характер. За психоанализата, колкото по-интензивна и свежа е травмата, толкова по-добре.</w:t>
      </w:r>
    </w:p>
    <w:p w14:paraId="1433A423" w14:textId="77777777" w:rsidR="00530C81" w:rsidRDefault="00530C81" w:rsidP="00530C81">
      <w:pPr>
        <w:pStyle w:val="af"/>
        <w:ind w:left="1068"/>
        <w:jc w:val="both"/>
      </w:pPr>
    </w:p>
    <w:p w14:paraId="1C2C9302" w14:textId="77777777" w:rsidR="00BD634E" w:rsidRDefault="00BD634E" w:rsidP="00CC19F9">
      <w:pPr>
        <w:pStyle w:val="af"/>
        <w:numPr>
          <w:ilvl w:val="0"/>
          <w:numId w:val="31"/>
        </w:numPr>
        <w:jc w:val="both"/>
      </w:pPr>
      <w:r>
        <w:t>Клиент-центрирана терапия (Роджърс).</w:t>
      </w:r>
    </w:p>
    <w:p w14:paraId="75106CDB" w14:textId="77777777" w:rsidR="00BD634E" w:rsidRDefault="00BD634E" w:rsidP="00530C81">
      <w:pPr>
        <w:ind w:left="708"/>
        <w:jc w:val="both"/>
      </w:pPr>
      <w:r>
        <w:t>Основният принцип</w:t>
      </w:r>
      <w:r w:rsidR="00530C81">
        <w:t xml:space="preserve"> е, че клиентът е в състояние </w:t>
      </w:r>
      <w:r>
        <w:t xml:space="preserve">да разбере проблемите му, но за това той трябва да отговаря на определени условия. Необходимо е да се развие у него по-голямо самочувствие и способност да се предприемат необходимите действия, за да се приведе неговото „Аз” в съответствие с личния му опит и дълбоки чувства. </w:t>
      </w:r>
      <w:r w:rsidR="00D47032">
        <w:t>Т</w:t>
      </w:r>
      <w:r>
        <w:t xml:space="preserve">рябва да се </w:t>
      </w:r>
      <w:r w:rsidR="00D47032">
        <w:t>спазват</w:t>
      </w:r>
      <w:r>
        <w:t xml:space="preserve"> принципите:</w:t>
      </w:r>
    </w:p>
    <w:p w14:paraId="122D0DCD" w14:textId="77777777" w:rsidR="001D35FF" w:rsidRDefault="001D35FF" w:rsidP="001D35FF">
      <w:pPr>
        <w:ind w:left="708"/>
        <w:jc w:val="both"/>
      </w:pPr>
      <w:r>
        <w:t>- имат положително отношение към човек, съпреживяват му, т.е. да показване на съпричастност;</w:t>
      </w:r>
    </w:p>
    <w:p w14:paraId="6577337C" w14:textId="77777777" w:rsidR="001D35FF" w:rsidRDefault="001D35FF" w:rsidP="001D35FF">
      <w:pPr>
        <w:ind w:left="708"/>
        <w:jc w:val="both"/>
      </w:pPr>
      <w:r>
        <w:t>- да се откаже от маската на професионалист и да спечели доверие в клиента (автентичност);</w:t>
      </w:r>
    </w:p>
    <w:p w14:paraId="28FEF6DD" w14:textId="77777777" w:rsidR="00D47032" w:rsidRDefault="001D35FF" w:rsidP="001D35FF">
      <w:pPr>
        <w:ind w:left="708"/>
        <w:jc w:val="both"/>
      </w:pPr>
      <w:r>
        <w:t>- въздържайте се от тълкуване на съобщенията на клиента или внушаване на неговите проблеми. Терапевтът трябва само да слуша и да действа като огледало, отразяващо мислите и емоциите на клиента. Не да тълкуваме тези мисли, а да ги формулираме по нов начин, на рационално ниво. Тогава клиентът сам измисля тази рационализация.</w:t>
      </w:r>
    </w:p>
    <w:p w14:paraId="58513574" w14:textId="77777777" w:rsidR="001D3F06" w:rsidRDefault="001D3F06" w:rsidP="001D35FF">
      <w:pPr>
        <w:ind w:left="708"/>
        <w:jc w:val="both"/>
      </w:pPr>
    </w:p>
    <w:p w14:paraId="3E7C93AF" w14:textId="77777777" w:rsidR="001D3F06" w:rsidRDefault="001D3F06" w:rsidP="001D3F06">
      <w:pPr>
        <w:ind w:left="708"/>
        <w:jc w:val="both"/>
      </w:pPr>
      <w:r>
        <w:t>3. Гещалт терапия (Perle).</w:t>
      </w:r>
    </w:p>
    <w:p w14:paraId="4C3A73AB" w14:textId="77777777" w:rsidR="001378DA" w:rsidRDefault="001D3F06" w:rsidP="001D3F06">
      <w:pPr>
        <w:ind w:left="708"/>
        <w:jc w:val="both"/>
      </w:pPr>
      <w:r>
        <w:t>Те се ръководят от принципите: личността не представлява едно цяло (гещалт); има несъзнателен конфликт; няма контакт със собствените чувства и мисли. Следователно е необходимо да изпитате собствените си фантазии, да осъзнаете, рационализирате собствените си емоции, да контролирате интонацията на гласа си, движенията на ръцете и очите си и в същото време да разберете физическите си усещания.</w:t>
      </w:r>
    </w:p>
    <w:p w14:paraId="797451D1" w14:textId="77777777" w:rsidR="001D3F06" w:rsidRDefault="001D3F06" w:rsidP="001D3F06">
      <w:pPr>
        <w:ind w:left="708"/>
        <w:jc w:val="both"/>
      </w:pPr>
    </w:p>
    <w:p w14:paraId="7E73B1F0" w14:textId="77777777" w:rsidR="00DF607A" w:rsidRDefault="00DF607A" w:rsidP="00DF607A">
      <w:pPr>
        <w:ind w:left="708"/>
        <w:jc w:val="both"/>
      </w:pPr>
      <w:r>
        <w:t>4. Емоционалната рационална терапия на Елисън (1962).</w:t>
      </w:r>
    </w:p>
    <w:p w14:paraId="377E3D7F" w14:textId="77777777" w:rsidR="00DF607A" w:rsidRDefault="00DF607A" w:rsidP="00DF607A">
      <w:pPr>
        <w:ind w:left="708"/>
        <w:jc w:val="both"/>
      </w:pPr>
      <w:r>
        <w:t>Принцип на терапия: ирационалните или катастрофални мисли са отговорни за разстройството на поведението.</w:t>
      </w:r>
    </w:p>
    <w:p w14:paraId="010A0DFA" w14:textId="77777777" w:rsidR="001D3F06" w:rsidRDefault="00DF607A" w:rsidP="00DF607A">
      <w:pPr>
        <w:ind w:left="708"/>
        <w:jc w:val="both"/>
      </w:pPr>
      <w:r>
        <w:lastRenderedPageBreak/>
        <w:t>Цел: анализ на клиента в ситуацията, в която е попаднал, и изводите, които той е направил от него (рационализация на събитията и емоциите), след това превод на ирационалното в рационалното. Поради това има адаптация към настоящите обстоятелства.</w:t>
      </w:r>
    </w:p>
    <w:p w14:paraId="79C6E551" w14:textId="77777777" w:rsidR="00DF607A" w:rsidRDefault="00DF607A" w:rsidP="00DF607A">
      <w:pPr>
        <w:ind w:left="708"/>
        <w:jc w:val="both"/>
      </w:pPr>
    </w:p>
    <w:p w14:paraId="5E5848CA" w14:textId="77777777" w:rsidR="00D35652" w:rsidRDefault="00D35652" w:rsidP="00D35652">
      <w:pPr>
        <w:ind w:left="708"/>
        <w:jc w:val="both"/>
      </w:pPr>
      <w:r>
        <w:t>5. Екзистенциална терапия.</w:t>
      </w:r>
    </w:p>
    <w:p w14:paraId="7BED5634" w14:textId="77777777" w:rsidR="00D35652" w:rsidRDefault="00D35652" w:rsidP="00D35652">
      <w:pPr>
        <w:ind w:left="708"/>
        <w:jc w:val="both"/>
      </w:pPr>
      <w:r>
        <w:t>Принцип: свободната воля на човека.</w:t>
      </w:r>
    </w:p>
    <w:p w14:paraId="5B110D83" w14:textId="77777777" w:rsidR="00DF607A" w:rsidRDefault="00D35652" w:rsidP="00D35652">
      <w:pPr>
        <w:ind w:left="708"/>
        <w:jc w:val="both"/>
      </w:pPr>
      <w:r>
        <w:t>Тя се основава на психоанализата и теорията на Франкъл се придържа към изводите и формирането на хармонична цел на живота и смисъла на всяко действие.</w:t>
      </w:r>
    </w:p>
    <w:p w14:paraId="384047E9" w14:textId="77777777" w:rsidR="00D35652" w:rsidRDefault="00D35652" w:rsidP="00D35652">
      <w:pPr>
        <w:ind w:left="708"/>
        <w:jc w:val="both"/>
      </w:pPr>
    </w:p>
    <w:p w14:paraId="15139003" w14:textId="77777777" w:rsidR="00ED1DEA" w:rsidRDefault="00ED1DEA" w:rsidP="00ED1DEA">
      <w:pPr>
        <w:ind w:left="708"/>
        <w:jc w:val="both"/>
      </w:pPr>
      <w:r>
        <w:t>6. Терапия на реалността(Glasser).</w:t>
      </w:r>
    </w:p>
    <w:p w14:paraId="2A8878D1" w14:textId="77777777" w:rsidR="00D35652" w:rsidRDefault="00ED1DEA" w:rsidP="00ED1DEA">
      <w:pPr>
        <w:ind w:left="708"/>
        <w:jc w:val="both"/>
      </w:pPr>
      <w:r>
        <w:t>При тази терапия нечии действия и планове се оценяват в зависимост от ценностите. Тя се основава на психоанализа и оценка на последиците, които могат да произтекат от това. Клиентът се насърчава да поеме отговорност и да постигне целта.</w:t>
      </w:r>
    </w:p>
    <w:p w14:paraId="508FA678" w14:textId="77777777" w:rsidR="00ED1DEA" w:rsidRDefault="00ED1DEA" w:rsidP="00ED1DEA">
      <w:pPr>
        <w:ind w:left="708"/>
        <w:jc w:val="both"/>
      </w:pPr>
    </w:p>
    <w:p w14:paraId="31F21A71" w14:textId="77777777" w:rsidR="00E745F4" w:rsidRDefault="00E745F4" w:rsidP="00E745F4">
      <w:pPr>
        <w:ind w:left="708"/>
        <w:jc w:val="both"/>
      </w:pPr>
      <w:r>
        <w:t>7. Транзакционен анализ (Е. Берн).</w:t>
      </w:r>
    </w:p>
    <w:p w14:paraId="2FED3A84" w14:textId="77777777" w:rsidR="00E745F4" w:rsidRDefault="00E745F4" w:rsidP="00E745F4">
      <w:pPr>
        <w:ind w:left="708"/>
        <w:jc w:val="both"/>
      </w:pPr>
      <w:r>
        <w:t>Принцип: във всеки човек има нещо от детето, родителите и от него самия. Действията по сделката се основават на това.</w:t>
      </w:r>
    </w:p>
    <w:p w14:paraId="3AEAAF26" w14:textId="77777777" w:rsidR="00ED1DEA" w:rsidRDefault="00E745F4" w:rsidP="00E745F4">
      <w:pPr>
        <w:ind w:left="708"/>
        <w:jc w:val="both"/>
      </w:pPr>
      <w:r>
        <w:t>Предназначение: осъзнаване на поведението на тези три „Аз” в човек, избор на адекватни роли и поведение.</w:t>
      </w:r>
    </w:p>
    <w:p w14:paraId="584E0C6F" w14:textId="77777777" w:rsidR="00E745F4" w:rsidRDefault="00E745F4" w:rsidP="00E745F4">
      <w:pPr>
        <w:ind w:left="708"/>
        <w:jc w:val="both"/>
      </w:pPr>
    </w:p>
    <w:p w14:paraId="453FF10A" w14:textId="77777777" w:rsidR="004C508C" w:rsidRDefault="004C508C" w:rsidP="004C508C">
      <w:pPr>
        <w:ind w:left="708"/>
        <w:jc w:val="both"/>
      </w:pPr>
      <w:r>
        <w:t>8. Психодрама (Морено).</w:t>
      </w:r>
    </w:p>
    <w:p w14:paraId="410EE9FE" w14:textId="77777777" w:rsidR="00E745F4" w:rsidRDefault="004C508C" w:rsidP="004C508C">
      <w:pPr>
        <w:ind w:left="708"/>
        <w:jc w:val="both"/>
      </w:pPr>
      <w:r>
        <w:t>Преживените събития се играят с изпълнението на различни роли, за да се засилят травматичните преживявания, да се рационализират.</w:t>
      </w:r>
    </w:p>
    <w:p w14:paraId="74339B8C" w14:textId="77777777" w:rsidR="004C508C" w:rsidRDefault="004C508C" w:rsidP="004C508C">
      <w:pPr>
        <w:ind w:left="708"/>
        <w:jc w:val="both"/>
      </w:pPr>
    </w:p>
    <w:p w14:paraId="7AE347BC" w14:textId="77777777" w:rsidR="004C508C" w:rsidRDefault="004C508C" w:rsidP="004C508C">
      <w:pPr>
        <w:ind w:left="708"/>
        <w:jc w:val="both"/>
      </w:pPr>
      <w:r>
        <w:t>9. Социална терапия.</w:t>
      </w:r>
    </w:p>
    <w:p w14:paraId="7C43FD7D" w14:textId="77777777" w:rsidR="004C508C" w:rsidRDefault="004C508C" w:rsidP="004C508C">
      <w:pPr>
        <w:ind w:left="708"/>
        <w:jc w:val="both"/>
      </w:pPr>
      <w:r>
        <w:t>Комуникацията се осъществява в група за личностно израстване с цел подобряване на взаимоотношенията с други хора. Има групи:</w:t>
      </w:r>
    </w:p>
    <w:p w14:paraId="5760B0E6" w14:textId="77777777" w:rsidR="004C508C" w:rsidRDefault="004C508C" w:rsidP="004C508C">
      <w:pPr>
        <w:ind w:left="708"/>
        <w:jc w:val="both"/>
      </w:pPr>
      <w:r>
        <w:t>- сенсибилизация: изграждане на взаимоотношения между себе си с помощта на контакти, възгледи и др .;</w:t>
      </w:r>
    </w:p>
    <w:p w14:paraId="336F5793" w14:textId="77777777" w:rsidR="004C508C" w:rsidRDefault="004C508C" w:rsidP="004C508C">
      <w:pPr>
        <w:ind w:left="708"/>
        <w:jc w:val="both"/>
      </w:pPr>
      <w:r>
        <w:t>- семейна терапия (Minuchin): идентифициране на болезнени чувства, точки (Satyr);</w:t>
      </w:r>
    </w:p>
    <w:p w14:paraId="517F6B15" w14:textId="77777777" w:rsidR="004C508C" w:rsidRDefault="004C508C" w:rsidP="004C508C">
      <w:pPr>
        <w:ind w:left="708"/>
        <w:jc w:val="both"/>
      </w:pPr>
      <w:r>
        <w:t>- дебрифинг - съвместно рационализиране на болезнени емоции.</w:t>
      </w:r>
    </w:p>
    <w:p w14:paraId="203BE5D0" w14:textId="77777777" w:rsidR="00CB00E5" w:rsidRDefault="00CB00E5" w:rsidP="004C508C">
      <w:pPr>
        <w:ind w:left="708"/>
        <w:jc w:val="both"/>
      </w:pPr>
    </w:p>
    <w:p w14:paraId="34EC2698" w14:textId="77777777" w:rsidR="00BF2325" w:rsidRDefault="00BF2325" w:rsidP="00BF2325">
      <w:pPr>
        <w:ind w:left="708"/>
        <w:jc w:val="both"/>
      </w:pPr>
      <w:r>
        <w:t>10. Поведенческа терапия.</w:t>
      </w:r>
    </w:p>
    <w:p w14:paraId="62915A60" w14:textId="77777777" w:rsidR="00BF2325" w:rsidRDefault="00BF2325" w:rsidP="00BF2325">
      <w:pPr>
        <w:ind w:left="708"/>
        <w:jc w:val="both"/>
      </w:pPr>
      <w:r>
        <w:t>Използва се за преодоляване на фобиите.</w:t>
      </w:r>
    </w:p>
    <w:p w14:paraId="7D4507D0" w14:textId="77777777" w:rsidR="00BF2325" w:rsidRDefault="00BF2325" w:rsidP="00BF2325">
      <w:pPr>
        <w:ind w:left="708"/>
        <w:jc w:val="both"/>
      </w:pPr>
      <w:r>
        <w:t>Сред разновидностите на поведенческата терапия има: контра-кондициониране, оперантни методи, терапия с представяне на модел.</w:t>
      </w:r>
    </w:p>
    <w:p w14:paraId="5C49A8D4" w14:textId="77777777" w:rsidR="00BF2325" w:rsidRDefault="00BF2325" w:rsidP="00BF2325">
      <w:pPr>
        <w:ind w:left="708"/>
        <w:jc w:val="both"/>
      </w:pPr>
      <w:r>
        <w:t>Противоусловие - прекъсване на връзката между стимул и реакция:</w:t>
      </w:r>
    </w:p>
    <w:p w14:paraId="10DEA702" w14:textId="77777777" w:rsidR="00BF2325" w:rsidRDefault="00BF2325" w:rsidP="00BF2325">
      <w:pPr>
        <w:ind w:left="708"/>
        <w:jc w:val="both"/>
      </w:pPr>
      <w:r>
        <w:t>- системна десенсибилизация - развитие на реакции, които са противоположни на неадекватни реакции (тревожността се противопоставя на релаксацията, следователно те учат да се отпускат, така че след това, след като симулират тревожност, да я срещнат и да я изпитат в спокойно състояние);</w:t>
      </w:r>
    </w:p>
    <w:p w14:paraId="48B9B0F9" w14:textId="77777777" w:rsidR="00BF2325" w:rsidRDefault="00BF2325" w:rsidP="00BF2325">
      <w:pPr>
        <w:ind w:left="708"/>
        <w:jc w:val="both"/>
      </w:pPr>
      <w:r>
        <w:t>- имплозивна терапия - отпускане и преживяване на тревожност с нарастващ ефект и многократно, докато състоянието на тревожност бъде напълно елиминирано;</w:t>
      </w:r>
    </w:p>
    <w:p w14:paraId="16C7119B" w14:textId="77777777" w:rsidR="00CB00E5" w:rsidRDefault="00BF2325" w:rsidP="00BF2325">
      <w:pPr>
        <w:ind w:left="708"/>
        <w:jc w:val="both"/>
      </w:pPr>
      <w:r>
        <w:t xml:space="preserve">- </w:t>
      </w:r>
      <w:r w:rsidR="007753F7">
        <w:t xml:space="preserve">аверсивна терапия </w:t>
      </w:r>
      <w:r>
        <w:t>(употребата на лекарства, които причиняват гадене при пушене или пиене; използване на токов удар).</w:t>
      </w:r>
    </w:p>
    <w:p w14:paraId="6DFB3648" w14:textId="77777777" w:rsidR="001B377B" w:rsidRDefault="001B377B" w:rsidP="00BF2325">
      <w:pPr>
        <w:ind w:left="708"/>
        <w:jc w:val="both"/>
      </w:pPr>
    </w:p>
    <w:p w14:paraId="595E533A" w14:textId="77777777" w:rsidR="001B377B" w:rsidRDefault="001B377B" w:rsidP="001B377B">
      <w:pPr>
        <w:ind w:left="708"/>
        <w:jc w:val="both"/>
      </w:pPr>
      <w:r>
        <w:t>Оперантни методи (Skinner's) се използват за работа с пациенти с девиантно поведение:</w:t>
      </w:r>
    </w:p>
    <w:p w14:paraId="12ABC7A4" w14:textId="77777777" w:rsidR="001B377B" w:rsidRDefault="001B377B" w:rsidP="001B377B">
      <w:pPr>
        <w:ind w:left="708"/>
        <w:jc w:val="both"/>
      </w:pPr>
      <w:r>
        <w:t>- формирайте адекватно поведение, използвайки техниките за подсилване и възнаграждение;</w:t>
      </w:r>
    </w:p>
    <w:p w14:paraId="6316A3CF" w14:textId="77777777" w:rsidR="001B377B" w:rsidRDefault="001B377B" w:rsidP="001B377B">
      <w:pPr>
        <w:ind w:left="708"/>
        <w:jc w:val="both"/>
      </w:pPr>
      <w:r>
        <w:t>- методът за натрупване на жетони (за обществено полезни действия се дава знак, за който можете да получите цигари, допълнителни привилегии, живот в отделна стая, посещение на столова, получаване на сладкиши и др.).</w:t>
      </w:r>
    </w:p>
    <w:p w14:paraId="7697361B" w14:textId="77777777" w:rsidR="001B377B" w:rsidRDefault="001B377B" w:rsidP="001B377B">
      <w:pPr>
        <w:ind w:left="708"/>
        <w:jc w:val="both"/>
      </w:pPr>
    </w:p>
    <w:p w14:paraId="220397F5" w14:textId="77777777" w:rsidR="00324086" w:rsidRDefault="00324086" w:rsidP="00324086">
      <w:pPr>
        <w:ind w:left="708"/>
        <w:jc w:val="both"/>
      </w:pPr>
      <w:r>
        <w:t>Моделна презентационна терапия. Пример за психолог или друг орган в нестандартна или екстремна ситуация.</w:t>
      </w:r>
    </w:p>
    <w:p w14:paraId="7EE94613" w14:textId="77777777" w:rsidR="00324086" w:rsidRDefault="00324086" w:rsidP="00324086">
      <w:pPr>
        <w:ind w:left="708"/>
        <w:jc w:val="both"/>
      </w:pPr>
      <w:r>
        <w:t>Процедура за самопроверка. Клиентът се възнаграждава за полезни действия.</w:t>
      </w:r>
    </w:p>
    <w:p w14:paraId="56325052" w14:textId="77777777" w:rsidR="00324086" w:rsidRDefault="00324086" w:rsidP="00324086">
      <w:pPr>
        <w:ind w:left="708"/>
        <w:jc w:val="both"/>
      </w:pPr>
      <w:r>
        <w:t>При цялата положителност на терапевтичните методи поведенческата терапия е критикувана за несъответствието на резултатите. Изчезването на симптомите не елиминира основните причини. Околната среда, действайки, сама по себе си е стрес.</w:t>
      </w:r>
    </w:p>
    <w:p w14:paraId="634038B9" w14:textId="77777777" w:rsidR="00C63AB2" w:rsidRDefault="00C63AB2" w:rsidP="00F857C3">
      <w:pPr>
        <w:jc w:val="both"/>
      </w:pPr>
      <w:r>
        <w:t>В поведенческата терапия се разграничават групи:</w:t>
      </w:r>
    </w:p>
    <w:p w14:paraId="31CCF05E" w14:textId="77777777" w:rsidR="00C63AB2" w:rsidRDefault="00C63AB2" w:rsidP="00C63AB2">
      <w:pPr>
        <w:jc w:val="both"/>
      </w:pPr>
      <w:r>
        <w:t>- взаимопомощ (взаимно подпомагане във взаимна комуникация);</w:t>
      </w:r>
    </w:p>
    <w:p w14:paraId="1E2E13DA" w14:textId="77777777" w:rsidR="00C63AB2" w:rsidRDefault="00C63AB2" w:rsidP="00C63AB2">
      <w:pPr>
        <w:jc w:val="both"/>
      </w:pPr>
      <w:r>
        <w:t>- терапевтични групи (Plymandon). В този случай психологът помага, подкрепя, справя се с трудни ситуации. Подкрепата на някой, който е в критична ситуация, се използва активно в екстремни условия;</w:t>
      </w:r>
    </w:p>
    <w:p w14:paraId="68BC5388" w14:textId="77777777" w:rsidR="00C63AB2" w:rsidRDefault="00C63AB2" w:rsidP="00C63AB2">
      <w:pPr>
        <w:jc w:val="both"/>
      </w:pPr>
      <w:r>
        <w:t>- социална медиация - психологическа подкрепа за здрав контингент. Може да се извършва в хода на рехабилитационни дейности при екстремни условия.</w:t>
      </w:r>
    </w:p>
    <w:p w14:paraId="1BDD713C" w14:textId="77777777" w:rsidR="00C63AB2" w:rsidRDefault="00C63AB2" w:rsidP="00C63AB2">
      <w:pPr>
        <w:jc w:val="both"/>
      </w:pPr>
      <w:r>
        <w:t>В екстремни ситуации често се използват иновативни подходи за психологическа корекция на травматичен стрес, предимно НЛП методи.</w:t>
      </w:r>
    </w:p>
    <w:p w14:paraId="194DC2B2" w14:textId="77777777" w:rsidR="00C63AB2" w:rsidRDefault="00C63AB2" w:rsidP="00C63AB2">
      <w:pPr>
        <w:jc w:val="both"/>
      </w:pPr>
      <w:r>
        <w:t>Интересът към тези методи се дължи на бързото нарастване на положителните резултати в сравнение с традиционните подходи.</w:t>
      </w:r>
    </w:p>
    <w:p w14:paraId="5732ED78" w14:textId="77777777" w:rsidR="00F857C3" w:rsidRDefault="00F857C3" w:rsidP="00C63AB2">
      <w:pPr>
        <w:jc w:val="both"/>
      </w:pPr>
    </w:p>
    <w:p w14:paraId="57CD0762" w14:textId="77777777" w:rsidR="00F857C3" w:rsidRDefault="00F857C3" w:rsidP="00280E41">
      <w:pPr>
        <w:pStyle w:val="1"/>
      </w:pPr>
      <w:bookmarkStart w:id="36" w:name="_Toc70963717"/>
      <w:r>
        <w:t>Изводи от втора глава</w:t>
      </w:r>
      <w:bookmarkEnd w:id="36"/>
    </w:p>
    <w:p w14:paraId="6FA11EEE" w14:textId="77777777" w:rsidR="00A62E95" w:rsidRDefault="00A62E95" w:rsidP="00A62E95"/>
    <w:p w14:paraId="132C729F" w14:textId="77777777" w:rsidR="006F2E65" w:rsidRDefault="006F2E65" w:rsidP="006F2E65">
      <w:pPr>
        <w:ind w:firstLine="708"/>
        <w:jc w:val="both"/>
        <w:rPr>
          <w:sz w:val="22"/>
          <w:szCs w:val="22"/>
        </w:rPr>
      </w:pPr>
      <w:r>
        <w:t>Във втора глава на дипломната разработка бяха засегнати въпросите свързани с психология на управлението в екстремални условия. Организацията на работа на професионална екстремална психологическа подготовка има своите изисквания за професионална подготовка. Така например професионалното обучение и подготовка трябва да е максимално близко до реалните условия на екстремална дейност, както и да се използват компютърни технологии и технически средства. Постоянно променящите се външни условия изискват съответните корекции и нововъведения в подготовката на специалисти с екстремен профил. При не добра организация и подготовка за работа в екстремни условия са застрашени както живота и здравето на отделните служители, така и целостта на цялата група.</w:t>
      </w:r>
    </w:p>
    <w:p w14:paraId="2B35EF71" w14:textId="77777777" w:rsidR="006F2E65" w:rsidRDefault="006F2E65" w:rsidP="006F2E65">
      <w:pPr>
        <w:ind w:firstLine="708"/>
        <w:jc w:val="both"/>
      </w:pPr>
      <w:r>
        <w:t xml:space="preserve">Обща задача на обучението на ръководителите и специалистите е формирането на екстремно ориентирано съзнание и развитие на интегрирани психични качества – бдителност, оптимално представяне, способност за многовариантност, бързи и адекватни действия. Също така и придобиване на знания и умения за: </w:t>
      </w:r>
    </w:p>
    <w:p w14:paraId="4F2F85EF" w14:textId="77777777" w:rsidR="006F2E65" w:rsidRDefault="006F2E65" w:rsidP="006F2E65">
      <w:pPr>
        <w:pStyle w:val="af"/>
        <w:numPr>
          <w:ilvl w:val="0"/>
          <w:numId w:val="32"/>
        </w:numPr>
        <w:spacing w:after="200" w:line="276" w:lineRule="auto"/>
        <w:jc w:val="both"/>
      </w:pPr>
      <w:r>
        <w:t>Концентрация, разпределение и задържане на вниманието, развитие на професионална памет, мислене в процес  на подготовка и дейност;</w:t>
      </w:r>
    </w:p>
    <w:p w14:paraId="6D321164" w14:textId="77777777" w:rsidR="006F2E65" w:rsidRDefault="006F2E65" w:rsidP="006F2E65">
      <w:pPr>
        <w:pStyle w:val="af"/>
        <w:numPr>
          <w:ilvl w:val="0"/>
          <w:numId w:val="32"/>
        </w:numPr>
        <w:spacing w:after="200" w:line="276" w:lineRule="auto"/>
        <w:jc w:val="both"/>
      </w:pPr>
      <w:r>
        <w:t>Мисловно моделиране на екстремни условия, успешна дейност, сензорни образи;</w:t>
      </w:r>
    </w:p>
    <w:p w14:paraId="34D214ED" w14:textId="77777777" w:rsidR="006F2E65" w:rsidRDefault="006F2E65" w:rsidP="006F2E65">
      <w:pPr>
        <w:pStyle w:val="af"/>
        <w:numPr>
          <w:ilvl w:val="0"/>
          <w:numId w:val="32"/>
        </w:numPr>
        <w:spacing w:after="200" w:line="276" w:lineRule="auto"/>
        <w:jc w:val="both"/>
      </w:pPr>
      <w:r>
        <w:lastRenderedPageBreak/>
        <w:t>Установяван на контакти, безконфликтна комуникация и преговори с различни етнически групи.</w:t>
      </w:r>
    </w:p>
    <w:p w14:paraId="7A799BA4" w14:textId="77777777" w:rsidR="006F2E65" w:rsidRDefault="006F2E65" w:rsidP="006F2E65">
      <w:pPr>
        <w:ind w:left="708"/>
        <w:jc w:val="both"/>
      </w:pPr>
      <w:r>
        <w:t>Общи задачи свързани с обучението на ръководители, специалисти и функционални групи:</w:t>
      </w:r>
    </w:p>
    <w:p w14:paraId="2654D0BA" w14:textId="77777777" w:rsidR="006F2E65" w:rsidRDefault="006F2E65" w:rsidP="006F2E65">
      <w:pPr>
        <w:pStyle w:val="af"/>
        <w:numPr>
          <w:ilvl w:val="0"/>
          <w:numId w:val="32"/>
        </w:numPr>
        <w:spacing w:after="200" w:line="276" w:lineRule="auto"/>
        <w:jc w:val="both"/>
      </w:pPr>
      <w:r>
        <w:t>Осъществяване на диагностика на всички етапи;</w:t>
      </w:r>
    </w:p>
    <w:p w14:paraId="1ED823A6" w14:textId="77777777" w:rsidR="006F2E65" w:rsidRDefault="006F2E65" w:rsidP="006F2E65">
      <w:pPr>
        <w:pStyle w:val="af"/>
        <w:numPr>
          <w:ilvl w:val="0"/>
          <w:numId w:val="32"/>
        </w:numPr>
        <w:spacing w:after="200" w:line="276" w:lineRule="auto"/>
        <w:jc w:val="both"/>
      </w:pPr>
      <w:r>
        <w:t>Осъзнаване на личностно значими ценности и цели на професионалната дейност, увеличаване на дела на ясни, емоционално наситени социални и групови ценности;</w:t>
      </w:r>
    </w:p>
    <w:p w14:paraId="64DC53FF" w14:textId="77777777" w:rsidR="006F2E65" w:rsidRDefault="006F2E65" w:rsidP="006F2E65">
      <w:pPr>
        <w:pStyle w:val="af"/>
        <w:numPr>
          <w:ilvl w:val="0"/>
          <w:numId w:val="32"/>
        </w:numPr>
        <w:spacing w:after="200" w:line="276" w:lineRule="auto"/>
        <w:jc w:val="both"/>
      </w:pPr>
      <w:r>
        <w:t>Знания и умения за безопасност и пр.</w:t>
      </w:r>
    </w:p>
    <w:p w14:paraId="738F3C6B" w14:textId="77777777" w:rsidR="006F2E65" w:rsidRDefault="006F2E65" w:rsidP="006F2E65">
      <w:pPr>
        <w:ind w:firstLine="708"/>
        <w:jc w:val="both"/>
      </w:pPr>
      <w:r>
        <w:t>Обучението чрез екстремни условия може да се приложи само когато има вече съществуващо ниво на подготвеност на лидера.</w:t>
      </w:r>
    </w:p>
    <w:p w14:paraId="590DCC75" w14:textId="77777777" w:rsidR="006F2E65" w:rsidRDefault="006F2E65" w:rsidP="006F2E65">
      <w:pPr>
        <w:ind w:firstLine="708"/>
        <w:jc w:val="both"/>
      </w:pPr>
      <w:r>
        <w:t>Екстремно психологическата подготовка се състои от теоретични и практически класове. Теоретичните класове включват лекции и семинари. Практическите се разделят на бой, служба, физическа подготовка. Могат да са или за целият персонал или за отделни специалисти. В допълнение се използват психологически семинари. Теоретичният курс е универсален за всички звена, изпълняващи задачи в екстремни условия, и е насочен към: разбиране на целите, задачите, съдържанието на обучението; понятията „готовност”, „подготвеност”, „умение”, „конфликт”, „безпокойство”, „страх”, „риск”, „опасност”, „адаптация”, „устойчивост на стрес”. Изследват се конгнитивни процеси, психически свойства и състояния.</w:t>
      </w:r>
    </w:p>
    <w:p w14:paraId="01697A73" w14:textId="77777777" w:rsidR="006F2E65" w:rsidRDefault="006F2E65" w:rsidP="006F2E65">
      <w:pPr>
        <w:ind w:firstLine="708"/>
        <w:jc w:val="both"/>
      </w:pPr>
      <w:r>
        <w:t>Практическият курс е под формата на психологически работилници, групови упражнения в процес на активен отдих и пр.</w:t>
      </w:r>
    </w:p>
    <w:p w14:paraId="468B4E5E" w14:textId="77777777" w:rsidR="006F2E65" w:rsidRDefault="006F2E65" w:rsidP="006F2E65">
      <w:pPr>
        <w:ind w:firstLine="708"/>
        <w:jc w:val="both"/>
      </w:pPr>
      <w:r>
        <w:t>В психологическата подготовка е прието да е включват и нетрадиционни психотехники. Те могат да са адаптирани на базата на техники на Чан, дзен будизъм, „наблюдение на дишането”,  „реакция” и пр. Те повишават резултатите от екстремната подготовка и въздействат в по-голяма степен възможностите за професионално приемане, подсъзнание и групово настроение. Успехът в екстремни условия изисква дистанциране от всички преживявания чрез постигне на най-висока степен на бойно психично състояние. Чрез свръхситуативна активност се постига объркване на противника.</w:t>
      </w:r>
    </w:p>
    <w:p w14:paraId="694A35A7" w14:textId="77777777" w:rsidR="006F2E65" w:rsidRDefault="006F2E65" w:rsidP="006F2E65">
      <w:pPr>
        <w:ind w:firstLine="708"/>
        <w:jc w:val="both"/>
      </w:pPr>
      <w:r>
        <w:t>Нетрадиционните психотехники могат да се използват за развитие на комуникативни умения, професионална комуникация, умения за правилно излизане от конфликтна ситуация.</w:t>
      </w:r>
    </w:p>
    <w:p w14:paraId="5EF9343D" w14:textId="77777777" w:rsidR="006F2E65" w:rsidRDefault="006F2E65" w:rsidP="006F2E65">
      <w:pPr>
        <w:ind w:firstLine="708"/>
        <w:jc w:val="both"/>
      </w:pPr>
      <w:r>
        <w:t>Безопасността на специалистите и групата може да се сведе до физическа и психологическа безопасност. Психологическото претоварване, стрес, натрупване на умора свързана с професионалната дейност, мобинг са опасни както за отделният специалист така и за групата.</w:t>
      </w:r>
    </w:p>
    <w:p w14:paraId="1955E992" w14:textId="77777777" w:rsidR="006F2E65" w:rsidRDefault="006F2E65" w:rsidP="006F2E65">
      <w:pPr>
        <w:ind w:firstLine="708"/>
        <w:jc w:val="both"/>
      </w:pPr>
      <w:r>
        <w:t>Необходим е баланс между фокусирането върху мерките за защита и безопасност и рисковете свързани с изпълнение на професионалните задължения. Прекаленото фокусиране върху мерките за защита може да повлияе на изпълнението на служебните задачи.</w:t>
      </w:r>
    </w:p>
    <w:p w14:paraId="0FEE3E9D" w14:textId="77777777" w:rsidR="006F2E65" w:rsidRDefault="006F2E65" w:rsidP="006F2E65">
      <w:pPr>
        <w:ind w:firstLine="708"/>
        <w:jc w:val="both"/>
      </w:pPr>
      <w:r>
        <w:t>Като постоянни противопоказания за работа в екстремни условия могат да се посочат:</w:t>
      </w:r>
    </w:p>
    <w:p w14:paraId="41E4C5D5" w14:textId="77777777" w:rsidR="006F2E65" w:rsidRDefault="006F2E65" w:rsidP="006F2E65">
      <w:pPr>
        <w:pStyle w:val="af"/>
        <w:numPr>
          <w:ilvl w:val="0"/>
          <w:numId w:val="32"/>
        </w:numPr>
        <w:spacing w:after="200" w:line="276" w:lineRule="auto"/>
        <w:jc w:val="both"/>
      </w:pPr>
      <w:r>
        <w:t>Намалена психологическа стабилност и склонност към психическа дезадаптация;</w:t>
      </w:r>
    </w:p>
    <w:p w14:paraId="00864A15" w14:textId="77777777" w:rsidR="006F2E65" w:rsidRDefault="006F2E65" w:rsidP="006F2E65">
      <w:pPr>
        <w:pStyle w:val="af"/>
        <w:numPr>
          <w:ilvl w:val="0"/>
          <w:numId w:val="32"/>
        </w:numPr>
        <w:spacing w:after="200" w:line="276" w:lineRule="auto"/>
        <w:jc w:val="both"/>
      </w:pPr>
      <w:r>
        <w:t>Функционални промени в организма;</w:t>
      </w:r>
    </w:p>
    <w:p w14:paraId="3AD4C8F8" w14:textId="77777777" w:rsidR="006F2E65" w:rsidRDefault="006F2E65" w:rsidP="006F2E65">
      <w:pPr>
        <w:pStyle w:val="af"/>
        <w:numPr>
          <w:ilvl w:val="0"/>
          <w:numId w:val="32"/>
        </w:numPr>
        <w:spacing w:after="200" w:line="276" w:lineRule="auto"/>
        <w:jc w:val="both"/>
      </w:pPr>
      <w:r>
        <w:t>Дефицити в сетивните органи;</w:t>
      </w:r>
    </w:p>
    <w:p w14:paraId="102E948F" w14:textId="77777777" w:rsidR="006F2E65" w:rsidRDefault="006F2E65" w:rsidP="006F2E65">
      <w:pPr>
        <w:pStyle w:val="af"/>
        <w:numPr>
          <w:ilvl w:val="0"/>
          <w:numId w:val="32"/>
        </w:numPr>
        <w:spacing w:after="200" w:line="276" w:lineRule="auto"/>
        <w:jc w:val="both"/>
      </w:pPr>
      <w:r>
        <w:lastRenderedPageBreak/>
        <w:t>Пристрастеност към алкохол и наркотици;</w:t>
      </w:r>
    </w:p>
    <w:p w14:paraId="6605F54F" w14:textId="77777777" w:rsidR="006F2E65" w:rsidRDefault="006F2E65" w:rsidP="006F2E65">
      <w:pPr>
        <w:pStyle w:val="af"/>
        <w:numPr>
          <w:ilvl w:val="0"/>
          <w:numId w:val="32"/>
        </w:numPr>
        <w:spacing w:after="200" w:line="276" w:lineRule="auto"/>
        <w:jc w:val="both"/>
      </w:pPr>
      <w:r>
        <w:t>Ниска интелигентност.</w:t>
      </w:r>
    </w:p>
    <w:p w14:paraId="0DA0BCDB" w14:textId="77777777" w:rsidR="006F2E65" w:rsidRDefault="006F2E65" w:rsidP="006F2E65">
      <w:pPr>
        <w:ind w:left="708"/>
        <w:jc w:val="both"/>
      </w:pPr>
      <w:r>
        <w:t>Временни противопоказани за работа в екстремни условия на функционална група:</w:t>
      </w:r>
    </w:p>
    <w:p w14:paraId="6A79D946" w14:textId="77777777" w:rsidR="006F2E65" w:rsidRDefault="006F2E65" w:rsidP="006F2E65">
      <w:pPr>
        <w:pStyle w:val="af"/>
        <w:numPr>
          <w:ilvl w:val="0"/>
          <w:numId w:val="32"/>
        </w:numPr>
        <w:spacing w:after="200" w:line="276" w:lineRule="auto"/>
        <w:jc w:val="both"/>
      </w:pPr>
      <w:r>
        <w:t>Липса на сближаване, координация, мобилизация на групата;</w:t>
      </w:r>
    </w:p>
    <w:p w14:paraId="5F9149B7" w14:textId="77777777" w:rsidR="006F2E65" w:rsidRDefault="006F2E65" w:rsidP="006F2E65">
      <w:pPr>
        <w:pStyle w:val="af"/>
        <w:numPr>
          <w:ilvl w:val="0"/>
          <w:numId w:val="32"/>
        </w:numPr>
        <w:spacing w:after="200" w:line="276" w:lineRule="auto"/>
        <w:jc w:val="both"/>
      </w:pPr>
      <w:r>
        <w:t>Напрегнати отношения между формални и неформални лидери;</w:t>
      </w:r>
    </w:p>
    <w:p w14:paraId="63C5D1E9" w14:textId="77777777" w:rsidR="006F2E65" w:rsidRDefault="006F2E65" w:rsidP="006F2E65">
      <w:pPr>
        <w:pStyle w:val="af"/>
        <w:numPr>
          <w:ilvl w:val="0"/>
          <w:numId w:val="32"/>
        </w:numPr>
        <w:spacing w:after="200" w:line="276" w:lineRule="auto"/>
        <w:jc w:val="both"/>
      </w:pPr>
      <w:r>
        <w:t>Неблагоприятен морално-психологически климат.</w:t>
      </w:r>
    </w:p>
    <w:p w14:paraId="3712CF15" w14:textId="77777777" w:rsidR="006F2E65" w:rsidRDefault="006F2E65" w:rsidP="006F2E65">
      <w:pPr>
        <w:jc w:val="both"/>
      </w:pPr>
      <w:r>
        <w:t>Фактори предразполагащи към произшествия: консумация на алкохол през деня; алкохолна интоксикация; липса на адекватна нощна почивка (сън под 8 часа); болезнени състояния и неразположения.</w:t>
      </w:r>
    </w:p>
    <w:p w14:paraId="679F20A2" w14:textId="77777777" w:rsidR="006F2E65" w:rsidRDefault="006F2E65" w:rsidP="006F2E65">
      <w:pPr>
        <w:jc w:val="both"/>
      </w:pPr>
    </w:p>
    <w:p w14:paraId="5EB3D60B" w14:textId="77777777" w:rsidR="006F2E65" w:rsidRDefault="006F2E65" w:rsidP="006F2E65">
      <w:pPr>
        <w:ind w:firstLine="708"/>
        <w:jc w:val="both"/>
      </w:pPr>
      <w:r>
        <w:t>Осигуряването на психологическа подкрепа за специалистите и функционалните групи в екстремни условия е от съществено значение. Чрез нея се мобилизира персонала преди началото и в по време на дейността, постига се вътрешно регулиране, вземат се мерки за рехабилитация и възстановяване. Формата на психологическа подкрепа може да е осигуряване на професионални действия в хода на решаване на бойна задача, както и възстановяване работоспособността на специалистите след като са изпълнили бойните си задачи.</w:t>
      </w:r>
    </w:p>
    <w:p w14:paraId="3427531E" w14:textId="77777777" w:rsidR="006F2E65" w:rsidRDefault="006F2E65" w:rsidP="006F2E65">
      <w:pPr>
        <w:jc w:val="both"/>
      </w:pPr>
      <w:r>
        <w:tab/>
        <w:t>Задачите при психологическа подкрепа се обобщават до:</w:t>
      </w:r>
    </w:p>
    <w:p w14:paraId="63AC67AF" w14:textId="77777777" w:rsidR="006F2E65" w:rsidRDefault="006F2E65" w:rsidP="006F2E65">
      <w:pPr>
        <w:pStyle w:val="af"/>
        <w:numPr>
          <w:ilvl w:val="0"/>
          <w:numId w:val="32"/>
        </w:numPr>
        <w:spacing w:after="200" w:line="276" w:lineRule="auto"/>
        <w:jc w:val="both"/>
      </w:pPr>
      <w:r>
        <w:t>Запознаване на персонала със спецификата на ситуацията, взетите решения, задачите;</w:t>
      </w:r>
    </w:p>
    <w:p w14:paraId="681290D8" w14:textId="77777777" w:rsidR="006F2E65" w:rsidRDefault="006F2E65" w:rsidP="006F2E65">
      <w:pPr>
        <w:pStyle w:val="af"/>
        <w:numPr>
          <w:ilvl w:val="0"/>
          <w:numId w:val="32"/>
        </w:numPr>
        <w:spacing w:after="200" w:line="276" w:lineRule="auto"/>
        <w:jc w:val="both"/>
      </w:pPr>
      <w:r>
        <w:t>Брифинг за личната безопасност;</w:t>
      </w:r>
    </w:p>
    <w:p w14:paraId="2B4B9A5E" w14:textId="77777777" w:rsidR="006F2E65" w:rsidRDefault="006F2E65" w:rsidP="006F2E65">
      <w:pPr>
        <w:pStyle w:val="af"/>
        <w:numPr>
          <w:ilvl w:val="0"/>
          <w:numId w:val="32"/>
        </w:numPr>
        <w:spacing w:after="200" w:line="276" w:lineRule="auto"/>
        <w:jc w:val="both"/>
      </w:pPr>
      <w:r>
        <w:t>Мобилизиране на необходимите професионално важни личностни черти;</w:t>
      </w:r>
    </w:p>
    <w:p w14:paraId="0E6DD135" w14:textId="77777777" w:rsidR="006F2E65" w:rsidRDefault="006F2E65" w:rsidP="006F2E65">
      <w:pPr>
        <w:pStyle w:val="af"/>
        <w:numPr>
          <w:ilvl w:val="0"/>
          <w:numId w:val="32"/>
        </w:numPr>
        <w:spacing w:after="200" w:line="276" w:lineRule="auto"/>
        <w:jc w:val="both"/>
      </w:pPr>
      <w:r>
        <w:t>Специализирана психологическа помощ;</w:t>
      </w:r>
    </w:p>
    <w:p w14:paraId="25FF958E" w14:textId="77777777" w:rsidR="006F2E65" w:rsidRDefault="006F2E65" w:rsidP="006F2E65">
      <w:pPr>
        <w:pStyle w:val="af"/>
        <w:numPr>
          <w:ilvl w:val="0"/>
          <w:numId w:val="32"/>
        </w:numPr>
        <w:spacing w:after="200" w:line="276" w:lineRule="auto"/>
        <w:jc w:val="both"/>
      </w:pPr>
      <w:r>
        <w:t>Създаван на атмосфера на другарство, колективизъм, подкрепа, взаимопомощ;</w:t>
      </w:r>
    </w:p>
    <w:p w14:paraId="59191E02" w14:textId="77777777" w:rsidR="006F2E65" w:rsidRDefault="006F2E65" w:rsidP="006F2E65">
      <w:pPr>
        <w:pStyle w:val="af"/>
        <w:numPr>
          <w:ilvl w:val="0"/>
          <w:numId w:val="32"/>
        </w:numPr>
        <w:spacing w:after="200" w:line="276" w:lineRule="auto"/>
        <w:jc w:val="both"/>
      </w:pPr>
      <w:r>
        <w:t>Рехабилитация и възстановителна дейност;</w:t>
      </w:r>
    </w:p>
    <w:p w14:paraId="33A1201F" w14:textId="77777777" w:rsidR="006F2E65" w:rsidRDefault="006F2E65" w:rsidP="006F2E65">
      <w:pPr>
        <w:pStyle w:val="af"/>
        <w:numPr>
          <w:ilvl w:val="0"/>
          <w:numId w:val="32"/>
        </w:numPr>
        <w:spacing w:after="200" w:line="276" w:lineRule="auto"/>
        <w:jc w:val="both"/>
      </w:pPr>
      <w:r>
        <w:t>Организиране и провеждане на мерки за психологическо въздействие върху участници във въоръжената съпротива или терористи.</w:t>
      </w:r>
    </w:p>
    <w:p w14:paraId="475A2698" w14:textId="77777777" w:rsidR="006F2E65" w:rsidRDefault="006F2E65" w:rsidP="006F2E65">
      <w:pPr>
        <w:jc w:val="both"/>
      </w:pPr>
      <w:r>
        <w:t>Основни техники при психологическа подготовка са обяснени, убеждаване, внушение, демонстрация, упражнение и обучение.</w:t>
      </w:r>
    </w:p>
    <w:p w14:paraId="68876D2F" w14:textId="77777777" w:rsidR="006F2E65" w:rsidRDefault="006F2E65" w:rsidP="006F2E65">
      <w:pPr>
        <w:jc w:val="both"/>
      </w:pPr>
      <w:r>
        <w:t>Средствата за въздействие върху специалистите биват материални, визуални, слухово, обонятелни, кинестатични.</w:t>
      </w:r>
    </w:p>
    <w:p w14:paraId="2E74875B" w14:textId="77777777" w:rsidR="006F2E65" w:rsidRDefault="006F2E65" w:rsidP="006F2E65">
      <w:pPr>
        <w:jc w:val="both"/>
      </w:pPr>
      <w:r>
        <w:t>Трябва да се има предвид, че формите и методите за решаване на психологически проблеми в екстремни услови трябва да съответстват на възможностите, да не пречат, а да помагат на работата на персонала, а моралната и психологическа насоченост трябва да са обмислени и продуктивни. Ако човек не се ориентира и адаптира бързо към промените в околната среда при екстремни условия е възможно поява на психични заболявания – примерно психоза, неврастения, шизофрения и пр. Възможни са и психосоматични заболявания – например пептична язва, гастрит, заболявания на панкреаса, исхемична болест на сърцето, съдови заболявания.</w:t>
      </w:r>
    </w:p>
    <w:p w14:paraId="47797B62" w14:textId="77777777" w:rsidR="006F2E65" w:rsidRDefault="006F2E65" w:rsidP="006F2E65">
      <w:pPr>
        <w:jc w:val="both"/>
      </w:pPr>
      <w:r>
        <w:tab/>
        <w:t>Адаптацията на ръководители и специалисти от втора категория, към условия на спокоен живот се осъществява с методи и психотехники, насочени предимно към корекция на ценностно-мотивационната сфера.</w:t>
      </w:r>
    </w:p>
    <w:p w14:paraId="1A7F49D4" w14:textId="77777777" w:rsidR="006F2E65" w:rsidRDefault="006F2E65" w:rsidP="006F2E65">
      <w:pPr>
        <w:jc w:val="both"/>
      </w:pPr>
      <w:r>
        <w:tab/>
        <w:t>Рехабилитацията на ръководители и специалисти от първа категория се осъществява с медико-психологически и социално-психологически подходи. Медико-</w:t>
      </w:r>
      <w:r>
        <w:lastRenderedPageBreak/>
        <w:t>психологическият подход използва химически препарати като транквиланти, хлорпромазин, резерпин, антидепресанти.</w:t>
      </w:r>
    </w:p>
    <w:p w14:paraId="203FFAB9" w14:textId="77777777" w:rsidR="006F2E65" w:rsidRDefault="006F2E65" w:rsidP="006F2E65">
      <w:pPr>
        <w:jc w:val="both"/>
      </w:pPr>
      <w:r>
        <w:t>Използва се интрапсихологическа и поведенческа психотерапия. Тя изхожда от факта, че ненормалното поведение е следствие от неадекватно тълкуване на чувствата, нуждите и мотивите на човека. Целта е да се намери причината за лошата адаптация към реалността, да се промени поведението, а чрез него и адаптацията към реалността и конкретната ситуация.</w:t>
      </w:r>
    </w:p>
    <w:p w14:paraId="5182413B" w14:textId="77777777" w:rsidR="002D6FB8" w:rsidRDefault="002D6FB8" w:rsidP="006F2E65">
      <w:pPr>
        <w:jc w:val="both"/>
      </w:pPr>
    </w:p>
    <w:p w14:paraId="0D0D4CDA" w14:textId="77777777" w:rsidR="002D6FB8" w:rsidRDefault="002D6FB8" w:rsidP="006F2E65">
      <w:pPr>
        <w:jc w:val="both"/>
      </w:pPr>
    </w:p>
    <w:p w14:paraId="524A078F" w14:textId="77777777" w:rsidR="006F2E65" w:rsidRPr="00A62E95" w:rsidRDefault="006F2E65" w:rsidP="00A62E95"/>
    <w:p w14:paraId="7D10D3E9" w14:textId="77777777" w:rsidR="002D6FB8" w:rsidRDefault="002D6FB8" w:rsidP="00761D4B">
      <w:pPr>
        <w:pStyle w:val="1"/>
        <w:rPr>
          <w:rStyle w:val="apple-style-span"/>
          <w:b/>
          <w:sz w:val="28"/>
          <w:szCs w:val="28"/>
        </w:rPr>
      </w:pPr>
      <w:bookmarkStart w:id="37" w:name="_Toc70963718"/>
      <w:r>
        <w:rPr>
          <w:rStyle w:val="apple-style-span"/>
          <w:b/>
          <w:sz w:val="28"/>
          <w:szCs w:val="28"/>
        </w:rPr>
        <w:t>Изводи</w:t>
      </w:r>
      <w:bookmarkEnd w:id="37"/>
      <w:r>
        <w:rPr>
          <w:rStyle w:val="apple-style-span"/>
          <w:b/>
          <w:sz w:val="28"/>
          <w:szCs w:val="28"/>
        </w:rPr>
        <w:t xml:space="preserve"> </w:t>
      </w:r>
    </w:p>
    <w:p w14:paraId="099E7F1E" w14:textId="77777777" w:rsidR="00761D4B" w:rsidRDefault="00761D4B" w:rsidP="002D6FB8">
      <w:pPr>
        <w:jc w:val="both"/>
        <w:rPr>
          <w:rStyle w:val="apple-style-span"/>
          <w:b/>
          <w:sz w:val="28"/>
          <w:szCs w:val="28"/>
        </w:rPr>
      </w:pPr>
    </w:p>
    <w:p w14:paraId="207F63EA" w14:textId="77777777" w:rsidR="0024177D" w:rsidRDefault="008D64FF" w:rsidP="002D6FB8">
      <w:pPr>
        <w:jc w:val="both"/>
        <w:rPr>
          <w:rStyle w:val="apple-style-span"/>
          <w:szCs w:val="28"/>
        </w:rPr>
      </w:pPr>
      <w:r>
        <w:rPr>
          <w:rStyle w:val="apple-style-span"/>
          <w:b/>
          <w:sz w:val="28"/>
          <w:szCs w:val="28"/>
        </w:rPr>
        <w:tab/>
      </w:r>
      <w:r w:rsidR="009A0028">
        <w:rPr>
          <w:rStyle w:val="apple-style-span"/>
          <w:szCs w:val="28"/>
        </w:rPr>
        <w:t xml:space="preserve">В разгледаната тема: „Психология на управлението на личният състав в екстремални условия“ бяха разгледани най-съществените въпроси </w:t>
      </w:r>
      <w:r w:rsidR="004D0A09">
        <w:rPr>
          <w:rStyle w:val="apple-style-span"/>
          <w:szCs w:val="28"/>
        </w:rPr>
        <w:t xml:space="preserve">при спецификата на екстремалните условия и психологията на управление </w:t>
      </w:r>
      <w:r w:rsidR="00DA0470">
        <w:rPr>
          <w:rStyle w:val="apple-style-span"/>
          <w:szCs w:val="28"/>
        </w:rPr>
        <w:t>в екстремални условия.</w:t>
      </w:r>
      <w:r w:rsidR="005C23EC">
        <w:rPr>
          <w:rStyle w:val="apple-style-span"/>
          <w:szCs w:val="28"/>
        </w:rPr>
        <w:t xml:space="preserve"> Еккстремалността изисква специфични методи на управление на личният състав.</w:t>
      </w:r>
      <w:r w:rsidR="000030AB">
        <w:rPr>
          <w:rStyle w:val="apple-style-span"/>
          <w:szCs w:val="28"/>
        </w:rPr>
        <w:t xml:space="preserve"> Екстремалността има следните характеристики</w:t>
      </w:r>
      <w:r w:rsidR="00BF5FD7">
        <w:rPr>
          <w:rStyle w:val="apple-style-span"/>
          <w:szCs w:val="28"/>
        </w:rPr>
        <w:t>: нали</w:t>
      </w:r>
      <w:r w:rsidR="0034302D">
        <w:rPr>
          <w:rStyle w:val="apple-style-span"/>
          <w:szCs w:val="28"/>
        </w:rPr>
        <w:t>чие на нестандартни ситуации. Под нестандартни се има предвид, че за тяхното разрешаване няма ясно изграден алгоритъм на действие</w:t>
      </w:r>
      <w:r w:rsidR="008A4CDF">
        <w:rPr>
          <w:rStyle w:val="apple-style-span"/>
          <w:szCs w:val="28"/>
        </w:rPr>
        <w:t xml:space="preserve"> или стъпките в алгоритъмът са неустойчиви и е възможно тяхната промяна в момент на изпълнение. </w:t>
      </w:r>
      <w:r w:rsidR="00572D44">
        <w:rPr>
          <w:rStyle w:val="apple-style-span"/>
          <w:szCs w:val="28"/>
        </w:rPr>
        <w:t>Несигурността внася елем</w:t>
      </w:r>
      <w:r w:rsidR="00130925">
        <w:rPr>
          <w:rStyle w:val="apple-style-span"/>
          <w:szCs w:val="28"/>
        </w:rPr>
        <w:t>е</w:t>
      </w:r>
      <w:r w:rsidR="00572D44">
        <w:rPr>
          <w:rStyle w:val="apple-style-span"/>
          <w:szCs w:val="28"/>
        </w:rPr>
        <w:t>нт на н</w:t>
      </w:r>
      <w:r w:rsidR="00A40DB6">
        <w:rPr>
          <w:rStyle w:val="apple-style-span"/>
          <w:szCs w:val="28"/>
        </w:rPr>
        <w:t>е</w:t>
      </w:r>
      <w:r w:rsidR="00572D44">
        <w:rPr>
          <w:rStyle w:val="apple-style-span"/>
          <w:szCs w:val="28"/>
        </w:rPr>
        <w:t>сигурност</w:t>
      </w:r>
      <w:r w:rsidR="00A40DB6">
        <w:rPr>
          <w:rStyle w:val="apple-style-span"/>
          <w:szCs w:val="28"/>
        </w:rPr>
        <w:t xml:space="preserve">, която може да повлияе </w:t>
      </w:r>
      <w:r w:rsidR="00130925">
        <w:rPr>
          <w:rStyle w:val="apple-style-span"/>
          <w:szCs w:val="28"/>
        </w:rPr>
        <w:t xml:space="preserve">изпълнението на задачата. Поради това е наложително използване на </w:t>
      </w:r>
      <w:r w:rsidR="00423E7A">
        <w:rPr>
          <w:rStyle w:val="apple-style-span"/>
          <w:szCs w:val="28"/>
        </w:rPr>
        <w:t>специални психологически техники за овладяване на елемнта на несигурност</w:t>
      </w:r>
      <w:r w:rsidR="002F062A">
        <w:rPr>
          <w:rStyle w:val="apple-style-span"/>
          <w:szCs w:val="28"/>
        </w:rPr>
        <w:t>. Друга характеристика на екстремността е наличието на опасност за живота. Този елемент е постоянно присъстващ</w:t>
      </w:r>
      <w:r w:rsidR="004C3509">
        <w:rPr>
          <w:rStyle w:val="apple-style-span"/>
          <w:szCs w:val="28"/>
        </w:rPr>
        <w:t>, и е необходимо към него да се подхожда разумно и умерено – от една страна да не се позволява опасността за живота да парализира действията, но от друга да се подхожда с разумно осъзнаване на ри</w:t>
      </w:r>
      <w:r w:rsidR="00ED5FA3">
        <w:rPr>
          <w:rStyle w:val="apple-style-span"/>
          <w:szCs w:val="28"/>
        </w:rPr>
        <w:t>ска, наличните ресурси и възможности. Неразумните действия могат да застрашат както живота на отделният специалист, така и живота на</w:t>
      </w:r>
      <w:r w:rsidR="00F0568E">
        <w:rPr>
          <w:rStyle w:val="apple-style-span"/>
          <w:szCs w:val="28"/>
        </w:rPr>
        <w:t xml:space="preserve"> останалите членове на групата, предвид че те се намират в близък контакт и свързаност.</w:t>
      </w:r>
    </w:p>
    <w:p w14:paraId="5228BC75" w14:textId="77777777" w:rsidR="00C76930" w:rsidRDefault="00C76930" w:rsidP="002D6FB8">
      <w:pPr>
        <w:jc w:val="both"/>
        <w:rPr>
          <w:rStyle w:val="apple-style-span"/>
          <w:szCs w:val="28"/>
        </w:rPr>
      </w:pPr>
      <w:r>
        <w:rPr>
          <w:rStyle w:val="apple-style-span"/>
          <w:szCs w:val="28"/>
        </w:rPr>
        <w:tab/>
        <w:t>Предвид</w:t>
      </w:r>
      <w:r w:rsidR="005A6532">
        <w:rPr>
          <w:rStyle w:val="apple-style-span"/>
          <w:szCs w:val="28"/>
        </w:rPr>
        <w:t xml:space="preserve"> спецификата на екстремността, подборът на специалисти трябва да се придържа към </w:t>
      </w:r>
      <w:r w:rsidR="00235D97">
        <w:rPr>
          <w:rStyle w:val="apple-style-span"/>
          <w:szCs w:val="28"/>
        </w:rPr>
        <w:t>изисквания и тестове за интелект, за социална желателност (имам предвид за склонност да</w:t>
      </w:r>
      <w:r w:rsidR="00516DC3">
        <w:rPr>
          <w:rStyle w:val="apple-style-span"/>
          <w:szCs w:val="28"/>
        </w:rPr>
        <w:t xml:space="preserve"> лъжат, с цел да се представят с по-добра светлина отколкото е в действителност)</w:t>
      </w:r>
      <w:r w:rsidR="000062CE">
        <w:rPr>
          <w:rStyle w:val="apple-style-span"/>
          <w:szCs w:val="28"/>
        </w:rPr>
        <w:t xml:space="preserve">, за физическа годност и пр. </w:t>
      </w:r>
      <w:r w:rsidR="006F659E">
        <w:rPr>
          <w:rStyle w:val="apple-style-span"/>
          <w:szCs w:val="28"/>
        </w:rPr>
        <w:t>Желателно е подбраните специалисти да са с близка или сходна професионална ориентация.</w:t>
      </w:r>
    </w:p>
    <w:p w14:paraId="7FD2B409" w14:textId="77777777" w:rsidR="00784E3A" w:rsidRDefault="00784E3A" w:rsidP="002D6FB8">
      <w:pPr>
        <w:jc w:val="both"/>
        <w:rPr>
          <w:rStyle w:val="apple-style-span"/>
          <w:szCs w:val="28"/>
        </w:rPr>
      </w:pPr>
      <w:r>
        <w:rPr>
          <w:rStyle w:val="apple-style-span"/>
          <w:szCs w:val="28"/>
        </w:rPr>
        <w:tab/>
        <w:t>Ко</w:t>
      </w:r>
      <w:r w:rsidR="00F20E82">
        <w:rPr>
          <w:rStyle w:val="apple-style-span"/>
          <w:szCs w:val="28"/>
        </w:rPr>
        <w:t>муникацията в екстремни ситуации е важна с оглед поддържане на връзка</w:t>
      </w:r>
      <w:r w:rsidR="00327B6B">
        <w:rPr>
          <w:rStyle w:val="apple-style-span"/>
          <w:szCs w:val="28"/>
        </w:rPr>
        <w:t xml:space="preserve">, и подаване на актуална и точна информация за бързо променящите се условия. </w:t>
      </w:r>
      <w:r w:rsidR="00E00FF5">
        <w:rPr>
          <w:rStyle w:val="apple-style-span"/>
          <w:szCs w:val="28"/>
        </w:rPr>
        <w:t xml:space="preserve">Липсата на адекватна комуникация има потенциал да застраши изпълнението на задачите. </w:t>
      </w:r>
    </w:p>
    <w:p w14:paraId="5151ADD0" w14:textId="77777777" w:rsidR="005B4F6C" w:rsidRDefault="005B4F6C" w:rsidP="002D6FB8">
      <w:pPr>
        <w:jc w:val="both"/>
        <w:rPr>
          <w:rStyle w:val="apple-style-span"/>
          <w:szCs w:val="28"/>
        </w:rPr>
      </w:pPr>
      <w:r>
        <w:rPr>
          <w:rStyle w:val="apple-style-span"/>
          <w:szCs w:val="28"/>
        </w:rPr>
        <w:tab/>
        <w:t>Конфликтните ситуации имат потенциал да застрашат целостта на функционалната група</w:t>
      </w:r>
      <w:r w:rsidR="00EB2313">
        <w:rPr>
          <w:rStyle w:val="apple-style-span"/>
          <w:szCs w:val="28"/>
        </w:rPr>
        <w:t>, и да доведат до нежалани загуби. Особенно опасни са скрито протичащите конфликти, които не винаги имат явни признация</w:t>
      </w:r>
      <w:r w:rsidR="00810610">
        <w:rPr>
          <w:rStyle w:val="apple-style-span"/>
          <w:szCs w:val="28"/>
        </w:rPr>
        <w:t>, но могат да се проявят в неподходящи моменти и да до</w:t>
      </w:r>
      <w:r w:rsidR="00D854C9">
        <w:rPr>
          <w:rStyle w:val="apple-style-span"/>
          <w:szCs w:val="28"/>
        </w:rPr>
        <w:t>ведат до загуби. Желателно е при тях да се намеси ръководителят за да се предотвратят на време.</w:t>
      </w:r>
    </w:p>
    <w:p w14:paraId="4585D7CF" w14:textId="77777777" w:rsidR="00A53A7B" w:rsidRDefault="00A53A7B" w:rsidP="002D6FB8">
      <w:pPr>
        <w:jc w:val="both"/>
        <w:rPr>
          <w:rStyle w:val="apple-style-span"/>
          <w:szCs w:val="28"/>
        </w:rPr>
      </w:pPr>
      <w:r>
        <w:rPr>
          <w:rStyle w:val="apple-style-span"/>
          <w:szCs w:val="28"/>
        </w:rPr>
        <w:tab/>
        <w:t xml:space="preserve">Ролята на лидера в </w:t>
      </w:r>
      <w:r w:rsidR="00BA7782">
        <w:rPr>
          <w:rStyle w:val="apple-style-span"/>
          <w:szCs w:val="28"/>
        </w:rPr>
        <w:t>екстремна ситуация и при функционална група е определяша. Той трябва да се ползва с авторитет и доверие</w:t>
      </w:r>
      <w:r w:rsidR="008222F4">
        <w:rPr>
          <w:rStyle w:val="apple-style-span"/>
          <w:szCs w:val="28"/>
        </w:rPr>
        <w:t>.</w:t>
      </w:r>
    </w:p>
    <w:p w14:paraId="3AB4F279" w14:textId="77777777" w:rsidR="00E11D2F" w:rsidRDefault="00E11D2F" w:rsidP="002D6FB8">
      <w:pPr>
        <w:jc w:val="both"/>
        <w:rPr>
          <w:rStyle w:val="apple-style-span"/>
          <w:szCs w:val="28"/>
        </w:rPr>
      </w:pPr>
      <w:r>
        <w:rPr>
          <w:rStyle w:val="apple-style-span"/>
          <w:szCs w:val="28"/>
        </w:rPr>
        <w:tab/>
        <w:t>Доброто обучение и подгот</w:t>
      </w:r>
      <w:r w:rsidR="00214459">
        <w:rPr>
          <w:rStyle w:val="apple-style-span"/>
          <w:szCs w:val="28"/>
        </w:rPr>
        <w:t>о</w:t>
      </w:r>
      <w:r>
        <w:rPr>
          <w:rStyle w:val="apple-style-span"/>
          <w:szCs w:val="28"/>
        </w:rPr>
        <w:t xml:space="preserve">вка на </w:t>
      </w:r>
      <w:r w:rsidR="00587E6E">
        <w:rPr>
          <w:rStyle w:val="apple-style-span"/>
          <w:szCs w:val="28"/>
        </w:rPr>
        <w:t xml:space="preserve">специалистите за действия в екстремни условия са решаващи за успеха. </w:t>
      </w:r>
    </w:p>
    <w:p w14:paraId="4AC6D05E" w14:textId="77777777" w:rsidR="00D854C9" w:rsidRDefault="00D854C9" w:rsidP="002D6FB8">
      <w:pPr>
        <w:jc w:val="both"/>
        <w:rPr>
          <w:rStyle w:val="apple-style-span"/>
          <w:szCs w:val="28"/>
        </w:rPr>
      </w:pPr>
    </w:p>
    <w:p w14:paraId="483479C5" w14:textId="77777777" w:rsidR="000657C2" w:rsidRPr="008D64FF" w:rsidRDefault="000657C2" w:rsidP="002D6FB8">
      <w:pPr>
        <w:jc w:val="both"/>
        <w:rPr>
          <w:rStyle w:val="apple-style-span"/>
          <w:szCs w:val="28"/>
        </w:rPr>
      </w:pPr>
    </w:p>
    <w:p w14:paraId="20304951" w14:textId="77777777" w:rsidR="00E10269" w:rsidRDefault="00E10269" w:rsidP="002D6FB8">
      <w:pPr>
        <w:jc w:val="both"/>
        <w:rPr>
          <w:rStyle w:val="apple-style-span"/>
          <w:b/>
          <w:sz w:val="28"/>
          <w:szCs w:val="28"/>
        </w:rPr>
      </w:pPr>
    </w:p>
    <w:p w14:paraId="77797E97" w14:textId="77777777" w:rsidR="00761D4B" w:rsidRDefault="00761D4B" w:rsidP="00761D4B">
      <w:pPr>
        <w:jc w:val="both"/>
        <w:rPr>
          <w:rStyle w:val="apple-style-span"/>
          <w:b/>
          <w:sz w:val="28"/>
          <w:szCs w:val="28"/>
        </w:rPr>
      </w:pPr>
    </w:p>
    <w:p w14:paraId="0AFA62B7" w14:textId="77777777" w:rsidR="00761D4B" w:rsidRDefault="00761D4B" w:rsidP="00761D4B">
      <w:pPr>
        <w:jc w:val="both"/>
        <w:rPr>
          <w:rStyle w:val="apple-style-span"/>
          <w:b/>
          <w:sz w:val="28"/>
          <w:szCs w:val="28"/>
        </w:rPr>
      </w:pPr>
    </w:p>
    <w:p w14:paraId="42A9C3B2" w14:textId="77777777" w:rsidR="00761D4B" w:rsidRDefault="00761D4B" w:rsidP="00761D4B">
      <w:pPr>
        <w:jc w:val="both"/>
        <w:rPr>
          <w:rStyle w:val="apple-style-span"/>
          <w:b/>
          <w:sz w:val="28"/>
          <w:szCs w:val="28"/>
        </w:rPr>
      </w:pPr>
    </w:p>
    <w:p w14:paraId="05C56CDE" w14:textId="77777777" w:rsidR="00761D4B" w:rsidRDefault="002D6FB8" w:rsidP="00761D4B">
      <w:pPr>
        <w:pStyle w:val="1"/>
        <w:rPr>
          <w:sz w:val="28"/>
          <w:szCs w:val="28"/>
        </w:rPr>
      </w:pPr>
      <w:bookmarkStart w:id="38" w:name="_Toc70963719"/>
      <w:r w:rsidRPr="00761D4B">
        <w:rPr>
          <w:rStyle w:val="10"/>
        </w:rPr>
        <w:t>Заключение:</w:t>
      </w:r>
      <w:bookmarkEnd w:id="38"/>
      <w:r w:rsidRPr="000B43BE">
        <w:rPr>
          <w:sz w:val="28"/>
          <w:szCs w:val="28"/>
        </w:rPr>
        <w:t xml:space="preserve"> </w:t>
      </w:r>
    </w:p>
    <w:p w14:paraId="01EE3507" w14:textId="77777777" w:rsidR="002D6FB8" w:rsidRDefault="002D6FB8" w:rsidP="00761D4B">
      <w:pPr>
        <w:jc w:val="both"/>
        <w:rPr>
          <w:sz w:val="28"/>
          <w:szCs w:val="28"/>
        </w:rPr>
      </w:pPr>
      <w:r w:rsidRPr="000B43BE">
        <w:rPr>
          <w:sz w:val="28"/>
          <w:szCs w:val="28"/>
        </w:rPr>
        <w:t>Основни резултати в дипломната работа.</w:t>
      </w:r>
    </w:p>
    <w:p w14:paraId="2A74FFBF" w14:textId="77777777" w:rsidR="00F341F4" w:rsidRDefault="00F341F4" w:rsidP="00F1762F">
      <w:pPr>
        <w:ind w:firstLine="708"/>
        <w:jc w:val="both"/>
        <w:rPr>
          <w:rStyle w:val="apple-style-span"/>
          <w:szCs w:val="28"/>
        </w:rPr>
      </w:pPr>
      <w:r>
        <w:rPr>
          <w:rStyle w:val="apple-style-span"/>
          <w:szCs w:val="28"/>
        </w:rPr>
        <w:t xml:space="preserve">В разгледаната тема: „Психология на управлението на личният състав в екстремални условия“ </w:t>
      </w:r>
      <w:r w:rsidR="00DC2AEC">
        <w:rPr>
          <w:rStyle w:val="apple-style-span"/>
          <w:szCs w:val="28"/>
        </w:rPr>
        <w:t>са</w:t>
      </w:r>
      <w:r>
        <w:rPr>
          <w:rStyle w:val="apple-style-span"/>
          <w:szCs w:val="28"/>
        </w:rPr>
        <w:t xml:space="preserve"> разгледани</w:t>
      </w:r>
      <w:r w:rsidR="00DC2AEC">
        <w:rPr>
          <w:rStyle w:val="apple-style-span"/>
          <w:szCs w:val="28"/>
        </w:rPr>
        <w:t xml:space="preserve"> както теоретично постановки и данни, така и </w:t>
      </w:r>
      <w:r w:rsidR="00B510A5">
        <w:rPr>
          <w:rStyle w:val="apple-style-span"/>
          <w:szCs w:val="28"/>
        </w:rPr>
        <w:t xml:space="preserve">практични методи за подбор и управление на личният състав в екстремни условия. </w:t>
      </w:r>
      <w:r w:rsidR="00B208DF">
        <w:rPr>
          <w:rStyle w:val="apple-style-span"/>
          <w:szCs w:val="28"/>
        </w:rPr>
        <w:t>Подборът на</w:t>
      </w:r>
      <w:r w:rsidR="00DC6F5A">
        <w:rPr>
          <w:rStyle w:val="apple-style-span"/>
          <w:szCs w:val="28"/>
        </w:rPr>
        <w:t xml:space="preserve"> личният състав е аспект отчитащ множество фактори</w:t>
      </w:r>
      <w:r w:rsidR="00FD533D">
        <w:rPr>
          <w:rStyle w:val="apple-style-span"/>
          <w:szCs w:val="28"/>
        </w:rPr>
        <w:t>, и открояващ възможно най-добрите кандидати.</w:t>
      </w:r>
      <w:r w:rsidR="00B50C30">
        <w:rPr>
          <w:rStyle w:val="apple-style-span"/>
          <w:szCs w:val="28"/>
        </w:rPr>
        <w:t xml:space="preserve"> </w:t>
      </w:r>
      <w:r w:rsidR="002E5AB8">
        <w:rPr>
          <w:rStyle w:val="apple-style-span"/>
          <w:szCs w:val="28"/>
        </w:rPr>
        <w:t>Управлението на личният състав изисква наличието на ясно изразен и доминиращ лидер</w:t>
      </w:r>
      <w:r w:rsidR="006D75ED">
        <w:rPr>
          <w:rStyle w:val="apple-style-span"/>
          <w:szCs w:val="28"/>
        </w:rPr>
        <w:t xml:space="preserve">, ползващ се с необходимото доверие от членовете на функционалната група. </w:t>
      </w:r>
      <w:r w:rsidR="00951EEA">
        <w:rPr>
          <w:rStyle w:val="apple-style-span"/>
          <w:szCs w:val="28"/>
        </w:rPr>
        <w:t>Изграждането на необходимата йера</w:t>
      </w:r>
      <w:r w:rsidR="00095D39">
        <w:rPr>
          <w:rStyle w:val="apple-style-span"/>
          <w:szCs w:val="28"/>
        </w:rPr>
        <w:t>рхична структура</w:t>
      </w:r>
      <w:r w:rsidR="00ED6840">
        <w:rPr>
          <w:rStyle w:val="apple-style-span"/>
          <w:szCs w:val="28"/>
        </w:rPr>
        <w:t xml:space="preserve">, с необходимите комуникационни канали за обмен на информация е </w:t>
      </w:r>
      <w:r w:rsidR="003A6CA4">
        <w:rPr>
          <w:rStyle w:val="apple-style-span"/>
          <w:szCs w:val="28"/>
        </w:rPr>
        <w:t xml:space="preserve">важно. </w:t>
      </w:r>
    </w:p>
    <w:p w14:paraId="658410B0" w14:textId="77777777" w:rsidR="00990C1A" w:rsidRDefault="00990C1A" w:rsidP="00F1762F">
      <w:pPr>
        <w:ind w:firstLine="708"/>
        <w:jc w:val="both"/>
        <w:rPr>
          <w:sz w:val="28"/>
          <w:szCs w:val="28"/>
        </w:rPr>
      </w:pPr>
    </w:p>
    <w:p w14:paraId="168119AA" w14:textId="77777777" w:rsidR="00966EA0" w:rsidRPr="000B43BE" w:rsidRDefault="00966EA0" w:rsidP="00761D4B">
      <w:pPr>
        <w:jc w:val="both"/>
        <w:rPr>
          <w:sz w:val="28"/>
          <w:szCs w:val="28"/>
        </w:rPr>
      </w:pPr>
    </w:p>
    <w:p w14:paraId="71C24D8C" w14:textId="77777777" w:rsidR="008F3AAD" w:rsidRPr="00DA037D" w:rsidRDefault="008F3AAD" w:rsidP="008F3AAD">
      <w:pPr>
        <w:jc w:val="both"/>
      </w:pPr>
    </w:p>
    <w:p w14:paraId="4625D5F1" w14:textId="77777777" w:rsidR="00C9216F" w:rsidRPr="00C9216F" w:rsidRDefault="00C9216F" w:rsidP="00C9216F">
      <w:pPr>
        <w:pStyle w:val="af"/>
        <w:ind w:left="1068"/>
        <w:jc w:val="both"/>
        <w:rPr>
          <w:rFonts w:asciiTheme="minorHAnsi" w:hAnsiTheme="minorHAnsi"/>
        </w:rPr>
      </w:pPr>
    </w:p>
    <w:p w14:paraId="348D4F8D" w14:textId="77777777" w:rsidR="000B059E" w:rsidRPr="000B059E" w:rsidRDefault="000B059E" w:rsidP="00E50F04">
      <w:pPr>
        <w:ind w:firstLine="708"/>
        <w:jc w:val="both"/>
        <w:rPr>
          <w:rFonts w:asciiTheme="minorHAnsi" w:hAnsiTheme="minorHAnsi"/>
        </w:rPr>
      </w:pPr>
    </w:p>
    <w:p w14:paraId="2C319543" w14:textId="77777777" w:rsidR="00761D4B" w:rsidRPr="000B43BE" w:rsidRDefault="00761D4B" w:rsidP="00332976">
      <w:pPr>
        <w:pStyle w:val="1"/>
      </w:pPr>
      <w:bookmarkStart w:id="39" w:name="_Toc70963720"/>
      <w:r w:rsidRPr="000B43BE">
        <w:t>Приложения:</w:t>
      </w:r>
      <w:bookmarkEnd w:id="39"/>
    </w:p>
    <w:p w14:paraId="0537F84C" w14:textId="77777777" w:rsidR="00761D4B" w:rsidRPr="000B43BE" w:rsidRDefault="00761D4B" w:rsidP="00761D4B">
      <w:pPr>
        <w:numPr>
          <w:ilvl w:val="0"/>
          <w:numId w:val="33"/>
        </w:numPr>
        <w:tabs>
          <w:tab w:val="clear" w:pos="720"/>
          <w:tab w:val="num" w:pos="1260"/>
        </w:tabs>
        <w:ind w:left="0" w:firstLine="1080"/>
        <w:jc w:val="both"/>
        <w:rPr>
          <w:sz w:val="28"/>
          <w:szCs w:val="28"/>
        </w:rPr>
      </w:pPr>
      <w:r w:rsidRPr="000B43BE">
        <w:rPr>
          <w:sz w:val="28"/>
          <w:szCs w:val="28"/>
        </w:rPr>
        <w:t>презентация.</w:t>
      </w:r>
    </w:p>
    <w:p w14:paraId="4F3D1DA0" w14:textId="77777777" w:rsidR="00C22942" w:rsidRDefault="00C22942" w:rsidP="00761D4B">
      <w:pPr>
        <w:jc w:val="both"/>
      </w:pPr>
    </w:p>
    <w:p w14:paraId="76A66ECB" w14:textId="77777777" w:rsidR="002D3D06" w:rsidRPr="0016252D" w:rsidRDefault="002D3D06" w:rsidP="00E50F04">
      <w:pPr>
        <w:ind w:firstLine="708"/>
        <w:jc w:val="both"/>
      </w:pPr>
    </w:p>
    <w:p w14:paraId="69F5629F" w14:textId="77777777" w:rsidR="00F55A55" w:rsidRDefault="00F55A55" w:rsidP="00E50F04">
      <w:pPr>
        <w:ind w:firstLine="708"/>
        <w:jc w:val="both"/>
        <w:rPr>
          <w:rStyle w:val="jlqj4b"/>
          <w:rFonts w:ascii="roboto" w:hAnsi="roboto"/>
          <w:color w:val="000000"/>
          <w:sz w:val="23"/>
          <w:szCs w:val="23"/>
          <w:shd w:val="clear" w:color="auto" w:fill="F5F5F5"/>
        </w:rPr>
      </w:pPr>
    </w:p>
    <w:p w14:paraId="05D557CA" w14:textId="77777777" w:rsidR="00F55A55" w:rsidRDefault="00F55A55" w:rsidP="00E50F04">
      <w:pPr>
        <w:ind w:firstLine="708"/>
        <w:jc w:val="both"/>
        <w:rPr>
          <w:rStyle w:val="jlqj4b"/>
          <w:rFonts w:ascii="roboto" w:hAnsi="roboto"/>
          <w:color w:val="000000"/>
          <w:sz w:val="23"/>
          <w:szCs w:val="23"/>
          <w:shd w:val="clear" w:color="auto" w:fill="F5F5F5"/>
        </w:rPr>
      </w:pPr>
    </w:p>
    <w:p w14:paraId="649594AE" w14:textId="77777777" w:rsidR="0021108E" w:rsidRPr="0021108E" w:rsidRDefault="0021108E" w:rsidP="0021108E">
      <w:pPr>
        <w:pStyle w:val="Style57"/>
        <w:widowControl/>
        <w:tabs>
          <w:tab w:val="left" w:leader="dot" w:pos="6070"/>
        </w:tabs>
        <w:spacing w:line="216" w:lineRule="exact"/>
        <w:rPr>
          <w:rStyle w:val="FontStyle90"/>
          <w:lang w:val="bg-BG"/>
        </w:rPr>
      </w:pPr>
    </w:p>
    <w:p w14:paraId="5975CF2B" w14:textId="77777777" w:rsidR="009D0B49" w:rsidRPr="009D0B49" w:rsidRDefault="009D0B49" w:rsidP="009D0B49"/>
    <w:p w14:paraId="17999D69" w14:textId="77777777" w:rsidR="00441433" w:rsidRDefault="00441433" w:rsidP="00441433"/>
    <w:p w14:paraId="7B387120" w14:textId="77777777" w:rsidR="00441433" w:rsidRPr="00441433" w:rsidRDefault="00441433" w:rsidP="00441433"/>
    <w:p w14:paraId="3F58CA5E" w14:textId="77777777" w:rsidR="00155EB3" w:rsidRPr="00155EB3" w:rsidRDefault="00155EB3" w:rsidP="00155EB3"/>
    <w:p w14:paraId="4C5847CC" w14:textId="77777777" w:rsidR="00C8038F" w:rsidRPr="00C8038F" w:rsidRDefault="00C8038F" w:rsidP="00C8038F">
      <w:pPr>
        <w:spacing w:after="160" w:line="259" w:lineRule="auto"/>
        <w:ind w:firstLine="708"/>
        <w:rPr>
          <w:rFonts w:asciiTheme="minorHAnsi" w:eastAsiaTheme="minorHAnsi" w:hAnsiTheme="minorHAnsi" w:cstheme="minorBidi"/>
          <w:sz w:val="22"/>
          <w:szCs w:val="22"/>
          <w:lang w:eastAsia="en-US"/>
        </w:rPr>
      </w:pPr>
    </w:p>
    <w:p w14:paraId="71C73A2B"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030F7464"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02F0E20B"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6E1C7EF0"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563E9DD7" w14:textId="77777777" w:rsidR="000A0023" w:rsidRPr="000A0023" w:rsidRDefault="000A0023" w:rsidP="000A0023"/>
    <w:p w14:paraId="3B3A1F97" w14:textId="77777777" w:rsidR="00D50B6C" w:rsidRDefault="00D50B6C" w:rsidP="002A62F1">
      <w:pPr>
        <w:jc w:val="both"/>
      </w:pPr>
    </w:p>
    <w:p w14:paraId="3FDABF91" w14:textId="77777777" w:rsidR="00394D8D" w:rsidRDefault="00394D8D" w:rsidP="002A62F1">
      <w:pPr>
        <w:jc w:val="both"/>
      </w:pPr>
    </w:p>
    <w:p w14:paraId="45F4041A" w14:textId="77777777" w:rsidR="00994BE3" w:rsidRDefault="00994BE3">
      <w:pPr>
        <w:spacing w:after="160" w:line="259" w:lineRule="auto"/>
      </w:pPr>
      <w:r>
        <w:br w:type="page"/>
      </w:r>
    </w:p>
    <w:p w14:paraId="3D4E3EE6" w14:textId="77777777" w:rsidR="00570DD0" w:rsidRDefault="00570DD0" w:rsidP="00E539A8">
      <w:pPr>
        <w:jc w:val="both"/>
      </w:pPr>
    </w:p>
    <w:bookmarkStart w:id="40" w:name="_Toc70963721" w:displacedByCustomXml="next"/>
    <w:sdt>
      <w:sdtPr>
        <w:rPr>
          <w:rFonts w:eastAsia="Times New Roman" w:cs="Times New Roman"/>
          <w:sz w:val="24"/>
          <w:szCs w:val="24"/>
        </w:rPr>
        <w:id w:val="514659255"/>
        <w:docPartObj>
          <w:docPartGallery w:val="Bibliographies"/>
          <w:docPartUnique/>
        </w:docPartObj>
      </w:sdtPr>
      <w:sdtContent>
        <w:p w14:paraId="7DCFD524" w14:textId="77777777" w:rsidR="00B45C19" w:rsidRDefault="00B45C19">
          <w:pPr>
            <w:pStyle w:val="1"/>
          </w:pPr>
          <w:r>
            <w:t>Библиография</w:t>
          </w:r>
          <w:bookmarkEnd w:id="40"/>
        </w:p>
        <w:sdt>
          <w:sdtPr>
            <w:id w:val="111145805"/>
            <w:bibliography/>
          </w:sdtPr>
          <w:sdtContent>
            <w:p w14:paraId="2930D33F" w14:textId="77777777" w:rsidR="000B283A" w:rsidRDefault="00E44DEE" w:rsidP="000B283A">
              <w:pPr>
                <w:pStyle w:val="ae"/>
                <w:rPr>
                  <w:noProof/>
                </w:rPr>
              </w:pPr>
              <w:r>
                <w:fldChar w:fldCharType="begin"/>
              </w:r>
              <w:r w:rsidR="00B45C19">
                <w:instrText>BIBLIOGRAPHY</w:instrText>
              </w:r>
              <w:r>
                <w:fldChar w:fldCharType="separate"/>
              </w:r>
              <w:r w:rsidR="000B283A">
                <w:rPr>
                  <w:noProof/>
                </w:rPr>
                <w:t xml:space="preserve">Reiser, M. (1976). </w:t>
              </w:r>
              <w:r w:rsidR="000B283A">
                <w:rPr>
                  <w:i/>
                  <w:iCs/>
                  <w:noProof/>
                </w:rPr>
                <w:t>Stress Distress and Adaptation in police Work. // The police Chief, USA. - 1976. - No.l.</w:t>
              </w:r>
              <w:r w:rsidR="000B283A">
                <w:rPr>
                  <w:noProof/>
                </w:rPr>
                <w:t xml:space="preserve"> USA.</w:t>
              </w:r>
            </w:p>
            <w:p w14:paraId="5124D374" w14:textId="77777777" w:rsidR="000B283A" w:rsidRDefault="000B283A" w:rsidP="000B283A">
              <w:pPr>
                <w:pStyle w:val="ae"/>
                <w:rPr>
                  <w:noProof/>
                </w:rPr>
              </w:pPr>
              <w:r>
                <w:rPr>
                  <w:noProof/>
                </w:rPr>
                <w:t xml:space="preserve">Андреев, Н. В. (1991). </w:t>
              </w:r>
              <w:r>
                <w:rPr>
                  <w:i/>
                  <w:iCs/>
                  <w:noProof/>
                </w:rPr>
                <w:t>Психологические особенности личности и коллектива сотрудников отряда милиции особого назначения: автореф. и дис. ... канд. психол. наук.</w:t>
              </w:r>
              <w:r>
                <w:rPr>
                  <w:noProof/>
                </w:rPr>
                <w:t xml:space="preserve"> М.</w:t>
              </w:r>
            </w:p>
            <w:p w14:paraId="0CD0F27E" w14:textId="77777777" w:rsidR="000B283A" w:rsidRDefault="000B283A" w:rsidP="000B283A">
              <w:pPr>
                <w:pStyle w:val="ae"/>
                <w:rPr>
                  <w:noProof/>
                </w:rPr>
              </w:pPr>
              <w:r>
                <w:rPr>
                  <w:noProof/>
                </w:rPr>
                <w:t xml:space="preserve">Андре́ева, Г. М. (1997). </w:t>
              </w:r>
              <w:r>
                <w:rPr>
                  <w:i/>
                  <w:iCs/>
                  <w:noProof/>
                </w:rPr>
                <w:t>Психология социального познания.</w:t>
              </w:r>
              <w:r>
                <w:rPr>
                  <w:noProof/>
                </w:rPr>
                <w:t xml:space="preserve"> Москва.</w:t>
              </w:r>
            </w:p>
            <w:p w14:paraId="46F38E16" w14:textId="77777777" w:rsidR="000B283A" w:rsidRDefault="000B283A" w:rsidP="000B283A">
              <w:pPr>
                <w:pStyle w:val="ae"/>
                <w:rPr>
                  <w:noProof/>
                </w:rPr>
              </w:pPr>
              <w:r>
                <w:rPr>
                  <w:noProof/>
                </w:rPr>
                <w:t xml:space="preserve">Богоявленская, Д. Б. (2002). </w:t>
              </w:r>
              <w:r>
                <w:rPr>
                  <w:i/>
                  <w:iCs/>
                  <w:noProof/>
                </w:rPr>
                <w:t>Психология творческих способностей.</w:t>
              </w:r>
              <w:r>
                <w:rPr>
                  <w:noProof/>
                </w:rPr>
                <w:t xml:space="preserve"> М.</w:t>
              </w:r>
            </w:p>
            <w:p w14:paraId="089EB252" w14:textId="77777777" w:rsidR="000B283A" w:rsidRDefault="000B283A" w:rsidP="000B283A">
              <w:pPr>
                <w:pStyle w:val="ae"/>
                <w:rPr>
                  <w:noProof/>
                </w:rPr>
              </w:pPr>
              <w:r>
                <w:rPr>
                  <w:noProof/>
                </w:rPr>
                <w:t xml:space="preserve">Бодшев, А. А. (1982). </w:t>
              </w:r>
              <w:r>
                <w:rPr>
                  <w:i/>
                  <w:iCs/>
                  <w:noProof/>
                </w:rPr>
                <w:t>Восприятие и понимание человека человеком.</w:t>
              </w:r>
              <w:r>
                <w:rPr>
                  <w:noProof/>
                </w:rPr>
                <w:t xml:space="preserve"> М.</w:t>
              </w:r>
            </w:p>
            <w:p w14:paraId="4B2B9C7A" w14:textId="77777777" w:rsidR="000B283A" w:rsidRDefault="000B283A" w:rsidP="000B283A">
              <w:pPr>
                <w:pStyle w:val="ae"/>
                <w:rPr>
                  <w:noProof/>
                </w:rPr>
              </w:pPr>
              <w:r>
                <w:rPr>
                  <w:i/>
                  <w:iCs/>
                  <w:noProof/>
                </w:rPr>
                <w:t>Большая советская энциклопедия.</w:t>
              </w:r>
              <w:r>
                <w:rPr>
                  <w:noProof/>
                </w:rPr>
                <w:t xml:space="preserve"> (1995). М.</w:t>
              </w:r>
            </w:p>
            <w:p w14:paraId="631EBFFF" w14:textId="77777777" w:rsidR="000B283A" w:rsidRDefault="000B283A" w:rsidP="000B283A">
              <w:pPr>
                <w:pStyle w:val="ae"/>
                <w:rPr>
                  <w:noProof/>
                </w:rPr>
              </w:pPr>
              <w:r>
                <w:rPr>
                  <w:noProof/>
                </w:rPr>
                <w:t xml:space="preserve">Брушли́нский, А. В., &amp; Воловиковой, М. И. (2002). </w:t>
              </w:r>
              <w:r>
                <w:rPr>
                  <w:i/>
                  <w:iCs/>
                  <w:noProof/>
                </w:rPr>
                <w:t>Психология индивидуального и группового субъекта.</w:t>
              </w:r>
              <w:r>
                <w:rPr>
                  <w:noProof/>
                </w:rPr>
                <w:t xml:space="preserve"> Москва.</w:t>
              </w:r>
            </w:p>
            <w:p w14:paraId="2DB88503" w14:textId="77777777" w:rsidR="000B283A" w:rsidRDefault="000B283A" w:rsidP="000B283A">
              <w:pPr>
                <w:pStyle w:val="ae"/>
                <w:rPr>
                  <w:noProof/>
                </w:rPr>
              </w:pPr>
              <w:r>
                <w:rPr>
                  <w:noProof/>
                </w:rPr>
                <w:t xml:space="preserve">Буданов, А. В. (1997). </w:t>
              </w:r>
              <w:r>
                <w:rPr>
                  <w:i/>
                  <w:iCs/>
                  <w:noProof/>
                </w:rPr>
                <w:t>Обучение сотрудников правоохранительных органов тактике и методам обеспечения личной безопасности.</w:t>
              </w:r>
              <w:r>
                <w:rPr>
                  <w:noProof/>
                </w:rPr>
                <w:t xml:space="preserve"> М.</w:t>
              </w:r>
            </w:p>
            <w:p w14:paraId="1AD382BC" w14:textId="77777777" w:rsidR="000B283A" w:rsidRDefault="000B283A" w:rsidP="000B283A">
              <w:pPr>
                <w:pStyle w:val="ae"/>
                <w:rPr>
                  <w:noProof/>
                </w:rPr>
              </w:pPr>
              <w:r>
                <w:rPr>
                  <w:noProof/>
                </w:rPr>
                <w:t xml:space="preserve">Дридзе, Т. М. (1998). Коммуникация и партнерство. </w:t>
              </w:r>
              <w:r>
                <w:rPr>
                  <w:i/>
                  <w:iCs/>
                  <w:noProof/>
                </w:rPr>
                <w:t>Конфликтология в трансформирующемся российском обществе: теория и практика</w:t>
              </w:r>
              <w:r>
                <w:rPr>
                  <w:noProof/>
                </w:rPr>
                <w:t xml:space="preserve"> , 11-12.</w:t>
              </w:r>
            </w:p>
            <w:p w14:paraId="3F4B1414" w14:textId="77777777" w:rsidR="000B283A" w:rsidRDefault="000B283A" w:rsidP="000B283A">
              <w:pPr>
                <w:pStyle w:val="ae"/>
                <w:rPr>
                  <w:noProof/>
                </w:rPr>
              </w:pPr>
              <w:r>
                <w:rPr>
                  <w:noProof/>
                </w:rPr>
                <w:t xml:space="preserve">Дэна, Д. (1994). Преодоление разногласий. Как улучшить взаимоотношения на работе и дома. </w:t>
              </w:r>
              <w:r>
                <w:rPr>
                  <w:i/>
                  <w:iCs/>
                  <w:noProof/>
                </w:rPr>
                <w:t>Ин-т личности; Ленато; Палантир</w:t>
              </w:r>
              <w:r>
                <w:rPr>
                  <w:noProof/>
                </w:rPr>
                <w:t xml:space="preserve"> , 138.</w:t>
              </w:r>
            </w:p>
            <w:p w14:paraId="3E4E1C6E" w14:textId="77777777" w:rsidR="000B283A" w:rsidRDefault="000B283A" w:rsidP="000B283A">
              <w:pPr>
                <w:pStyle w:val="ae"/>
                <w:rPr>
                  <w:noProof/>
                </w:rPr>
              </w:pPr>
              <w:r>
                <w:rPr>
                  <w:noProof/>
                </w:rPr>
                <w:t xml:space="preserve">Журавлёв, А. Л., &amp; Шорохова, Е. В. (2001). </w:t>
              </w:r>
              <w:r>
                <w:rPr>
                  <w:i/>
                  <w:iCs/>
                  <w:noProof/>
                </w:rPr>
                <w:t>Психология совместной жизнедеятельности малых групп и организаций.</w:t>
              </w:r>
              <w:r>
                <w:rPr>
                  <w:noProof/>
                </w:rPr>
                <w:t xml:space="preserve"> Москва.</w:t>
              </w:r>
            </w:p>
            <w:p w14:paraId="55A587A5" w14:textId="77777777" w:rsidR="000B283A" w:rsidRDefault="000B283A" w:rsidP="000B283A">
              <w:pPr>
                <w:pStyle w:val="ae"/>
                <w:rPr>
                  <w:noProof/>
                </w:rPr>
              </w:pPr>
              <w:r>
                <w:rPr>
                  <w:noProof/>
                </w:rPr>
                <w:t xml:space="preserve">Знаков, В. В. (2000). </w:t>
              </w:r>
              <w:r>
                <w:rPr>
                  <w:i/>
                  <w:iCs/>
                  <w:noProof/>
                </w:rPr>
                <w:t>Понимание в познании и в общении.</w:t>
              </w:r>
              <w:r>
                <w:rPr>
                  <w:noProof/>
                </w:rPr>
                <w:t xml:space="preserve"> Самара.</w:t>
              </w:r>
            </w:p>
            <w:p w14:paraId="4A519D0F" w14:textId="77777777" w:rsidR="000B283A" w:rsidRDefault="000B283A" w:rsidP="000B283A">
              <w:pPr>
                <w:pStyle w:val="ae"/>
                <w:rPr>
                  <w:noProof/>
                </w:rPr>
              </w:pPr>
              <w:r>
                <w:rPr>
                  <w:noProof/>
                </w:rPr>
                <w:t xml:space="preserve">Кондратьев, М. Ю. (1987). Авторитет педагога как результат его персонади-зации. </w:t>
              </w:r>
              <w:r>
                <w:rPr>
                  <w:i/>
                  <w:iCs/>
                  <w:noProof/>
                </w:rPr>
                <w:t>Психология развивающейся личности</w:t>
              </w:r>
              <w:r>
                <w:rPr>
                  <w:noProof/>
                </w:rPr>
                <w:t xml:space="preserve"> .</w:t>
              </w:r>
            </w:p>
            <w:p w14:paraId="3803134E" w14:textId="77777777" w:rsidR="000B283A" w:rsidRDefault="000B283A" w:rsidP="000B283A">
              <w:pPr>
                <w:pStyle w:val="ae"/>
                <w:rPr>
                  <w:noProof/>
                </w:rPr>
              </w:pPr>
              <w:r>
                <w:rPr>
                  <w:noProof/>
                </w:rPr>
                <w:t xml:space="preserve">Корчемный , Б. П. (1996). </w:t>
              </w:r>
              <w:r>
                <w:rPr>
                  <w:i/>
                  <w:iCs/>
                  <w:noProof/>
                </w:rPr>
                <w:t>Военная психология: методология, теория, практика: учеб.-метод, пособие.</w:t>
              </w:r>
              <w:r>
                <w:rPr>
                  <w:noProof/>
                </w:rPr>
                <w:t xml:space="preserve"> Москва.</w:t>
              </w:r>
            </w:p>
            <w:p w14:paraId="69085C6B" w14:textId="77777777" w:rsidR="000B283A" w:rsidRDefault="000B283A" w:rsidP="000B283A">
              <w:pPr>
                <w:pStyle w:val="ae"/>
                <w:rPr>
                  <w:noProof/>
                </w:rPr>
              </w:pPr>
              <w:r>
                <w:rPr>
                  <w:noProof/>
                </w:rPr>
                <w:t xml:space="preserve">Котенев, И. О., &amp; Филиппов, Н. М. (1993). </w:t>
              </w:r>
              <w:r>
                <w:rPr>
                  <w:i/>
                  <w:iCs/>
                  <w:noProof/>
                </w:rPr>
                <w:t>Психологические аспекты готовно¬сти личного состава частей и подразделений органов внутренних дел к действиям в условиях межнационального конфликта.</w:t>
              </w:r>
              <w:r>
                <w:rPr>
                  <w:noProof/>
                </w:rPr>
                <w:t xml:space="preserve"> М.</w:t>
              </w:r>
            </w:p>
            <w:p w14:paraId="00CE60D9" w14:textId="77777777" w:rsidR="000B283A" w:rsidRDefault="000B283A" w:rsidP="000B283A">
              <w:pPr>
                <w:pStyle w:val="ae"/>
                <w:rPr>
                  <w:noProof/>
                </w:rPr>
              </w:pPr>
              <w:r>
                <w:rPr>
                  <w:noProof/>
                </w:rPr>
                <w:t xml:space="preserve">Лабунская, В. А. (1986). Невербальное поведение. </w:t>
              </w:r>
              <w:r>
                <w:rPr>
                  <w:i/>
                  <w:iCs/>
                  <w:noProof/>
                </w:rPr>
                <w:t>Ростов н/Д</w:t>
              </w:r>
              <w:r>
                <w:rPr>
                  <w:noProof/>
                </w:rPr>
                <w:t xml:space="preserve"> .</w:t>
              </w:r>
            </w:p>
            <w:p w14:paraId="08660E7F" w14:textId="77777777" w:rsidR="000B283A" w:rsidRDefault="000B283A" w:rsidP="000B283A">
              <w:pPr>
                <w:pStyle w:val="ae"/>
                <w:rPr>
                  <w:noProof/>
                </w:rPr>
              </w:pPr>
              <w:r>
                <w:rPr>
                  <w:noProof/>
                </w:rPr>
                <w:t xml:space="preserve">Ле́бедев, В. И. (1989). </w:t>
              </w:r>
              <w:r>
                <w:rPr>
                  <w:i/>
                  <w:iCs/>
                  <w:noProof/>
                </w:rPr>
                <w:t>Личность в экстремальных условиях.</w:t>
              </w:r>
              <w:r>
                <w:rPr>
                  <w:noProof/>
                </w:rPr>
                <w:t xml:space="preserve"> М.</w:t>
              </w:r>
            </w:p>
            <w:p w14:paraId="4E46D150" w14:textId="77777777" w:rsidR="000B283A" w:rsidRDefault="000B283A" w:rsidP="000B283A">
              <w:pPr>
                <w:pStyle w:val="ae"/>
                <w:rPr>
                  <w:noProof/>
                </w:rPr>
              </w:pPr>
              <w:r>
                <w:rPr>
                  <w:noProof/>
                </w:rPr>
                <w:t xml:space="preserve">Лурия, А. Р. (1971). </w:t>
              </w:r>
              <w:r>
                <w:rPr>
                  <w:i/>
                  <w:iCs/>
                  <w:noProof/>
                </w:rPr>
                <w:t>Потерянный и возвращенный мир.</w:t>
              </w:r>
              <w:r>
                <w:rPr>
                  <w:noProof/>
                </w:rPr>
                <w:t xml:space="preserve"> М.</w:t>
              </w:r>
            </w:p>
            <w:p w14:paraId="0DD8D1BB" w14:textId="77777777" w:rsidR="000B283A" w:rsidRDefault="000B283A" w:rsidP="000B283A">
              <w:pPr>
                <w:pStyle w:val="ae"/>
                <w:rPr>
                  <w:noProof/>
                </w:rPr>
              </w:pPr>
              <w:r>
                <w:rPr>
                  <w:noProof/>
                </w:rPr>
                <w:t xml:space="preserve">Марков, К. (2013). </w:t>
              </w:r>
              <w:r>
                <w:rPr>
                  <w:i/>
                  <w:iCs/>
                  <w:noProof/>
                </w:rPr>
                <w:t>Конфликтология.</w:t>
              </w:r>
              <w:r>
                <w:rPr>
                  <w:noProof/>
                </w:rPr>
                <w:t xml:space="preserve"> ВТ: Издателски комплекс при НВУ "Васил Левски".</w:t>
              </w:r>
            </w:p>
            <w:p w14:paraId="51F29EB1" w14:textId="77777777" w:rsidR="000B283A" w:rsidRDefault="000B283A" w:rsidP="000B283A">
              <w:pPr>
                <w:pStyle w:val="ae"/>
                <w:rPr>
                  <w:noProof/>
                </w:rPr>
              </w:pPr>
              <w:r>
                <w:rPr>
                  <w:noProof/>
                </w:rPr>
                <w:t xml:space="preserve">Маркова, А. К. (1996). </w:t>
              </w:r>
              <w:r>
                <w:rPr>
                  <w:i/>
                  <w:iCs/>
                  <w:noProof/>
                </w:rPr>
                <w:t>Психология профессионализма.</w:t>
              </w:r>
              <w:r>
                <w:rPr>
                  <w:noProof/>
                </w:rPr>
                <w:t xml:space="preserve"> М.</w:t>
              </w:r>
            </w:p>
            <w:p w14:paraId="63BEC923" w14:textId="77777777" w:rsidR="000B283A" w:rsidRDefault="000B283A" w:rsidP="000B283A">
              <w:pPr>
                <w:pStyle w:val="ae"/>
                <w:rPr>
                  <w:noProof/>
                </w:rPr>
              </w:pPr>
              <w:r>
                <w:rPr>
                  <w:noProof/>
                </w:rPr>
                <w:t xml:space="preserve">Мельников, В. М. (2001). </w:t>
              </w:r>
              <w:r>
                <w:rPr>
                  <w:i/>
                  <w:iCs/>
                  <w:noProof/>
                </w:rPr>
                <w:t>Социально-психологическая профилактика и психокоррекция стрессовых состояний сотрудников сводных отрядов ОВД в экстремальных (боевых) условиях.</w:t>
              </w:r>
              <w:r>
                <w:rPr>
                  <w:noProof/>
                </w:rPr>
                <w:t xml:space="preserve"> М.</w:t>
              </w:r>
            </w:p>
            <w:p w14:paraId="29371F94" w14:textId="77777777" w:rsidR="000B283A" w:rsidRDefault="000B283A" w:rsidP="000B283A">
              <w:pPr>
                <w:pStyle w:val="ae"/>
                <w:rPr>
                  <w:noProof/>
                </w:rPr>
              </w:pPr>
              <w:r>
                <w:rPr>
                  <w:noProof/>
                </w:rPr>
                <w:t xml:space="preserve">Мольц, М. (1992). Я — это Я, или как стать счастливым. </w:t>
              </w:r>
              <w:r>
                <w:rPr>
                  <w:i/>
                  <w:iCs/>
                  <w:noProof/>
                </w:rPr>
                <w:t>СПб</w:t>
              </w:r>
              <w:r>
                <w:rPr>
                  <w:noProof/>
                </w:rPr>
                <w:t xml:space="preserve"> .</w:t>
              </w:r>
            </w:p>
            <w:p w14:paraId="42C33EC4" w14:textId="77777777" w:rsidR="000B283A" w:rsidRDefault="000B283A" w:rsidP="000B283A">
              <w:pPr>
                <w:pStyle w:val="ae"/>
                <w:rPr>
                  <w:noProof/>
                </w:rPr>
              </w:pPr>
              <w:r>
                <w:rPr>
                  <w:noProof/>
                </w:rPr>
                <w:t xml:space="preserve">Панасюк, А. Ю. (1996). Психология профессиональной коммуникации юриста. </w:t>
              </w:r>
              <w:r>
                <w:rPr>
                  <w:i/>
                  <w:iCs/>
                  <w:noProof/>
                </w:rPr>
                <w:t>Юрист</w:t>
              </w:r>
              <w:r>
                <w:rPr>
                  <w:noProof/>
                </w:rPr>
                <w:t xml:space="preserve"> (2).</w:t>
              </w:r>
            </w:p>
            <w:p w14:paraId="574BC26A" w14:textId="77777777" w:rsidR="000B283A" w:rsidRDefault="000B283A" w:rsidP="000B283A">
              <w:pPr>
                <w:pStyle w:val="ae"/>
                <w:rPr>
                  <w:noProof/>
                </w:rPr>
              </w:pPr>
              <w:r>
                <w:rPr>
                  <w:noProof/>
                </w:rPr>
                <w:t xml:space="preserve">Панкин, А. И. (1996). </w:t>
              </w:r>
              <w:r>
                <w:rPr>
                  <w:i/>
                  <w:iCs/>
                  <w:noProof/>
                </w:rPr>
                <w:t>Личная безопасность сотрудников ОВД : учеб. пособие.</w:t>
              </w:r>
              <w:r>
                <w:rPr>
                  <w:noProof/>
                </w:rPr>
                <w:t xml:space="preserve"> М.</w:t>
              </w:r>
            </w:p>
            <w:p w14:paraId="106E34DA" w14:textId="77777777" w:rsidR="000B283A" w:rsidRDefault="000B283A" w:rsidP="000B283A">
              <w:pPr>
                <w:pStyle w:val="ae"/>
                <w:rPr>
                  <w:noProof/>
                </w:rPr>
              </w:pPr>
              <w:r>
                <w:rPr>
                  <w:noProof/>
                </w:rPr>
                <w:t xml:space="preserve">Панфилова, А. П. (2001). </w:t>
              </w:r>
              <w:r>
                <w:rPr>
                  <w:i/>
                  <w:iCs/>
                  <w:noProof/>
                </w:rPr>
                <w:t>Деловая коммуникация в профессиональной деятельности.</w:t>
              </w:r>
              <w:r>
                <w:rPr>
                  <w:noProof/>
                </w:rPr>
                <w:t xml:space="preserve"> СПб.</w:t>
              </w:r>
            </w:p>
            <w:p w14:paraId="6EEE4896" w14:textId="77777777" w:rsidR="000B283A" w:rsidRDefault="000B283A" w:rsidP="000B283A">
              <w:pPr>
                <w:pStyle w:val="ae"/>
                <w:rPr>
                  <w:noProof/>
                </w:rPr>
              </w:pPr>
              <w:r>
                <w:rPr>
                  <w:noProof/>
                </w:rPr>
                <w:t xml:space="preserve">Перлз, Ф. С. (1995). Внутри и вне помойного ведра. </w:t>
              </w:r>
              <w:r>
                <w:rPr>
                  <w:i/>
                  <w:iCs/>
                  <w:noProof/>
                </w:rPr>
                <w:t>Перлз Ф., Гудмсн П., Хефферлин Р. Практикум по гештальттерапии. — СПб</w:t>
              </w:r>
              <w:r>
                <w:rPr>
                  <w:noProof/>
                </w:rPr>
                <w:t xml:space="preserve"> .</w:t>
              </w:r>
            </w:p>
            <w:p w14:paraId="4663A7F0" w14:textId="77777777" w:rsidR="000B283A" w:rsidRDefault="000B283A" w:rsidP="000B283A">
              <w:pPr>
                <w:pStyle w:val="ae"/>
                <w:rPr>
                  <w:noProof/>
                </w:rPr>
              </w:pPr>
              <w:r>
                <w:rPr>
                  <w:noProof/>
                </w:rPr>
                <w:t xml:space="preserve">Поздняков, В. М. (2003). О профилактике моббинга в коллективах спецпод-разделений ОВД. </w:t>
              </w:r>
              <w:r>
                <w:rPr>
                  <w:i/>
                  <w:iCs/>
                  <w:noProof/>
                </w:rPr>
                <w:t>Ежегодник Российского психологического общества</w:t>
              </w:r>
              <w:r>
                <w:rPr>
                  <w:noProof/>
                </w:rPr>
                <w:t xml:space="preserve"> .</w:t>
              </w:r>
            </w:p>
            <w:p w14:paraId="782E8F5B" w14:textId="77777777" w:rsidR="000B283A" w:rsidRDefault="000B283A" w:rsidP="000B283A">
              <w:pPr>
                <w:pStyle w:val="ae"/>
                <w:rPr>
                  <w:noProof/>
                </w:rPr>
              </w:pPr>
              <w:r>
                <w:rPr>
                  <w:noProof/>
                </w:rPr>
                <w:lastRenderedPageBreak/>
                <w:t xml:space="preserve">Смирнов, В. И. (2003). </w:t>
              </w:r>
              <w:r>
                <w:rPr>
                  <w:i/>
                  <w:iCs/>
                  <w:noProof/>
                </w:rPr>
                <w:t>Особенности профессиональной экстремально-психологической подготовки сотрудников специальных подразделений ОВД.</w:t>
              </w:r>
              <w:r>
                <w:rPr>
                  <w:noProof/>
                </w:rPr>
                <w:t xml:space="preserve"> М.</w:t>
              </w:r>
            </w:p>
            <w:p w14:paraId="2D3E88DA" w14:textId="77777777" w:rsidR="000B283A" w:rsidRDefault="000B283A" w:rsidP="000B283A">
              <w:pPr>
                <w:pStyle w:val="ae"/>
                <w:rPr>
                  <w:noProof/>
                </w:rPr>
              </w:pPr>
              <w:r>
                <w:rPr>
                  <w:noProof/>
                </w:rPr>
                <w:t xml:space="preserve">Смирнов, В. Н. (1999). </w:t>
              </w:r>
              <w:r>
                <w:rPr>
                  <w:i/>
                  <w:iCs/>
                  <w:noProof/>
                </w:rPr>
                <w:t>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w:t>
              </w:r>
              <w:r>
                <w:rPr>
                  <w:noProof/>
                </w:rPr>
                <w:t xml:space="preserve"> Рязань.</w:t>
              </w:r>
            </w:p>
            <w:p w14:paraId="5314D129" w14:textId="77777777" w:rsidR="000B283A" w:rsidRDefault="000B283A" w:rsidP="000B283A">
              <w:pPr>
                <w:pStyle w:val="ae"/>
                <w:rPr>
                  <w:noProof/>
                </w:rPr>
              </w:pPr>
              <w:r>
                <w:rPr>
                  <w:noProof/>
                </w:rPr>
                <w:t xml:space="preserve">Смирнов, В. Н. (2004). </w:t>
              </w:r>
              <w:r>
                <w:rPr>
                  <w:i/>
                  <w:iCs/>
                  <w:noProof/>
                </w:rPr>
                <w:t>Профессионально-психологическая подготовка со¬трудников специальных подразделений ОВД к действиям в экстремаль¬ных условиях: дис.... докт. психол. наук.</w:t>
              </w:r>
              <w:r>
                <w:rPr>
                  <w:noProof/>
                </w:rPr>
                <w:t xml:space="preserve"> М.</w:t>
              </w:r>
            </w:p>
            <w:p w14:paraId="60A8F40D" w14:textId="77777777" w:rsidR="000B283A" w:rsidRDefault="000B283A" w:rsidP="000B283A">
              <w:pPr>
                <w:pStyle w:val="ae"/>
                <w:rPr>
                  <w:noProof/>
                </w:rPr>
              </w:pPr>
              <w:r>
                <w:rPr>
                  <w:noProof/>
                </w:rPr>
                <w:t xml:space="preserve">Снетков, В. М. (2000). </w:t>
              </w:r>
              <w:r>
                <w:rPr>
                  <w:i/>
                  <w:iCs/>
                  <w:noProof/>
                </w:rPr>
                <w:t>Психология коммуникации в организациях.</w:t>
              </w:r>
              <w:r>
                <w:rPr>
                  <w:noProof/>
                </w:rPr>
                <w:t xml:space="preserve"> СПб.</w:t>
              </w:r>
            </w:p>
            <w:p w14:paraId="4CA76E9D" w14:textId="77777777" w:rsidR="000B283A" w:rsidRDefault="000B283A" w:rsidP="000B283A">
              <w:pPr>
                <w:pStyle w:val="ae"/>
                <w:rPr>
                  <w:noProof/>
                </w:rPr>
              </w:pPr>
              <w:r>
                <w:rPr>
                  <w:noProof/>
                </w:rPr>
                <w:t xml:space="preserve">Столяренкко, А. М. (1987). </w:t>
              </w:r>
              <w:r>
                <w:rPr>
                  <w:i/>
                  <w:iCs/>
                  <w:noProof/>
                </w:rPr>
                <w:t>Психологическая подготовка личного состава ор¬ганов внутренних дел.</w:t>
              </w:r>
              <w:r>
                <w:rPr>
                  <w:noProof/>
                </w:rPr>
                <w:t xml:space="preserve"> М.</w:t>
              </w:r>
            </w:p>
            <w:p w14:paraId="4E4B5959" w14:textId="77777777" w:rsidR="000B283A" w:rsidRDefault="000B283A" w:rsidP="000B283A">
              <w:pPr>
                <w:pStyle w:val="ae"/>
                <w:rPr>
                  <w:noProof/>
                </w:rPr>
              </w:pPr>
              <w:r>
                <w:rPr>
                  <w:noProof/>
                </w:rPr>
                <w:t xml:space="preserve">Столяренко, А. М. (2001). </w:t>
              </w:r>
              <w:r>
                <w:rPr>
                  <w:i/>
                  <w:iCs/>
                  <w:noProof/>
                </w:rPr>
                <w:t>Прикладная юридическая психология.</w:t>
              </w:r>
              <w:r>
                <w:rPr>
                  <w:noProof/>
                </w:rPr>
                <w:t xml:space="preserve"> М.</w:t>
              </w:r>
            </w:p>
            <w:p w14:paraId="3BAF7CC8" w14:textId="77777777" w:rsidR="000B283A" w:rsidRDefault="000B283A" w:rsidP="000B283A">
              <w:pPr>
                <w:pStyle w:val="ae"/>
                <w:rPr>
                  <w:noProof/>
                </w:rPr>
              </w:pPr>
              <w:r>
                <w:rPr>
                  <w:noProof/>
                </w:rPr>
                <w:t xml:space="preserve">Столяре́нко, А. М. (2002). </w:t>
              </w:r>
              <w:r>
                <w:rPr>
                  <w:i/>
                  <w:iCs/>
                  <w:noProof/>
                </w:rPr>
                <w:t>Экстремальная психопедагогика.</w:t>
              </w:r>
              <w:r>
                <w:rPr>
                  <w:noProof/>
                </w:rPr>
                <w:t xml:space="preserve"> Москва.</w:t>
              </w:r>
            </w:p>
            <w:p w14:paraId="5652C924" w14:textId="77777777" w:rsidR="000B283A" w:rsidRDefault="000B283A" w:rsidP="000B283A">
              <w:pPr>
                <w:pStyle w:val="ae"/>
                <w:rPr>
                  <w:noProof/>
                </w:rPr>
              </w:pPr>
              <w:r>
                <w:rPr>
                  <w:noProof/>
                </w:rPr>
                <w:t xml:space="preserve">Сухов, А. Н., &amp; Бодалева, А. А. (1995). </w:t>
              </w:r>
              <w:r>
                <w:rPr>
                  <w:i/>
                  <w:iCs/>
                  <w:noProof/>
                </w:rPr>
                <w:t>Основы социально-психологической теории.</w:t>
              </w:r>
              <w:r>
                <w:rPr>
                  <w:noProof/>
                </w:rPr>
                <w:t xml:space="preserve"> М.</w:t>
              </w:r>
            </w:p>
            <w:p w14:paraId="40FB44AB" w14:textId="77777777" w:rsidR="000B283A" w:rsidRDefault="000B283A" w:rsidP="000B283A">
              <w:pPr>
                <w:pStyle w:val="ae"/>
                <w:rPr>
                  <w:noProof/>
                </w:rPr>
              </w:pPr>
              <w:r>
                <w:rPr>
                  <w:noProof/>
                </w:rPr>
                <w:t xml:space="preserve">Трейси, Б., &amp; Шеелен, Ф. М. (2002). </w:t>
              </w:r>
              <w:r>
                <w:rPr>
                  <w:i/>
                  <w:iCs/>
                  <w:noProof/>
                </w:rPr>
                <w:t>Личность лидера.</w:t>
              </w:r>
              <w:r>
                <w:rPr>
                  <w:noProof/>
                </w:rPr>
                <w:t xml:space="preserve"> Минск.</w:t>
              </w:r>
            </w:p>
            <w:p w14:paraId="02861EC1" w14:textId="77777777" w:rsidR="000B283A" w:rsidRDefault="000B283A" w:rsidP="000B283A">
              <w:pPr>
                <w:pStyle w:val="ae"/>
                <w:rPr>
                  <w:noProof/>
                </w:rPr>
              </w:pPr>
              <w:r>
                <w:rPr>
                  <w:noProof/>
                </w:rPr>
                <w:t xml:space="preserve">Трубочкин, В. П. (2004). Концептуальные смыслы конфликтной компетентности . </w:t>
              </w:r>
              <w:r>
                <w:rPr>
                  <w:i/>
                  <w:iCs/>
                  <w:noProof/>
                </w:rPr>
                <w:t>Актуальные проблемы совершенствования работы с кадрами правоохранительных органов</w:t>
              </w:r>
              <w:r>
                <w:rPr>
                  <w:noProof/>
                </w:rPr>
                <w:t xml:space="preserve"> .</w:t>
              </w:r>
            </w:p>
            <w:p w14:paraId="6E56824A" w14:textId="77777777" w:rsidR="000B283A" w:rsidRDefault="000B283A" w:rsidP="000B283A">
              <w:pPr>
                <w:pStyle w:val="ae"/>
                <w:rPr>
                  <w:noProof/>
                </w:rPr>
              </w:pPr>
              <w:r>
                <w:rPr>
                  <w:noProof/>
                </w:rPr>
                <w:t xml:space="preserve">Ушатиков, А. И. (1997). </w:t>
              </w:r>
              <w:r>
                <w:rPr>
                  <w:i/>
                  <w:iCs/>
                  <w:noProof/>
                </w:rPr>
                <w:t>Психологическая подготовка сотрудников пени¬тенциарных учреждений к действиям в экстремальных условиях: учеб.-метод. пособие.</w:t>
              </w:r>
              <w:r>
                <w:rPr>
                  <w:noProof/>
                </w:rPr>
                <w:t xml:space="preserve"> М.</w:t>
              </w:r>
            </w:p>
            <w:p w14:paraId="07D14939" w14:textId="77777777" w:rsidR="000B283A" w:rsidRDefault="000B283A" w:rsidP="000B283A">
              <w:pPr>
                <w:pStyle w:val="ae"/>
                <w:rPr>
                  <w:noProof/>
                </w:rPr>
              </w:pPr>
              <w:r>
                <w:rPr>
                  <w:noProof/>
                </w:rPr>
                <w:t xml:space="preserve">Фатев, Н. М. (1991). </w:t>
              </w:r>
              <w:r>
                <w:rPr>
                  <w:i/>
                  <w:iCs/>
                  <w:noProof/>
                </w:rPr>
                <w:t>Социально-психологический климат в коллективах органов внутренних дел: содержание и методы его изучения.</w:t>
              </w:r>
              <w:r>
                <w:rPr>
                  <w:noProof/>
                </w:rPr>
                <w:t xml:space="preserve"> М.</w:t>
              </w:r>
            </w:p>
            <w:p w14:paraId="02F2CF53" w14:textId="77777777" w:rsidR="000B283A" w:rsidRDefault="000B283A" w:rsidP="000B283A">
              <w:pPr>
                <w:pStyle w:val="ae"/>
                <w:rPr>
                  <w:noProof/>
                </w:rPr>
              </w:pPr>
              <w:r>
                <w:rPr>
                  <w:noProof/>
                </w:rPr>
                <w:t xml:space="preserve">Човдырова, Г. С. (1998). </w:t>
              </w:r>
              <w:r>
                <w:rPr>
                  <w:i/>
                  <w:iCs/>
                  <w:noProof/>
                </w:rPr>
                <w:t>Човдырова Г. С. Проблемы повышения психологической стрессоус-тойчивости личного состава системы МВД России в экстремальных условиях.</w:t>
              </w:r>
              <w:r>
                <w:rPr>
                  <w:noProof/>
                </w:rPr>
                <w:t xml:space="preserve"> M.</w:t>
              </w:r>
            </w:p>
            <w:p w14:paraId="38085ECC" w14:textId="77777777" w:rsidR="000B283A" w:rsidRDefault="000B283A" w:rsidP="000B283A">
              <w:pPr>
                <w:pStyle w:val="ae"/>
                <w:rPr>
                  <w:noProof/>
                </w:rPr>
              </w:pPr>
              <w:r>
                <w:rPr>
                  <w:noProof/>
                </w:rPr>
                <w:t xml:space="preserve">Шепель, В. М. (1994). </w:t>
              </w:r>
              <w:r>
                <w:rPr>
                  <w:i/>
                  <w:iCs/>
                  <w:noProof/>
                </w:rPr>
                <w:t>Имиджеология: Секреты личного обаяния.</w:t>
              </w:r>
              <w:r>
                <w:rPr>
                  <w:noProof/>
                </w:rPr>
                <w:t xml:space="preserve"> М.</w:t>
              </w:r>
            </w:p>
            <w:p w14:paraId="34298211" w14:textId="77777777" w:rsidR="000B283A" w:rsidRDefault="000B283A" w:rsidP="000B283A">
              <w:pPr>
                <w:pStyle w:val="ae"/>
                <w:rPr>
                  <w:noProof/>
                </w:rPr>
              </w:pPr>
              <w:r>
                <w:rPr>
                  <w:noProof/>
                </w:rPr>
                <w:t xml:space="preserve">Шепель, В. М. (2000). </w:t>
              </w:r>
              <w:r>
                <w:rPr>
                  <w:i/>
                  <w:iCs/>
                  <w:noProof/>
                </w:rPr>
                <w:t>Управленческая антропология.</w:t>
              </w:r>
              <w:r>
                <w:rPr>
                  <w:noProof/>
                </w:rPr>
                <w:t xml:space="preserve"> М.</w:t>
              </w:r>
            </w:p>
            <w:p w14:paraId="376F9B5F" w14:textId="77777777" w:rsidR="000B283A" w:rsidRDefault="000B283A" w:rsidP="000B283A">
              <w:pPr>
                <w:pStyle w:val="ae"/>
                <w:rPr>
                  <w:noProof/>
                </w:rPr>
              </w:pPr>
              <w:r>
                <w:rPr>
                  <w:noProof/>
                </w:rPr>
                <w:t xml:space="preserve">Яноушек, Я. (1982). Проблема общения в условиях совместной деятельности. </w:t>
              </w:r>
              <w:r>
                <w:rPr>
                  <w:i/>
                  <w:iCs/>
                  <w:noProof/>
                </w:rPr>
                <w:t>Вопросы психологии</w:t>
              </w:r>
              <w:r>
                <w:rPr>
                  <w:noProof/>
                </w:rPr>
                <w:t xml:space="preserve"> (6).</w:t>
              </w:r>
            </w:p>
            <w:p w14:paraId="4FA85324" w14:textId="77777777" w:rsidR="00B45C19" w:rsidRDefault="00E44DEE" w:rsidP="000B283A">
              <w:r>
                <w:rPr>
                  <w:b/>
                  <w:bCs/>
                </w:rPr>
                <w:fldChar w:fldCharType="end"/>
              </w:r>
            </w:p>
          </w:sdtContent>
        </w:sdt>
      </w:sdtContent>
    </w:sdt>
    <w:p w14:paraId="078A7ECC" w14:textId="77777777" w:rsidR="002461BB" w:rsidRDefault="002461BB" w:rsidP="00721419">
      <w:pPr>
        <w:pStyle w:val="2"/>
      </w:pPr>
    </w:p>
    <w:sectPr w:rsidR="002461BB" w:rsidSect="00497B5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 w:author="User" w:date="2021-05-09T12:35:00Z" w:initials="U">
    <w:p w14:paraId="307FAC53" w14:textId="411B071E" w:rsidR="00D658DD" w:rsidRDefault="00D658DD">
      <w:pPr>
        <w:pStyle w:val="a4"/>
      </w:pPr>
      <w:r>
        <w:rPr>
          <w:rStyle w:val="a3"/>
        </w:rPr>
        <w:annotationRef/>
      </w:r>
      <w:r>
        <w:t>До тук с редакцията.</w:t>
      </w:r>
      <w:bookmarkStart w:id="29" w:name="_GoBack"/>
      <w:bookmarkEnd w:id="29"/>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7FAC5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972228" w14:textId="77777777" w:rsidR="00DE5702" w:rsidRDefault="00DE5702" w:rsidP="002A62F1">
      <w:r>
        <w:separator/>
      </w:r>
    </w:p>
  </w:endnote>
  <w:endnote w:type="continuationSeparator" w:id="0">
    <w:p w14:paraId="62CEFE52" w14:textId="77777777" w:rsidR="00DE5702" w:rsidRDefault="00DE5702" w:rsidP="002A6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Constantia">
    <w:panose1 w:val="02030602050306030303"/>
    <w:charset w:val="CC"/>
    <w:family w:val="roman"/>
    <w:pitch w:val="variable"/>
    <w:sig w:usb0="A00002EF" w:usb1="4000204B" w:usb2="00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6E8AD0" w14:textId="77777777" w:rsidR="00DE5702" w:rsidRDefault="00DE5702" w:rsidP="002A62F1">
      <w:r>
        <w:separator/>
      </w:r>
    </w:p>
  </w:footnote>
  <w:footnote w:type="continuationSeparator" w:id="0">
    <w:p w14:paraId="63652488" w14:textId="77777777" w:rsidR="00DE5702" w:rsidRDefault="00DE5702" w:rsidP="002A62F1">
      <w:r>
        <w:continuationSeparator/>
      </w:r>
    </w:p>
  </w:footnote>
  <w:footnote w:id="1">
    <w:p w14:paraId="2F27ACDA" w14:textId="77777777" w:rsidR="00A6198F" w:rsidRDefault="00A6198F"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623</w:t>
      </w:r>
    </w:p>
  </w:footnote>
  <w:footnote w:id="2">
    <w:p w14:paraId="201EE936" w14:textId="77777777" w:rsidR="00A6198F" w:rsidRDefault="00A6198F"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534.</w:t>
      </w:r>
    </w:p>
  </w:footnote>
  <w:footnote w:id="3">
    <w:p w14:paraId="5CE57111" w14:textId="77777777" w:rsidR="00A6198F" w:rsidRDefault="00A6198F" w:rsidP="002A62F1">
      <w:pPr>
        <w:pStyle w:val="ab"/>
      </w:pPr>
      <w:r>
        <w:rPr>
          <w:rStyle w:val="ad"/>
        </w:rPr>
        <w:footnoteRef/>
      </w:r>
      <w:r>
        <w:t xml:space="preserve"> Пак там, с. 908</w:t>
      </w:r>
    </w:p>
  </w:footnote>
  <w:footnote w:id="4">
    <w:p w14:paraId="692F78B5" w14:textId="77777777" w:rsidR="00A6198F" w:rsidRPr="00E10AAD" w:rsidRDefault="00A6198F">
      <w:pPr>
        <w:pStyle w:val="ab"/>
      </w:pPr>
      <w:r>
        <w:rPr>
          <w:rStyle w:val="ad"/>
        </w:rPr>
        <w:footnoteRef/>
      </w:r>
      <w:r>
        <w:t xml:space="preserve"> </w:t>
      </w:r>
      <w:r w:rsidRPr="003D42A9">
        <w:rPr>
          <w:rFonts w:ascii="Times New Roman" w:eastAsia="Times New Roman" w:hAnsi="Times New Roman" w:cs="Times New Roman"/>
          <w:sz w:val="16"/>
          <w:szCs w:val="24"/>
          <w:lang w:eastAsia="bg-BG"/>
        </w:rPr>
        <w:t>Прогресивната матрица на Raven – невербален групов тест измерващ абстрактни разсъждения. Виж https://bg.wikiqube.net/wiki/Raven%27s_Progressive_Matrices</w:t>
      </w:r>
    </w:p>
  </w:footnote>
  <w:footnote w:id="5">
    <w:p w14:paraId="5D36A84B" w14:textId="77777777" w:rsidR="00A6198F" w:rsidRDefault="00A6198F" w:rsidP="00641262">
      <w:r>
        <w:rPr>
          <w:rStyle w:val="ad"/>
        </w:rPr>
        <w:footnoteRef/>
      </w:r>
      <w:r>
        <w:t xml:space="preserve"> </w:t>
      </w:r>
      <w:r w:rsidRPr="00DA37F3">
        <w:rPr>
          <w:sz w:val="20"/>
        </w:rPr>
        <w:t>Правосъзнание</w:t>
      </w:r>
      <w:r w:rsidRPr="00DA37F3">
        <w:t xml:space="preserve"> – „…</w:t>
      </w:r>
      <w:r w:rsidRPr="00DA37F3">
        <w:rPr>
          <w:color w:val="202122"/>
          <w:sz w:val="18"/>
          <w:szCs w:val="18"/>
          <w:shd w:val="clear" w:color="auto" w:fill="FFFFFF"/>
        </w:rPr>
        <w:t>отношението на </w:t>
      </w:r>
      <w:hyperlink r:id="rId1" w:tooltip="Homo sapiens" w:history="1">
        <w:r w:rsidRPr="00DA37F3">
          <w:rPr>
            <w:rStyle w:val="af0"/>
            <w:sz w:val="20"/>
          </w:rPr>
          <w:t>Homo</w:t>
        </w:r>
        <w:r w:rsidRPr="00DA37F3">
          <w:rPr>
            <w:rStyle w:val="af0"/>
          </w:rPr>
          <w:t xml:space="preserve"> </w:t>
        </w:r>
        <w:r w:rsidRPr="00DA37F3">
          <w:rPr>
            <w:rStyle w:val="af0"/>
            <w:sz w:val="20"/>
          </w:rPr>
          <w:t>sapiens</w:t>
        </w:r>
      </w:hyperlink>
      <w:r w:rsidRPr="00DA37F3">
        <w:rPr>
          <w:color w:val="202122"/>
          <w:sz w:val="18"/>
          <w:szCs w:val="18"/>
          <w:shd w:val="clear" w:color="auto" w:fill="FFFFFF"/>
        </w:rPr>
        <w:t> към </w:t>
      </w:r>
      <w:r w:rsidRPr="00DA37F3">
        <w:rPr>
          <w:sz w:val="18"/>
          <w:szCs w:val="18"/>
          <w:shd w:val="clear" w:color="auto" w:fill="FFFFFF"/>
        </w:rPr>
        <w:t>правото</w:t>
      </w:r>
      <w:r w:rsidRPr="00DA37F3">
        <w:rPr>
          <w:color w:val="202122"/>
          <w:sz w:val="18"/>
          <w:szCs w:val="18"/>
          <w:shd w:val="clear" w:color="auto" w:fill="FFFFFF"/>
        </w:rPr>
        <w:t>, въз основа на познанието на </w:t>
      </w:r>
      <w:r w:rsidRPr="00DA37F3">
        <w:rPr>
          <w:sz w:val="18"/>
          <w:szCs w:val="18"/>
          <w:shd w:val="clear" w:color="auto" w:fill="FFFFFF"/>
        </w:rPr>
        <w:t>закона</w:t>
      </w:r>
      <w:r w:rsidRPr="00DA37F3">
        <w:rPr>
          <w:color w:val="202122"/>
          <w:sz w:val="18"/>
          <w:szCs w:val="18"/>
          <w:shd w:val="clear" w:color="auto" w:fill="FFFFFF"/>
        </w:rPr>
        <w:t> и субективното - чувствено възприятие за </w:t>
      </w:r>
      <w:r w:rsidRPr="00DA37F3">
        <w:rPr>
          <w:sz w:val="18"/>
          <w:szCs w:val="18"/>
          <w:shd w:val="clear" w:color="auto" w:fill="FFFFFF"/>
        </w:rPr>
        <w:t>законност</w:t>
      </w:r>
      <w:r w:rsidRPr="00DA37F3">
        <w:rPr>
          <w:color w:val="202122"/>
          <w:sz w:val="18"/>
          <w:szCs w:val="18"/>
          <w:shd w:val="clear" w:color="auto" w:fill="FFFFFF"/>
        </w:rPr>
        <w:t> и установен </w:t>
      </w:r>
      <w:r w:rsidRPr="00DA37F3">
        <w:rPr>
          <w:sz w:val="18"/>
          <w:szCs w:val="18"/>
          <w:shd w:val="clear" w:color="auto" w:fill="FFFFFF"/>
        </w:rPr>
        <w:t>правов ред.</w:t>
      </w:r>
      <w:r w:rsidRPr="00DA37F3">
        <w:t xml:space="preserve"> ”</w:t>
      </w:r>
      <w:r w:rsidRPr="00DA37F3">
        <w:rPr>
          <w:color w:val="202122"/>
          <w:sz w:val="18"/>
          <w:szCs w:val="18"/>
          <w:shd w:val="clear" w:color="auto" w:fill="FFFFFF"/>
        </w:rPr>
        <w:t xml:space="preserve"> /източник: </w:t>
      </w:r>
      <w:hyperlink r:id="rId2" w:history="1">
        <w:r w:rsidRPr="00DA37F3">
          <w:rPr>
            <w:rStyle w:val="af0"/>
            <w:sz w:val="18"/>
            <w:szCs w:val="18"/>
            <w:shd w:val="clear" w:color="auto" w:fill="FFFFFF"/>
          </w:rPr>
          <w:t>https://bg.wikipedia.org/wiki/Правосъзнание</w:t>
        </w:r>
      </w:hyperlink>
      <w:r>
        <w:rPr>
          <w:rFonts w:ascii="Arial" w:hAnsi="Arial" w:cs="Arial"/>
          <w:color w:val="202122"/>
          <w:sz w:val="18"/>
          <w:szCs w:val="18"/>
          <w:shd w:val="clear" w:color="auto" w:fill="FFFFFF"/>
        </w:rPr>
        <w:t xml:space="preserve"> </w:t>
      </w:r>
    </w:p>
  </w:footnote>
  <w:footnote w:id="6">
    <w:p w14:paraId="14E33EB5" w14:textId="77777777" w:rsidR="00A6198F" w:rsidRDefault="00A6198F">
      <w:pPr>
        <w:pStyle w:val="ab"/>
      </w:pPr>
      <w:r w:rsidRPr="00F67B06">
        <w:rPr>
          <w:rStyle w:val="ad"/>
          <w:rFonts w:ascii="Times New Roman" w:hAnsi="Times New Roman" w:cs="Times New Roman"/>
        </w:rPr>
        <w:footnoteRef/>
      </w:r>
      <w:r w:rsidRPr="00F67B06">
        <w:rPr>
          <w:rFonts w:ascii="Times New Roman" w:hAnsi="Times New Roman" w:cs="Times New Roman"/>
        </w:rPr>
        <w:t xml:space="preserve"> Спецназ – сили за специални операции на Русия, виж </w:t>
      </w:r>
      <w:hyperlink r:id="rId3" w:history="1">
        <w:r w:rsidRPr="008D1B58">
          <w:rPr>
            <w:rStyle w:val="af0"/>
          </w:rPr>
          <w:t>https://bg.wikipedia.org/wiki/Сили_за_специални_операции_на_Русия</w:t>
        </w:r>
      </w:hyperlink>
      <w:r>
        <w:t xml:space="preserve"> </w:t>
      </w:r>
    </w:p>
  </w:footnote>
  <w:footnote w:id="7">
    <w:p w14:paraId="6CE96A16" w14:textId="77777777" w:rsidR="00A6198F" w:rsidRDefault="00A6198F">
      <w:pPr>
        <w:pStyle w:val="ab"/>
      </w:pPr>
      <w:r>
        <w:rPr>
          <w:rStyle w:val="ad"/>
        </w:rPr>
        <w:footnoteRef/>
      </w:r>
      <w:r>
        <w:t xml:space="preserve"> </w:t>
      </w:r>
      <w:r w:rsidRPr="00F5420E">
        <w:rPr>
          <w:rFonts w:ascii="Times New Roman" w:hAnsi="Times New Roman" w:cs="Times New Roman"/>
        </w:rPr>
        <w:t xml:space="preserve">Тезарус - </w:t>
      </w:r>
      <w:r w:rsidRPr="00F5420E">
        <w:rPr>
          <w:rFonts w:ascii="Times New Roman" w:hAnsi="Times New Roman" w:cs="Times New Roman"/>
          <w:color w:val="202122"/>
          <w:sz w:val="18"/>
          <w:szCs w:val="18"/>
          <w:shd w:val="clear" w:color="auto" w:fill="FFFFFF"/>
        </w:rPr>
        <w:t>особен вид </w:t>
      </w:r>
      <w:r w:rsidRPr="00F5420E">
        <w:rPr>
          <w:rFonts w:ascii="Times New Roman" w:hAnsi="Times New Roman" w:cs="Times New Roman"/>
          <w:sz w:val="18"/>
          <w:szCs w:val="18"/>
          <w:shd w:val="clear" w:color="auto" w:fill="FFFFFF"/>
        </w:rPr>
        <w:t>речник</w:t>
      </w:r>
      <w:r w:rsidRPr="00F5420E">
        <w:rPr>
          <w:rFonts w:ascii="Times New Roman" w:hAnsi="Times New Roman" w:cs="Times New Roman"/>
          <w:color w:val="202122"/>
          <w:sz w:val="18"/>
          <w:szCs w:val="18"/>
          <w:shd w:val="clear" w:color="auto" w:fill="FFFFFF"/>
        </w:rPr>
        <w:t> с обща или специална </w:t>
      </w:r>
      <w:r w:rsidRPr="00F5420E">
        <w:rPr>
          <w:rFonts w:ascii="Times New Roman" w:hAnsi="Times New Roman" w:cs="Times New Roman"/>
          <w:sz w:val="18"/>
          <w:szCs w:val="18"/>
          <w:shd w:val="clear" w:color="auto" w:fill="FFFFFF"/>
        </w:rPr>
        <w:t>лексика</w:t>
      </w:r>
      <w:r w:rsidRPr="00F5420E">
        <w:rPr>
          <w:rFonts w:ascii="Times New Roman" w:hAnsi="Times New Roman" w:cs="Times New Roman"/>
          <w:color w:val="202122"/>
          <w:sz w:val="18"/>
          <w:szCs w:val="18"/>
          <w:shd w:val="clear" w:color="auto" w:fill="FFFFFF"/>
        </w:rPr>
        <w:t>, в който се посочват </w:t>
      </w:r>
      <w:r w:rsidRPr="00F5420E">
        <w:rPr>
          <w:rFonts w:ascii="Times New Roman" w:hAnsi="Times New Roman" w:cs="Times New Roman"/>
          <w:sz w:val="18"/>
          <w:szCs w:val="18"/>
          <w:shd w:val="clear" w:color="auto" w:fill="FFFFFF"/>
        </w:rPr>
        <w:t>семантични</w:t>
      </w:r>
      <w:r w:rsidRPr="00F5420E">
        <w:rPr>
          <w:rFonts w:ascii="Times New Roman" w:hAnsi="Times New Roman" w:cs="Times New Roman"/>
          <w:color w:val="202122"/>
          <w:sz w:val="18"/>
          <w:szCs w:val="18"/>
          <w:shd w:val="clear" w:color="auto" w:fill="FFFFFF"/>
        </w:rPr>
        <w:t> отношения между лексикалните единици. Виж https://bg.wikipedia.org/wiki/Тезаурус</w:t>
      </w:r>
    </w:p>
  </w:footnote>
  <w:footnote w:id="8">
    <w:p w14:paraId="5197C102" w14:textId="77777777" w:rsidR="00A6198F" w:rsidRPr="004819A8" w:rsidRDefault="00A6198F">
      <w:pPr>
        <w:pStyle w:val="ab"/>
        <w:rPr>
          <w:lang w:val="en-US"/>
        </w:rPr>
      </w:pPr>
      <w:r>
        <w:rPr>
          <w:rStyle w:val="ad"/>
        </w:rPr>
        <w:footnoteRef/>
      </w:r>
      <w:r>
        <w:t xml:space="preserve"> </w:t>
      </w:r>
      <w:r w:rsidRPr="00380EED">
        <w:rPr>
          <w:rFonts w:ascii="Times New Roman" w:hAnsi="Times New Roman" w:cs="Times New Roman"/>
          <w:sz w:val="18"/>
        </w:rPr>
        <w:t xml:space="preserve">Takehika </w:t>
      </w:r>
      <w:r>
        <w:rPr>
          <w:rFonts w:ascii="Times New Roman" w:hAnsi="Times New Roman" w:cs="Times New Roman"/>
          <w:sz w:val="18"/>
        </w:rPr>
        <w:t>–</w:t>
      </w:r>
      <w:r w:rsidRPr="00380EED">
        <w:rPr>
          <w:rFonts w:ascii="Times New Roman" w:hAnsi="Times New Roman" w:cs="Times New Roman"/>
          <w:sz w:val="18"/>
        </w:rPr>
        <w:t xml:space="preserve"> докосване</w:t>
      </w:r>
      <w:r>
        <w:rPr>
          <w:rFonts w:ascii="Times New Roman" w:hAnsi="Times New Roman" w:cs="Times New Roman"/>
          <w:sz w:val="18"/>
          <w:lang w:val="en-US"/>
        </w:rPr>
        <w:t>.</w:t>
      </w:r>
    </w:p>
  </w:footnote>
  <w:footnote w:id="9">
    <w:p w14:paraId="45D43CAC" w14:textId="77777777" w:rsidR="00A6198F" w:rsidRPr="004819A8" w:rsidRDefault="00A6198F">
      <w:pPr>
        <w:pStyle w:val="ab"/>
        <w:rPr>
          <w:lang w:val="en-US"/>
        </w:rPr>
      </w:pPr>
      <w:r>
        <w:rPr>
          <w:rStyle w:val="ad"/>
        </w:rPr>
        <w:footnoteRef/>
      </w:r>
      <w:r>
        <w:t xml:space="preserve"> </w:t>
      </w:r>
      <w:r w:rsidRPr="004819A8">
        <w:rPr>
          <w:rFonts w:ascii="Times New Roman" w:hAnsi="Times New Roman" w:cs="Times New Roman"/>
          <w:sz w:val="18"/>
        </w:rPr>
        <w:t>Proksemika -  изследването на пространствено-териториално значение на общуването, използването на пространството от човека и ефектите, които гъстотата на населението оказват върху човешкото поведение, общуване и социално взаимодействие</w:t>
      </w:r>
      <w:r>
        <w:rPr>
          <w:rFonts w:ascii="Times New Roman" w:hAnsi="Times New Roman" w:cs="Times New Roman"/>
          <w:sz w:val="18"/>
          <w:lang w:val="en-US"/>
        </w:rPr>
        <w:t>.</w:t>
      </w:r>
    </w:p>
  </w:footnote>
  <w:footnote w:id="10">
    <w:p w14:paraId="7A286F3E" w14:textId="77777777" w:rsidR="009E2A78" w:rsidRPr="009E2A78" w:rsidRDefault="001C4B0B">
      <w:pPr>
        <w:pStyle w:val="ab"/>
        <w:rPr>
          <w:rFonts w:ascii="Times New Roman" w:hAnsi="Times New Roman" w:cs="Times New Roman"/>
          <w:sz w:val="18"/>
          <w:szCs w:val="18"/>
        </w:rPr>
      </w:pPr>
      <w:r>
        <w:rPr>
          <w:rStyle w:val="ad"/>
        </w:rPr>
        <w:footnoteRef/>
      </w:r>
      <w:r>
        <w:t xml:space="preserve"> </w:t>
      </w:r>
      <w:r w:rsidRPr="001C4B0B">
        <w:rPr>
          <w:rFonts w:ascii="Times New Roman" w:hAnsi="Times New Roman" w:cs="Times New Roman"/>
          <w:sz w:val="18"/>
          <w:szCs w:val="18"/>
        </w:rPr>
        <w:t>Локус на контрола: „</w:t>
      </w:r>
      <w:r w:rsidRPr="001C4B0B">
        <w:rPr>
          <w:rFonts w:ascii="Times New Roman" w:hAnsi="Times New Roman" w:cs="Times New Roman"/>
          <w:color w:val="202122"/>
          <w:sz w:val="18"/>
          <w:szCs w:val="18"/>
          <w:shd w:val="clear" w:color="auto" w:fill="FFFFFF"/>
        </w:rPr>
        <w:t>термин в </w:t>
      </w:r>
      <w:r w:rsidRPr="001C4B0B">
        <w:rPr>
          <w:rFonts w:ascii="Times New Roman" w:hAnsi="Times New Roman" w:cs="Times New Roman"/>
          <w:sz w:val="18"/>
          <w:szCs w:val="18"/>
          <w:shd w:val="clear" w:color="auto" w:fill="FFFFFF"/>
        </w:rPr>
        <w:t>психологията</w:t>
      </w:r>
      <w:r w:rsidRPr="001C4B0B">
        <w:rPr>
          <w:rFonts w:ascii="Times New Roman" w:hAnsi="Times New Roman" w:cs="Times New Roman"/>
          <w:color w:val="202122"/>
          <w:sz w:val="18"/>
          <w:szCs w:val="18"/>
          <w:shd w:val="clear" w:color="auto" w:fill="FFFFFF"/>
        </w:rPr>
        <w:t>, който се свързва с </w:t>
      </w:r>
      <w:r w:rsidRPr="001C4B0B">
        <w:rPr>
          <w:rFonts w:ascii="Times New Roman" w:hAnsi="Times New Roman" w:cs="Times New Roman"/>
          <w:sz w:val="18"/>
          <w:szCs w:val="18"/>
          <w:shd w:val="clear" w:color="auto" w:fill="FFFFFF"/>
        </w:rPr>
        <w:t>убежденията</w:t>
      </w:r>
      <w:r w:rsidRPr="001C4B0B">
        <w:rPr>
          <w:rFonts w:ascii="Times New Roman" w:hAnsi="Times New Roman" w:cs="Times New Roman"/>
          <w:color w:val="202122"/>
          <w:sz w:val="18"/>
          <w:szCs w:val="18"/>
          <w:shd w:val="clear" w:color="auto" w:fill="FFFFFF"/>
        </w:rPr>
        <w:t> на </w:t>
      </w:r>
      <w:r w:rsidRPr="001C4B0B">
        <w:rPr>
          <w:rFonts w:ascii="Times New Roman" w:hAnsi="Times New Roman" w:cs="Times New Roman"/>
          <w:sz w:val="18"/>
          <w:szCs w:val="18"/>
          <w:shd w:val="clear" w:color="auto" w:fill="FFFFFF"/>
        </w:rPr>
        <w:t>личността</w:t>
      </w:r>
      <w:r w:rsidRPr="001C4B0B">
        <w:rPr>
          <w:rFonts w:ascii="Times New Roman" w:hAnsi="Times New Roman" w:cs="Times New Roman"/>
          <w:color w:val="202122"/>
          <w:sz w:val="18"/>
          <w:szCs w:val="18"/>
          <w:shd w:val="clear" w:color="auto" w:fill="FFFFFF"/>
        </w:rPr>
        <w:t> относно причините за добрите или лошите резултати в нейния живот изобщо или в конкретна сфера като </w:t>
      </w:r>
      <w:r w:rsidRPr="001C4B0B">
        <w:rPr>
          <w:rFonts w:ascii="Times New Roman" w:hAnsi="Times New Roman" w:cs="Times New Roman"/>
          <w:sz w:val="18"/>
          <w:szCs w:val="18"/>
          <w:shd w:val="clear" w:color="auto" w:fill="FFFFFF"/>
        </w:rPr>
        <w:t>здраве</w:t>
      </w:r>
      <w:r w:rsidRPr="001C4B0B">
        <w:rPr>
          <w:rFonts w:ascii="Times New Roman" w:hAnsi="Times New Roman" w:cs="Times New Roman"/>
          <w:color w:val="202122"/>
          <w:sz w:val="18"/>
          <w:szCs w:val="18"/>
          <w:shd w:val="clear" w:color="auto" w:fill="FFFFFF"/>
        </w:rPr>
        <w:t> или </w:t>
      </w:r>
      <w:r w:rsidRPr="001C4B0B">
        <w:rPr>
          <w:rFonts w:ascii="Times New Roman" w:hAnsi="Times New Roman" w:cs="Times New Roman"/>
          <w:sz w:val="18"/>
          <w:szCs w:val="18"/>
          <w:shd w:val="clear" w:color="auto" w:fill="FFFFFF"/>
        </w:rPr>
        <w:t>образование</w:t>
      </w:r>
      <w:r w:rsidRPr="001C4B0B">
        <w:rPr>
          <w:rFonts w:ascii="Times New Roman" w:hAnsi="Times New Roman" w:cs="Times New Roman"/>
          <w:color w:val="202122"/>
          <w:sz w:val="18"/>
          <w:szCs w:val="18"/>
          <w:shd w:val="clear" w:color="auto" w:fill="FFFFFF"/>
        </w:rPr>
        <w:t>.</w:t>
      </w:r>
      <w:r w:rsidRPr="001C4B0B">
        <w:rPr>
          <w:rFonts w:ascii="Times New Roman" w:hAnsi="Times New Roman" w:cs="Times New Roman"/>
          <w:sz w:val="18"/>
          <w:szCs w:val="18"/>
        </w:rPr>
        <w:t>“</w:t>
      </w:r>
      <w:r w:rsidR="00765F67">
        <w:rPr>
          <w:rFonts w:ascii="Times New Roman" w:hAnsi="Times New Roman" w:cs="Times New Roman"/>
          <w:sz w:val="18"/>
          <w:szCs w:val="18"/>
        </w:rPr>
        <w:t xml:space="preserve"> //</w:t>
      </w:r>
      <w:r w:rsidR="00765F67" w:rsidRPr="00765F67">
        <w:t xml:space="preserve"> </w:t>
      </w:r>
      <w:hyperlink r:id="rId4" w:history="1">
        <w:r w:rsidR="00765F67" w:rsidRPr="007B2202">
          <w:rPr>
            <w:rStyle w:val="af0"/>
            <w:rFonts w:ascii="Times New Roman" w:hAnsi="Times New Roman" w:cs="Times New Roman"/>
            <w:sz w:val="18"/>
            <w:szCs w:val="18"/>
          </w:rPr>
          <w:t>https://bg.wikipedia.org/wiki/Локус_на_к</w:t>
        </w:r>
        <w:r w:rsidR="00765F67" w:rsidRPr="007B2202">
          <w:rPr>
            <w:rStyle w:val="af0"/>
            <w:rFonts w:ascii="Times New Roman" w:hAnsi="Times New Roman" w:cs="Times New Roman"/>
            <w:sz w:val="18"/>
            <w:szCs w:val="18"/>
          </w:rPr>
          <w:t>о</w:t>
        </w:r>
        <w:r w:rsidR="00765F67" w:rsidRPr="007B2202">
          <w:rPr>
            <w:rStyle w:val="af0"/>
            <w:rFonts w:ascii="Times New Roman" w:hAnsi="Times New Roman" w:cs="Times New Roman"/>
            <w:sz w:val="18"/>
            <w:szCs w:val="18"/>
          </w:rPr>
          <w:t>нтрола</w:t>
        </w:r>
      </w:hyperlink>
      <w:r w:rsidR="00765F67">
        <w:rPr>
          <w:rFonts w:ascii="Times New Roman" w:hAnsi="Times New Roman" w:cs="Times New Roman"/>
          <w:sz w:val="18"/>
          <w:szCs w:val="18"/>
        </w:rPr>
        <w:t xml:space="preserve"> </w:t>
      </w:r>
    </w:p>
  </w:footnote>
  <w:footnote w:id="11">
    <w:p w14:paraId="553202DA" w14:textId="77777777" w:rsidR="00A6198F" w:rsidRDefault="00A6198F">
      <w:pPr>
        <w:pStyle w:val="ab"/>
      </w:pPr>
      <w:r>
        <w:rPr>
          <w:rStyle w:val="ad"/>
        </w:rPr>
        <w:footnoteRef/>
      </w:r>
      <w:r>
        <w:t xml:space="preserve"> </w:t>
      </w:r>
      <w:r w:rsidRPr="00C47F7C">
        <w:rPr>
          <w:rFonts w:ascii="Times New Roman" w:hAnsi="Times New Roman" w:cs="Times New Roman"/>
          <w:sz w:val="16"/>
        </w:rPr>
        <w:t xml:space="preserve">НЛП – нервнолингвистично програмиране: „… система за изследване и промяна на реалното житейско поведение чрез набор от принципи, поведенчески похвати и техники.”. // </w:t>
      </w:r>
      <w:hyperlink r:id="rId5" w:history="1">
        <w:r w:rsidRPr="00C47F7C">
          <w:rPr>
            <w:rStyle w:val="af0"/>
            <w:rFonts w:ascii="Times New Roman" w:hAnsi="Times New Roman" w:cs="Times New Roman"/>
            <w:sz w:val="16"/>
          </w:rPr>
          <w:t>https://nlp.bg/kakvo-e-nlp/</w:t>
        </w:r>
      </w:hyperlink>
      <w:r w:rsidRPr="00C47F7C">
        <w:rPr>
          <w:sz w:val="16"/>
        </w:rPr>
        <w:t xml:space="preserve"> </w:t>
      </w:r>
    </w:p>
  </w:footnote>
  <w:footnote w:id="12">
    <w:p w14:paraId="7AA44912" w14:textId="77777777" w:rsidR="00A6198F" w:rsidRDefault="00A6198F">
      <w:pPr>
        <w:pStyle w:val="ab"/>
      </w:pPr>
      <w:r>
        <w:rPr>
          <w:rStyle w:val="ad"/>
        </w:rPr>
        <w:footnoteRef/>
      </w:r>
      <w:r>
        <w:t xml:space="preserve"> </w:t>
      </w:r>
      <w:r w:rsidRPr="00331722">
        <w:rPr>
          <w:rFonts w:ascii="Times New Roman" w:eastAsia="Times New Roman" w:hAnsi="Times New Roman" w:cs="Times New Roman"/>
          <w:sz w:val="16"/>
          <w:szCs w:val="24"/>
          <w:lang w:eastAsia="bg-BG"/>
        </w:rPr>
        <w:t>АПЕК – „… създаден от учени от руската „отбранителна индустрия“ по специален проект за космонавти, пилоти-изпитатели, специални служби, служители на правоприлагащите органи за бързо възстановяване на зрителните функции и облекчаване на психо-емоционалния стрес.”</w:t>
      </w:r>
      <w:r>
        <w:rPr>
          <w:rFonts w:ascii="Times New Roman" w:eastAsia="Times New Roman" w:hAnsi="Times New Roman" w:cs="Times New Roman"/>
          <w:sz w:val="16"/>
          <w:szCs w:val="24"/>
          <w:lang w:eastAsia="bg-BG"/>
        </w:rPr>
        <w:t xml:space="preserve">,  </w:t>
      </w:r>
      <w:r w:rsidRPr="00331722">
        <w:rPr>
          <w:rFonts w:ascii="Times New Roman" w:eastAsia="Times New Roman" w:hAnsi="Times New Roman" w:cs="Times New Roman"/>
          <w:sz w:val="16"/>
          <w:szCs w:val="24"/>
          <w:lang w:eastAsia="bg-BG"/>
        </w:rPr>
        <w:t xml:space="preserve">http://www.8cont.ru/catalog/preparaty_dlya_zdorov_ya/eyes/apparat_psihoemocionalnoj_korrekcii_apek_8/ </w:t>
      </w:r>
    </w:p>
  </w:footnote>
  <w:footnote w:id="13">
    <w:p w14:paraId="0B943C9D" w14:textId="77777777" w:rsidR="00A6198F" w:rsidRDefault="00A6198F">
      <w:pPr>
        <w:pStyle w:val="ab"/>
      </w:pPr>
      <w:r>
        <w:rPr>
          <w:rStyle w:val="ad"/>
        </w:rPr>
        <w:footnoteRef/>
      </w:r>
      <w:r>
        <w:t xml:space="preserve"> </w:t>
      </w:r>
      <w:r w:rsidRPr="00A65EB6">
        <w:rPr>
          <w:rFonts w:ascii="Times New Roman" w:eastAsia="Times New Roman" w:hAnsi="Times New Roman" w:cs="Times New Roman"/>
          <w:sz w:val="16"/>
          <w:szCs w:val="24"/>
          <w:lang w:eastAsia="bg-BG"/>
        </w:rPr>
        <w:t>Метод „Ключ”: „метод за психофизиологична саморегулация на човек и използване на енергията на стреса при решаване на проблемите му.”</w:t>
      </w:r>
      <w:r>
        <w:rPr>
          <w:rFonts w:ascii="Times New Roman" w:eastAsia="Times New Roman" w:hAnsi="Times New Roman" w:cs="Times New Roman"/>
          <w:sz w:val="16"/>
          <w:szCs w:val="24"/>
          <w:lang w:eastAsia="bg-BG"/>
        </w:rPr>
        <w:t xml:space="preserve">// </w:t>
      </w:r>
      <w:hyperlink r:id="rId6" w:history="1">
        <w:r w:rsidRPr="00202D4A">
          <w:rPr>
            <w:rStyle w:val="af0"/>
            <w:rFonts w:ascii="Times New Roman" w:eastAsia="Times New Roman" w:hAnsi="Times New Roman" w:cs="Times New Roman"/>
            <w:sz w:val="16"/>
            <w:szCs w:val="24"/>
            <w:lang w:eastAsia="bg-BG"/>
          </w:rPr>
          <w:t>https://ru.wikipedia.org/wiki/Метод_Ключ</w:t>
        </w:r>
      </w:hyperlink>
      <w:r>
        <w:rPr>
          <w:rFonts w:ascii="Times New Roman" w:eastAsia="Times New Roman" w:hAnsi="Times New Roman" w:cs="Times New Roman"/>
          <w:sz w:val="16"/>
          <w:szCs w:val="24"/>
          <w:lang w:eastAsia="bg-BG"/>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C18"/>
    <w:multiLevelType w:val="multilevel"/>
    <w:tmpl w:val="C36806F4"/>
    <w:lvl w:ilvl="0">
      <w:start w:val="2"/>
      <w:numFmt w:val="decimal"/>
      <w:lvlText w:val="%1"/>
      <w:lvlJc w:val="left"/>
      <w:pPr>
        <w:ind w:left="375" w:hanging="375"/>
      </w:pPr>
      <w:rPr>
        <w:rFonts w:hint="default"/>
      </w:rPr>
    </w:lvl>
    <w:lvl w:ilvl="1">
      <w:start w:val="3"/>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1" w15:restartNumberingAfterBreak="0">
    <w:nsid w:val="055256A7"/>
    <w:multiLevelType w:val="hybridMultilevel"/>
    <w:tmpl w:val="DA94F67C"/>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2" w15:restartNumberingAfterBreak="0">
    <w:nsid w:val="0AD06F3A"/>
    <w:multiLevelType w:val="multilevel"/>
    <w:tmpl w:val="AB4ACF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7900FD"/>
    <w:multiLevelType w:val="hybridMultilevel"/>
    <w:tmpl w:val="3446BE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5BD1DFC"/>
    <w:multiLevelType w:val="hybridMultilevel"/>
    <w:tmpl w:val="A07C236A"/>
    <w:lvl w:ilvl="0" w:tplc="0436D92A">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5" w15:restartNumberingAfterBreak="0">
    <w:nsid w:val="199F102D"/>
    <w:multiLevelType w:val="hybridMultilevel"/>
    <w:tmpl w:val="A85A0C6C"/>
    <w:lvl w:ilvl="0" w:tplc="E836EB12">
      <w:start w:val="1"/>
      <w:numFmt w:val="decimal"/>
      <w:lvlText w:val="%1."/>
      <w:lvlJc w:val="left"/>
      <w:pPr>
        <w:ind w:left="1068" w:hanging="360"/>
      </w:pPr>
      <w:rPr>
        <w:rFonts w:ascii="roboto" w:hAnsi="roboto"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6" w15:restartNumberingAfterBreak="0">
    <w:nsid w:val="291A1564"/>
    <w:multiLevelType w:val="hybridMultilevel"/>
    <w:tmpl w:val="BF3CD5B0"/>
    <w:lvl w:ilvl="0" w:tplc="D7CE9AD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7" w15:restartNumberingAfterBreak="0">
    <w:nsid w:val="29E571C5"/>
    <w:multiLevelType w:val="hybridMultilevel"/>
    <w:tmpl w:val="A93CD210"/>
    <w:lvl w:ilvl="0" w:tplc="566029C8">
      <w:start w:val="1"/>
      <w:numFmt w:val="decimal"/>
      <w:lvlText w:val="%1."/>
      <w:lvlJc w:val="left"/>
      <w:pPr>
        <w:ind w:left="1428" w:hanging="360"/>
      </w:pPr>
      <w:rPr>
        <w:rFonts w:hint="default"/>
      </w:r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8" w15:restartNumberingAfterBreak="0">
    <w:nsid w:val="2B2E4A8F"/>
    <w:multiLevelType w:val="singleLevel"/>
    <w:tmpl w:val="2BAE27AC"/>
    <w:lvl w:ilvl="0">
      <w:start w:val="1"/>
      <w:numFmt w:val="decimal"/>
      <w:lvlText w:val="6.%1."/>
      <w:legacy w:legacy="1" w:legacySpace="0" w:legacyIndent="331"/>
      <w:lvlJc w:val="left"/>
      <w:rPr>
        <w:rFonts w:ascii="Times New Roman" w:hAnsi="Times New Roman" w:cs="Times New Roman" w:hint="default"/>
      </w:rPr>
    </w:lvl>
  </w:abstractNum>
  <w:abstractNum w:abstractNumId="9" w15:restartNumberingAfterBreak="0">
    <w:nsid w:val="33870E08"/>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0" w15:restartNumberingAfterBreak="0">
    <w:nsid w:val="33E6327D"/>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11" w15:restartNumberingAfterBreak="0">
    <w:nsid w:val="35EB49AE"/>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2" w15:restartNumberingAfterBreak="0">
    <w:nsid w:val="38CD5693"/>
    <w:multiLevelType w:val="hybridMultilevel"/>
    <w:tmpl w:val="AD320C72"/>
    <w:lvl w:ilvl="0" w:tplc="662AE2D6">
      <w:start w:val="1"/>
      <w:numFmt w:val="bullet"/>
      <w:lvlText w:val="-"/>
      <w:lvlJc w:val="left"/>
      <w:pPr>
        <w:ind w:left="1068" w:hanging="360"/>
      </w:pPr>
      <w:rPr>
        <w:rFonts w:ascii="Calibri" w:eastAsiaTheme="minorHAnsi" w:hAnsi="Calibri" w:cstheme="minorBidi" w:hint="default"/>
      </w:rPr>
    </w:lvl>
    <w:lvl w:ilvl="1" w:tplc="04020003">
      <w:start w:val="1"/>
      <w:numFmt w:val="bullet"/>
      <w:lvlText w:val="o"/>
      <w:lvlJc w:val="left"/>
      <w:pPr>
        <w:ind w:left="1788" w:hanging="360"/>
      </w:pPr>
      <w:rPr>
        <w:rFonts w:ascii="Courier New" w:hAnsi="Courier New" w:cs="Courier New" w:hint="default"/>
      </w:rPr>
    </w:lvl>
    <w:lvl w:ilvl="2" w:tplc="04020005">
      <w:start w:val="1"/>
      <w:numFmt w:val="bullet"/>
      <w:lvlText w:val=""/>
      <w:lvlJc w:val="left"/>
      <w:pPr>
        <w:ind w:left="2508" w:hanging="360"/>
      </w:pPr>
      <w:rPr>
        <w:rFonts w:ascii="Wingdings" w:hAnsi="Wingdings" w:hint="default"/>
      </w:rPr>
    </w:lvl>
    <w:lvl w:ilvl="3" w:tplc="04020001">
      <w:start w:val="1"/>
      <w:numFmt w:val="bullet"/>
      <w:lvlText w:val=""/>
      <w:lvlJc w:val="left"/>
      <w:pPr>
        <w:ind w:left="3228" w:hanging="360"/>
      </w:pPr>
      <w:rPr>
        <w:rFonts w:ascii="Symbol" w:hAnsi="Symbol" w:hint="default"/>
      </w:rPr>
    </w:lvl>
    <w:lvl w:ilvl="4" w:tplc="04020003">
      <w:start w:val="1"/>
      <w:numFmt w:val="bullet"/>
      <w:lvlText w:val="o"/>
      <w:lvlJc w:val="left"/>
      <w:pPr>
        <w:ind w:left="3948" w:hanging="360"/>
      </w:pPr>
      <w:rPr>
        <w:rFonts w:ascii="Courier New" w:hAnsi="Courier New" w:cs="Courier New" w:hint="default"/>
      </w:rPr>
    </w:lvl>
    <w:lvl w:ilvl="5" w:tplc="04020005">
      <w:start w:val="1"/>
      <w:numFmt w:val="bullet"/>
      <w:lvlText w:val=""/>
      <w:lvlJc w:val="left"/>
      <w:pPr>
        <w:ind w:left="4668" w:hanging="360"/>
      </w:pPr>
      <w:rPr>
        <w:rFonts w:ascii="Wingdings" w:hAnsi="Wingdings" w:hint="default"/>
      </w:rPr>
    </w:lvl>
    <w:lvl w:ilvl="6" w:tplc="04020001">
      <w:start w:val="1"/>
      <w:numFmt w:val="bullet"/>
      <w:lvlText w:val=""/>
      <w:lvlJc w:val="left"/>
      <w:pPr>
        <w:ind w:left="5388" w:hanging="360"/>
      </w:pPr>
      <w:rPr>
        <w:rFonts w:ascii="Symbol" w:hAnsi="Symbol" w:hint="default"/>
      </w:rPr>
    </w:lvl>
    <w:lvl w:ilvl="7" w:tplc="04020003">
      <w:start w:val="1"/>
      <w:numFmt w:val="bullet"/>
      <w:lvlText w:val="o"/>
      <w:lvlJc w:val="left"/>
      <w:pPr>
        <w:ind w:left="6108" w:hanging="360"/>
      </w:pPr>
      <w:rPr>
        <w:rFonts w:ascii="Courier New" w:hAnsi="Courier New" w:cs="Courier New" w:hint="default"/>
      </w:rPr>
    </w:lvl>
    <w:lvl w:ilvl="8" w:tplc="04020005">
      <w:start w:val="1"/>
      <w:numFmt w:val="bullet"/>
      <w:lvlText w:val=""/>
      <w:lvlJc w:val="left"/>
      <w:pPr>
        <w:ind w:left="6828" w:hanging="360"/>
      </w:pPr>
      <w:rPr>
        <w:rFonts w:ascii="Wingdings" w:hAnsi="Wingdings" w:hint="default"/>
      </w:rPr>
    </w:lvl>
  </w:abstractNum>
  <w:abstractNum w:abstractNumId="13" w15:restartNumberingAfterBreak="0">
    <w:nsid w:val="394D752F"/>
    <w:multiLevelType w:val="hybridMultilevel"/>
    <w:tmpl w:val="95265944"/>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4" w15:restartNumberingAfterBreak="0">
    <w:nsid w:val="39EA0844"/>
    <w:multiLevelType w:val="multilevel"/>
    <w:tmpl w:val="709224A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CD73CB4"/>
    <w:multiLevelType w:val="hybridMultilevel"/>
    <w:tmpl w:val="305EF9B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40BD66E4"/>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7" w15:restartNumberingAfterBreak="0">
    <w:nsid w:val="45D82540"/>
    <w:multiLevelType w:val="hybridMultilevel"/>
    <w:tmpl w:val="9FA612D8"/>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8" w15:restartNumberingAfterBreak="0">
    <w:nsid w:val="49AC11F8"/>
    <w:multiLevelType w:val="hybridMultilevel"/>
    <w:tmpl w:val="36A4AE20"/>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19" w15:restartNumberingAfterBreak="0">
    <w:nsid w:val="4CEC3CE3"/>
    <w:multiLevelType w:val="multilevel"/>
    <w:tmpl w:val="471ECE82"/>
    <w:lvl w:ilvl="0">
      <w:start w:val="2"/>
      <w:numFmt w:val="decimal"/>
      <w:lvlText w:val="%1"/>
      <w:lvlJc w:val="left"/>
      <w:pPr>
        <w:ind w:left="375" w:hanging="375"/>
      </w:pPr>
      <w:rPr>
        <w:rFonts w:hint="default"/>
      </w:rPr>
    </w:lvl>
    <w:lvl w:ilvl="1">
      <w:start w:val="1"/>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20" w15:restartNumberingAfterBreak="0">
    <w:nsid w:val="4E543304"/>
    <w:multiLevelType w:val="hybridMultilevel"/>
    <w:tmpl w:val="87C2B0BC"/>
    <w:lvl w:ilvl="0" w:tplc="63C4D082">
      <w:start w:val="1"/>
      <w:numFmt w:val="decimal"/>
      <w:lvlText w:val="%1."/>
      <w:lvlJc w:val="left"/>
      <w:pPr>
        <w:ind w:left="1638" w:hanging="93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1" w15:restartNumberingAfterBreak="0">
    <w:nsid w:val="50E475F0"/>
    <w:multiLevelType w:val="hybridMultilevel"/>
    <w:tmpl w:val="83E0A91C"/>
    <w:lvl w:ilvl="0" w:tplc="04020001">
      <w:start w:val="1"/>
      <w:numFmt w:val="bullet"/>
      <w:lvlText w:val=""/>
      <w:lvlJc w:val="left"/>
      <w:pPr>
        <w:tabs>
          <w:tab w:val="num" w:pos="720"/>
        </w:tabs>
        <w:ind w:left="720" w:hanging="360"/>
      </w:pPr>
      <w:rPr>
        <w:rFonts w:ascii="Symbol" w:hAnsi="Symbol" w:hint="default"/>
      </w:rPr>
    </w:lvl>
    <w:lvl w:ilvl="1" w:tplc="14AC6C92">
      <w:start w:val="1"/>
      <w:numFmt w:val="decimal"/>
      <w:lvlText w:val="%2."/>
      <w:lvlJc w:val="left"/>
      <w:pPr>
        <w:tabs>
          <w:tab w:val="num" w:pos="1440"/>
        </w:tabs>
        <w:ind w:left="1440" w:hanging="360"/>
      </w:pPr>
      <w:rPr>
        <w:rFonts w:hint="default"/>
        <w:b w:val="0"/>
        <w:i w:val="0"/>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89D4D3A"/>
    <w:multiLevelType w:val="hybridMultilevel"/>
    <w:tmpl w:val="4692C874"/>
    <w:lvl w:ilvl="0" w:tplc="0D52741E">
      <w:start w:val="1"/>
      <w:numFmt w:val="decimal"/>
      <w:lvlText w:val="%1."/>
      <w:lvlJc w:val="left"/>
      <w:pPr>
        <w:ind w:left="720" w:hanging="360"/>
      </w:pPr>
      <w:rPr>
        <w:rFonts w:ascii="roboto" w:hAnsi="roboto"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5B5A4B50"/>
    <w:multiLevelType w:val="hybridMultilevel"/>
    <w:tmpl w:val="C05299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A72C5A"/>
    <w:multiLevelType w:val="hybridMultilevel"/>
    <w:tmpl w:val="E566F620"/>
    <w:lvl w:ilvl="0" w:tplc="04090001">
      <w:start w:val="1"/>
      <w:numFmt w:val="bullet"/>
      <w:lvlText w:val=""/>
      <w:lvlJc w:val="left"/>
      <w:pPr>
        <w:ind w:left="2230" w:hanging="360"/>
      </w:pPr>
      <w:rPr>
        <w:rFonts w:ascii="Symbol" w:hAnsi="Symbol" w:hint="default"/>
      </w:rPr>
    </w:lvl>
    <w:lvl w:ilvl="1" w:tplc="04090003">
      <w:start w:val="1"/>
      <w:numFmt w:val="bullet"/>
      <w:lvlText w:val="o"/>
      <w:lvlJc w:val="left"/>
      <w:pPr>
        <w:ind w:left="2950" w:hanging="360"/>
      </w:pPr>
      <w:rPr>
        <w:rFonts w:ascii="Courier New" w:hAnsi="Courier New" w:cs="Courier New" w:hint="default"/>
      </w:rPr>
    </w:lvl>
    <w:lvl w:ilvl="2" w:tplc="04090005">
      <w:start w:val="1"/>
      <w:numFmt w:val="bullet"/>
      <w:lvlText w:val=""/>
      <w:lvlJc w:val="left"/>
      <w:pPr>
        <w:ind w:left="3670" w:hanging="360"/>
      </w:pPr>
      <w:rPr>
        <w:rFonts w:ascii="Wingdings" w:hAnsi="Wingdings" w:hint="default"/>
      </w:rPr>
    </w:lvl>
    <w:lvl w:ilvl="3" w:tplc="04090001">
      <w:start w:val="1"/>
      <w:numFmt w:val="bullet"/>
      <w:lvlText w:val=""/>
      <w:lvlJc w:val="left"/>
      <w:pPr>
        <w:ind w:left="4390" w:hanging="360"/>
      </w:pPr>
      <w:rPr>
        <w:rFonts w:ascii="Symbol" w:hAnsi="Symbol" w:hint="default"/>
      </w:rPr>
    </w:lvl>
    <w:lvl w:ilvl="4" w:tplc="04090003">
      <w:start w:val="1"/>
      <w:numFmt w:val="bullet"/>
      <w:lvlText w:val="o"/>
      <w:lvlJc w:val="left"/>
      <w:pPr>
        <w:ind w:left="5110" w:hanging="360"/>
      </w:pPr>
      <w:rPr>
        <w:rFonts w:ascii="Courier New" w:hAnsi="Courier New" w:cs="Courier New" w:hint="default"/>
      </w:rPr>
    </w:lvl>
    <w:lvl w:ilvl="5" w:tplc="04090005">
      <w:start w:val="1"/>
      <w:numFmt w:val="bullet"/>
      <w:lvlText w:val=""/>
      <w:lvlJc w:val="left"/>
      <w:pPr>
        <w:ind w:left="5830" w:hanging="360"/>
      </w:pPr>
      <w:rPr>
        <w:rFonts w:ascii="Wingdings" w:hAnsi="Wingdings" w:hint="default"/>
      </w:rPr>
    </w:lvl>
    <w:lvl w:ilvl="6" w:tplc="04090001">
      <w:start w:val="1"/>
      <w:numFmt w:val="bullet"/>
      <w:lvlText w:val=""/>
      <w:lvlJc w:val="left"/>
      <w:pPr>
        <w:ind w:left="6550" w:hanging="360"/>
      </w:pPr>
      <w:rPr>
        <w:rFonts w:ascii="Symbol" w:hAnsi="Symbol" w:hint="default"/>
      </w:rPr>
    </w:lvl>
    <w:lvl w:ilvl="7" w:tplc="04090003">
      <w:start w:val="1"/>
      <w:numFmt w:val="bullet"/>
      <w:lvlText w:val="o"/>
      <w:lvlJc w:val="left"/>
      <w:pPr>
        <w:ind w:left="7270" w:hanging="360"/>
      </w:pPr>
      <w:rPr>
        <w:rFonts w:ascii="Courier New" w:hAnsi="Courier New" w:cs="Courier New" w:hint="default"/>
      </w:rPr>
    </w:lvl>
    <w:lvl w:ilvl="8" w:tplc="04090005">
      <w:start w:val="1"/>
      <w:numFmt w:val="bullet"/>
      <w:lvlText w:val=""/>
      <w:lvlJc w:val="left"/>
      <w:pPr>
        <w:ind w:left="7990" w:hanging="360"/>
      </w:pPr>
      <w:rPr>
        <w:rFonts w:ascii="Wingdings" w:hAnsi="Wingdings" w:hint="default"/>
      </w:rPr>
    </w:lvl>
  </w:abstractNum>
  <w:abstractNum w:abstractNumId="25" w15:restartNumberingAfterBreak="0">
    <w:nsid w:val="65B766A3"/>
    <w:multiLevelType w:val="hybridMultilevel"/>
    <w:tmpl w:val="7F7AD70E"/>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26" w15:restartNumberingAfterBreak="0">
    <w:nsid w:val="687C1CD5"/>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27" w15:restartNumberingAfterBreak="0">
    <w:nsid w:val="68DE59D8"/>
    <w:multiLevelType w:val="hybridMultilevel"/>
    <w:tmpl w:val="2B7A4B06"/>
    <w:lvl w:ilvl="0" w:tplc="5966F2FA">
      <w:start w:val="1"/>
      <w:numFmt w:val="decimal"/>
      <w:lvlText w:val="%1."/>
      <w:lvlJc w:val="left"/>
      <w:pPr>
        <w:ind w:left="1698" w:hanging="99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8" w15:restartNumberingAfterBreak="0">
    <w:nsid w:val="6C7F122B"/>
    <w:multiLevelType w:val="hybridMultilevel"/>
    <w:tmpl w:val="5096EF0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9" w15:restartNumberingAfterBreak="0">
    <w:nsid w:val="6EB97754"/>
    <w:multiLevelType w:val="hybridMultilevel"/>
    <w:tmpl w:val="C0A2B45A"/>
    <w:lvl w:ilvl="0" w:tplc="658AC1BA">
      <w:start w:val="1"/>
      <w:numFmt w:val="bullet"/>
      <w:pStyle w:val="3"/>
      <w:lvlText w:val=""/>
      <w:lvlJc w:val="left"/>
      <w:pPr>
        <w:ind w:left="2300" w:hanging="360"/>
      </w:pPr>
      <w:rPr>
        <w:rFonts w:ascii="Symbol" w:hAnsi="Symbol" w:hint="default"/>
      </w:rPr>
    </w:lvl>
    <w:lvl w:ilvl="1" w:tplc="04090003">
      <w:start w:val="1"/>
      <w:numFmt w:val="bullet"/>
      <w:lvlText w:val="o"/>
      <w:lvlJc w:val="left"/>
      <w:pPr>
        <w:ind w:left="3020" w:hanging="360"/>
      </w:pPr>
      <w:rPr>
        <w:rFonts w:ascii="Courier New" w:hAnsi="Courier New" w:cs="Courier New" w:hint="default"/>
      </w:rPr>
    </w:lvl>
    <w:lvl w:ilvl="2" w:tplc="04090005">
      <w:start w:val="1"/>
      <w:numFmt w:val="bullet"/>
      <w:lvlText w:val=""/>
      <w:lvlJc w:val="left"/>
      <w:pPr>
        <w:ind w:left="3740" w:hanging="360"/>
      </w:pPr>
      <w:rPr>
        <w:rFonts w:ascii="Wingdings" w:hAnsi="Wingdings" w:hint="default"/>
      </w:rPr>
    </w:lvl>
    <w:lvl w:ilvl="3" w:tplc="04090001">
      <w:start w:val="1"/>
      <w:numFmt w:val="bullet"/>
      <w:lvlText w:val=""/>
      <w:lvlJc w:val="left"/>
      <w:pPr>
        <w:ind w:left="4460" w:hanging="360"/>
      </w:pPr>
      <w:rPr>
        <w:rFonts w:ascii="Symbol" w:hAnsi="Symbol" w:hint="default"/>
      </w:rPr>
    </w:lvl>
    <w:lvl w:ilvl="4" w:tplc="04090003">
      <w:start w:val="1"/>
      <w:numFmt w:val="bullet"/>
      <w:lvlText w:val="o"/>
      <w:lvlJc w:val="left"/>
      <w:pPr>
        <w:ind w:left="5180" w:hanging="360"/>
      </w:pPr>
      <w:rPr>
        <w:rFonts w:ascii="Courier New" w:hAnsi="Courier New" w:cs="Courier New" w:hint="default"/>
      </w:rPr>
    </w:lvl>
    <w:lvl w:ilvl="5" w:tplc="04090005">
      <w:start w:val="1"/>
      <w:numFmt w:val="bullet"/>
      <w:lvlText w:val=""/>
      <w:lvlJc w:val="left"/>
      <w:pPr>
        <w:ind w:left="5900" w:hanging="360"/>
      </w:pPr>
      <w:rPr>
        <w:rFonts w:ascii="Wingdings" w:hAnsi="Wingdings" w:hint="default"/>
      </w:rPr>
    </w:lvl>
    <w:lvl w:ilvl="6" w:tplc="04090001">
      <w:start w:val="1"/>
      <w:numFmt w:val="bullet"/>
      <w:lvlText w:val=""/>
      <w:lvlJc w:val="left"/>
      <w:pPr>
        <w:ind w:left="6620" w:hanging="360"/>
      </w:pPr>
      <w:rPr>
        <w:rFonts w:ascii="Symbol" w:hAnsi="Symbol" w:hint="default"/>
      </w:rPr>
    </w:lvl>
    <w:lvl w:ilvl="7" w:tplc="04090003">
      <w:start w:val="1"/>
      <w:numFmt w:val="bullet"/>
      <w:lvlText w:val="o"/>
      <w:lvlJc w:val="left"/>
      <w:pPr>
        <w:ind w:left="7340" w:hanging="360"/>
      </w:pPr>
      <w:rPr>
        <w:rFonts w:ascii="Courier New" w:hAnsi="Courier New" w:cs="Courier New" w:hint="default"/>
      </w:rPr>
    </w:lvl>
    <w:lvl w:ilvl="8" w:tplc="04090005">
      <w:start w:val="1"/>
      <w:numFmt w:val="bullet"/>
      <w:lvlText w:val=""/>
      <w:lvlJc w:val="left"/>
      <w:pPr>
        <w:ind w:left="8060" w:hanging="360"/>
      </w:pPr>
      <w:rPr>
        <w:rFonts w:ascii="Wingdings" w:hAnsi="Wingdings" w:hint="default"/>
      </w:rPr>
    </w:lvl>
  </w:abstractNum>
  <w:abstractNum w:abstractNumId="30" w15:restartNumberingAfterBreak="0">
    <w:nsid w:val="7720492A"/>
    <w:multiLevelType w:val="hybridMultilevel"/>
    <w:tmpl w:val="22E40182"/>
    <w:lvl w:ilvl="0" w:tplc="EB22335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31" w15:restartNumberingAfterBreak="0">
    <w:nsid w:val="791165D6"/>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32" w15:restartNumberingAfterBreak="0">
    <w:nsid w:val="7CDE1BF2"/>
    <w:multiLevelType w:val="multilevel"/>
    <w:tmpl w:val="7B3E90BC"/>
    <w:lvl w:ilvl="0">
      <w:start w:val="1"/>
      <w:numFmt w:val="decimal"/>
      <w:lvlText w:val="%1"/>
      <w:lvlJc w:val="left"/>
      <w:pPr>
        <w:ind w:left="384" w:hanging="384"/>
      </w:pPr>
      <w:rPr>
        <w:rFonts w:hint="default"/>
        <w:sz w:val="26"/>
      </w:rPr>
    </w:lvl>
    <w:lvl w:ilvl="1">
      <w:start w:val="1"/>
      <w:numFmt w:val="decimal"/>
      <w:lvlText w:val="%1.%2"/>
      <w:lvlJc w:val="left"/>
      <w:pPr>
        <w:ind w:left="384" w:hanging="38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24"/>
  </w:num>
  <w:num w:numId="4">
    <w:abstractNumId w:val="9"/>
  </w:num>
  <w:num w:numId="5">
    <w:abstractNumId w:val="16"/>
  </w:num>
  <w:num w:numId="6">
    <w:abstractNumId w:val="32"/>
  </w:num>
  <w:num w:numId="7">
    <w:abstractNumId w:val="26"/>
  </w:num>
  <w:num w:numId="8">
    <w:abstractNumId w:val="2"/>
  </w:num>
  <w:num w:numId="9">
    <w:abstractNumId w:val="3"/>
  </w:num>
  <w:num w:numId="10">
    <w:abstractNumId w:val="15"/>
  </w:num>
  <w:num w:numId="11">
    <w:abstractNumId w:val="13"/>
  </w:num>
  <w:num w:numId="12">
    <w:abstractNumId w:val="7"/>
  </w:num>
  <w:num w:numId="13">
    <w:abstractNumId w:val="28"/>
  </w:num>
  <w:num w:numId="14">
    <w:abstractNumId w:val="17"/>
  </w:num>
  <w:num w:numId="15">
    <w:abstractNumId w:val="25"/>
  </w:num>
  <w:num w:numId="16">
    <w:abstractNumId w:val="31"/>
  </w:num>
  <w:num w:numId="17">
    <w:abstractNumId w:val="23"/>
  </w:num>
  <w:num w:numId="18">
    <w:abstractNumId w:val="1"/>
  </w:num>
  <w:num w:numId="19">
    <w:abstractNumId w:val="18"/>
  </w:num>
  <w:num w:numId="20">
    <w:abstractNumId w:val="19"/>
  </w:num>
  <w:num w:numId="21">
    <w:abstractNumId w:val="14"/>
  </w:num>
  <w:num w:numId="22">
    <w:abstractNumId w:val="27"/>
  </w:num>
  <w:num w:numId="23">
    <w:abstractNumId w:val="5"/>
  </w:num>
  <w:num w:numId="24">
    <w:abstractNumId w:val="30"/>
  </w:num>
  <w:num w:numId="25">
    <w:abstractNumId w:val="22"/>
  </w:num>
  <w:num w:numId="26">
    <w:abstractNumId w:val="6"/>
  </w:num>
  <w:num w:numId="27">
    <w:abstractNumId w:val="10"/>
  </w:num>
  <w:num w:numId="28">
    <w:abstractNumId w:val="0"/>
  </w:num>
  <w:num w:numId="29">
    <w:abstractNumId w:val="8"/>
  </w:num>
  <w:num w:numId="30">
    <w:abstractNumId w:val="20"/>
  </w:num>
  <w:num w:numId="31">
    <w:abstractNumId w:val="4"/>
  </w:num>
  <w:num w:numId="32">
    <w:abstractNumId w:val="12"/>
  </w:num>
  <w:num w:numId="33">
    <w:abstractNumId w:val="2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F3E79"/>
    <w:rsid w:val="000001A9"/>
    <w:rsid w:val="00001C10"/>
    <w:rsid w:val="00002263"/>
    <w:rsid w:val="000030AB"/>
    <w:rsid w:val="00004433"/>
    <w:rsid w:val="00005E7D"/>
    <w:rsid w:val="000062CE"/>
    <w:rsid w:val="000064EB"/>
    <w:rsid w:val="00006731"/>
    <w:rsid w:val="000069BA"/>
    <w:rsid w:val="00007195"/>
    <w:rsid w:val="00007B3D"/>
    <w:rsid w:val="0001234F"/>
    <w:rsid w:val="00012910"/>
    <w:rsid w:val="000139EF"/>
    <w:rsid w:val="00013E4C"/>
    <w:rsid w:val="000142AE"/>
    <w:rsid w:val="000154BA"/>
    <w:rsid w:val="00015A5C"/>
    <w:rsid w:val="0002008E"/>
    <w:rsid w:val="00020478"/>
    <w:rsid w:val="00022A6B"/>
    <w:rsid w:val="00022F53"/>
    <w:rsid w:val="00023752"/>
    <w:rsid w:val="00026BA2"/>
    <w:rsid w:val="00031A4A"/>
    <w:rsid w:val="00033196"/>
    <w:rsid w:val="00036211"/>
    <w:rsid w:val="0003633F"/>
    <w:rsid w:val="00036955"/>
    <w:rsid w:val="000444F5"/>
    <w:rsid w:val="0004576B"/>
    <w:rsid w:val="00045BDB"/>
    <w:rsid w:val="0005001C"/>
    <w:rsid w:val="00051ABB"/>
    <w:rsid w:val="0005211C"/>
    <w:rsid w:val="00052F50"/>
    <w:rsid w:val="0005323E"/>
    <w:rsid w:val="00054509"/>
    <w:rsid w:val="000549AC"/>
    <w:rsid w:val="000552CC"/>
    <w:rsid w:val="00057B0F"/>
    <w:rsid w:val="000635E7"/>
    <w:rsid w:val="00064BAE"/>
    <w:rsid w:val="00064C7A"/>
    <w:rsid w:val="000657C2"/>
    <w:rsid w:val="00065C8F"/>
    <w:rsid w:val="00066C2B"/>
    <w:rsid w:val="00071D3C"/>
    <w:rsid w:val="0007239E"/>
    <w:rsid w:val="00074DF6"/>
    <w:rsid w:val="00075B9A"/>
    <w:rsid w:val="0008125A"/>
    <w:rsid w:val="00081914"/>
    <w:rsid w:val="00082203"/>
    <w:rsid w:val="0008568F"/>
    <w:rsid w:val="00086293"/>
    <w:rsid w:val="00090052"/>
    <w:rsid w:val="0009122A"/>
    <w:rsid w:val="00091498"/>
    <w:rsid w:val="00091A90"/>
    <w:rsid w:val="00091F5B"/>
    <w:rsid w:val="000921CD"/>
    <w:rsid w:val="000943E2"/>
    <w:rsid w:val="00094813"/>
    <w:rsid w:val="00094D99"/>
    <w:rsid w:val="00095039"/>
    <w:rsid w:val="00095D39"/>
    <w:rsid w:val="000A0023"/>
    <w:rsid w:val="000A02FD"/>
    <w:rsid w:val="000A05D0"/>
    <w:rsid w:val="000A0600"/>
    <w:rsid w:val="000A12BB"/>
    <w:rsid w:val="000A3A1D"/>
    <w:rsid w:val="000B059E"/>
    <w:rsid w:val="000B283A"/>
    <w:rsid w:val="000B334F"/>
    <w:rsid w:val="000B3AEB"/>
    <w:rsid w:val="000B3DEE"/>
    <w:rsid w:val="000B4D93"/>
    <w:rsid w:val="000C0E4A"/>
    <w:rsid w:val="000C4A6F"/>
    <w:rsid w:val="000D0DF1"/>
    <w:rsid w:val="000D2F04"/>
    <w:rsid w:val="000D3675"/>
    <w:rsid w:val="000D723E"/>
    <w:rsid w:val="000D7B9C"/>
    <w:rsid w:val="000E1448"/>
    <w:rsid w:val="000E29CC"/>
    <w:rsid w:val="000E3C7A"/>
    <w:rsid w:val="000E4FE8"/>
    <w:rsid w:val="000E618F"/>
    <w:rsid w:val="000E64E4"/>
    <w:rsid w:val="000E6E3D"/>
    <w:rsid w:val="000E7ADD"/>
    <w:rsid w:val="000F019A"/>
    <w:rsid w:val="000F0B1B"/>
    <w:rsid w:val="000F25D8"/>
    <w:rsid w:val="000F2D97"/>
    <w:rsid w:val="000F479B"/>
    <w:rsid w:val="000F6E4A"/>
    <w:rsid w:val="00100738"/>
    <w:rsid w:val="00102530"/>
    <w:rsid w:val="001029AA"/>
    <w:rsid w:val="001043BD"/>
    <w:rsid w:val="00104F3E"/>
    <w:rsid w:val="00104FDE"/>
    <w:rsid w:val="0010562A"/>
    <w:rsid w:val="0010702C"/>
    <w:rsid w:val="00115D4A"/>
    <w:rsid w:val="00116B40"/>
    <w:rsid w:val="001202B7"/>
    <w:rsid w:val="00120B39"/>
    <w:rsid w:val="00121287"/>
    <w:rsid w:val="00125165"/>
    <w:rsid w:val="00130646"/>
    <w:rsid w:val="00130925"/>
    <w:rsid w:val="00130B86"/>
    <w:rsid w:val="0013248D"/>
    <w:rsid w:val="001327E7"/>
    <w:rsid w:val="001333F7"/>
    <w:rsid w:val="0013624E"/>
    <w:rsid w:val="00136BDB"/>
    <w:rsid w:val="001378DA"/>
    <w:rsid w:val="00140A79"/>
    <w:rsid w:val="0015106E"/>
    <w:rsid w:val="001511C5"/>
    <w:rsid w:val="0015202C"/>
    <w:rsid w:val="00152D71"/>
    <w:rsid w:val="001531B7"/>
    <w:rsid w:val="00154ED5"/>
    <w:rsid w:val="00155EB3"/>
    <w:rsid w:val="00156E59"/>
    <w:rsid w:val="0016126F"/>
    <w:rsid w:val="001615CB"/>
    <w:rsid w:val="0016252D"/>
    <w:rsid w:val="001708B1"/>
    <w:rsid w:val="00170F34"/>
    <w:rsid w:val="00177C36"/>
    <w:rsid w:val="0018141B"/>
    <w:rsid w:val="001817C5"/>
    <w:rsid w:val="00181876"/>
    <w:rsid w:val="00187AC3"/>
    <w:rsid w:val="00187E7A"/>
    <w:rsid w:val="0019733E"/>
    <w:rsid w:val="001A0D2C"/>
    <w:rsid w:val="001A148C"/>
    <w:rsid w:val="001A2D30"/>
    <w:rsid w:val="001A4343"/>
    <w:rsid w:val="001A4C06"/>
    <w:rsid w:val="001A4CAF"/>
    <w:rsid w:val="001B15F2"/>
    <w:rsid w:val="001B1B61"/>
    <w:rsid w:val="001B377B"/>
    <w:rsid w:val="001B39CA"/>
    <w:rsid w:val="001B5804"/>
    <w:rsid w:val="001B70D3"/>
    <w:rsid w:val="001C24FC"/>
    <w:rsid w:val="001C2659"/>
    <w:rsid w:val="001C4B0B"/>
    <w:rsid w:val="001C52D2"/>
    <w:rsid w:val="001C616B"/>
    <w:rsid w:val="001C7820"/>
    <w:rsid w:val="001D0AAA"/>
    <w:rsid w:val="001D2A6D"/>
    <w:rsid w:val="001D35FF"/>
    <w:rsid w:val="001D3F06"/>
    <w:rsid w:val="001D49A4"/>
    <w:rsid w:val="001D4B3A"/>
    <w:rsid w:val="001D5BD8"/>
    <w:rsid w:val="001D6CD3"/>
    <w:rsid w:val="001E06CB"/>
    <w:rsid w:val="001E140E"/>
    <w:rsid w:val="001E26D0"/>
    <w:rsid w:val="001E3384"/>
    <w:rsid w:val="001E70ED"/>
    <w:rsid w:val="001E76D6"/>
    <w:rsid w:val="001E7EC5"/>
    <w:rsid w:val="001E7F3F"/>
    <w:rsid w:val="001F0A22"/>
    <w:rsid w:val="001F1B8C"/>
    <w:rsid w:val="001F25AB"/>
    <w:rsid w:val="001F45E5"/>
    <w:rsid w:val="001F4ADD"/>
    <w:rsid w:val="001F5611"/>
    <w:rsid w:val="001F7B6A"/>
    <w:rsid w:val="00200BBF"/>
    <w:rsid w:val="002022EE"/>
    <w:rsid w:val="00202BA4"/>
    <w:rsid w:val="00203D69"/>
    <w:rsid w:val="00204A64"/>
    <w:rsid w:val="00205514"/>
    <w:rsid w:val="00205650"/>
    <w:rsid w:val="0020786E"/>
    <w:rsid w:val="0021108E"/>
    <w:rsid w:val="002112EE"/>
    <w:rsid w:val="002113CB"/>
    <w:rsid w:val="00212503"/>
    <w:rsid w:val="00212A5F"/>
    <w:rsid w:val="00213F68"/>
    <w:rsid w:val="00214459"/>
    <w:rsid w:val="00214B4D"/>
    <w:rsid w:val="0021589D"/>
    <w:rsid w:val="00215981"/>
    <w:rsid w:val="00216518"/>
    <w:rsid w:val="0021744E"/>
    <w:rsid w:val="00220EF2"/>
    <w:rsid w:val="0022248C"/>
    <w:rsid w:val="00223E98"/>
    <w:rsid w:val="00225CC2"/>
    <w:rsid w:val="002347E7"/>
    <w:rsid w:val="00234BE9"/>
    <w:rsid w:val="00235D2D"/>
    <w:rsid w:val="00235D97"/>
    <w:rsid w:val="00240841"/>
    <w:rsid w:val="00240E5C"/>
    <w:rsid w:val="00240F36"/>
    <w:rsid w:val="0024177D"/>
    <w:rsid w:val="00242B1A"/>
    <w:rsid w:val="00243141"/>
    <w:rsid w:val="00243EBC"/>
    <w:rsid w:val="00243F55"/>
    <w:rsid w:val="002453D2"/>
    <w:rsid w:val="002461BB"/>
    <w:rsid w:val="00250783"/>
    <w:rsid w:val="002532AA"/>
    <w:rsid w:val="00254727"/>
    <w:rsid w:val="0025553F"/>
    <w:rsid w:val="002572FE"/>
    <w:rsid w:val="00257678"/>
    <w:rsid w:val="00257B80"/>
    <w:rsid w:val="002630A9"/>
    <w:rsid w:val="00263847"/>
    <w:rsid w:val="00265F37"/>
    <w:rsid w:val="00267091"/>
    <w:rsid w:val="00270295"/>
    <w:rsid w:val="00271827"/>
    <w:rsid w:val="002734B4"/>
    <w:rsid w:val="00273D10"/>
    <w:rsid w:val="00274CA5"/>
    <w:rsid w:val="00276ECF"/>
    <w:rsid w:val="0028001C"/>
    <w:rsid w:val="002804B8"/>
    <w:rsid w:val="00280E41"/>
    <w:rsid w:val="0028137F"/>
    <w:rsid w:val="002831FE"/>
    <w:rsid w:val="00284A6B"/>
    <w:rsid w:val="00284BD9"/>
    <w:rsid w:val="00287609"/>
    <w:rsid w:val="00292699"/>
    <w:rsid w:val="002932D7"/>
    <w:rsid w:val="002A021D"/>
    <w:rsid w:val="002A17DE"/>
    <w:rsid w:val="002A1864"/>
    <w:rsid w:val="002A3F85"/>
    <w:rsid w:val="002A40EF"/>
    <w:rsid w:val="002A50CF"/>
    <w:rsid w:val="002A5CCC"/>
    <w:rsid w:val="002A62F1"/>
    <w:rsid w:val="002A6CD6"/>
    <w:rsid w:val="002A77F6"/>
    <w:rsid w:val="002B235E"/>
    <w:rsid w:val="002B319C"/>
    <w:rsid w:val="002B4546"/>
    <w:rsid w:val="002B5529"/>
    <w:rsid w:val="002B559D"/>
    <w:rsid w:val="002B7691"/>
    <w:rsid w:val="002C01CD"/>
    <w:rsid w:val="002C19B1"/>
    <w:rsid w:val="002C1F94"/>
    <w:rsid w:val="002C28B5"/>
    <w:rsid w:val="002C2A00"/>
    <w:rsid w:val="002C30F7"/>
    <w:rsid w:val="002C4A29"/>
    <w:rsid w:val="002C59A0"/>
    <w:rsid w:val="002C616F"/>
    <w:rsid w:val="002D32A0"/>
    <w:rsid w:val="002D3D06"/>
    <w:rsid w:val="002D6ADA"/>
    <w:rsid w:val="002D6DD3"/>
    <w:rsid w:val="002D6FB8"/>
    <w:rsid w:val="002D7EE3"/>
    <w:rsid w:val="002E182B"/>
    <w:rsid w:val="002E4A6B"/>
    <w:rsid w:val="002E5AB8"/>
    <w:rsid w:val="002E6073"/>
    <w:rsid w:val="002F0607"/>
    <w:rsid w:val="002F062A"/>
    <w:rsid w:val="002F4622"/>
    <w:rsid w:val="002F6935"/>
    <w:rsid w:val="002F7047"/>
    <w:rsid w:val="002F7080"/>
    <w:rsid w:val="0030131A"/>
    <w:rsid w:val="003018F2"/>
    <w:rsid w:val="00305064"/>
    <w:rsid w:val="0030645B"/>
    <w:rsid w:val="00307F2E"/>
    <w:rsid w:val="00310430"/>
    <w:rsid w:val="003119A8"/>
    <w:rsid w:val="00312215"/>
    <w:rsid w:val="00312C74"/>
    <w:rsid w:val="00313C60"/>
    <w:rsid w:val="00313CA3"/>
    <w:rsid w:val="003147F3"/>
    <w:rsid w:val="003153C9"/>
    <w:rsid w:val="00316DD6"/>
    <w:rsid w:val="00317694"/>
    <w:rsid w:val="00317A4D"/>
    <w:rsid w:val="00320496"/>
    <w:rsid w:val="00321841"/>
    <w:rsid w:val="00323226"/>
    <w:rsid w:val="00324086"/>
    <w:rsid w:val="0032727E"/>
    <w:rsid w:val="00327652"/>
    <w:rsid w:val="00327852"/>
    <w:rsid w:val="00327B6B"/>
    <w:rsid w:val="00330099"/>
    <w:rsid w:val="00331722"/>
    <w:rsid w:val="003326EC"/>
    <w:rsid w:val="00332976"/>
    <w:rsid w:val="003356C9"/>
    <w:rsid w:val="00335DE9"/>
    <w:rsid w:val="00342433"/>
    <w:rsid w:val="0034302D"/>
    <w:rsid w:val="00343895"/>
    <w:rsid w:val="00345070"/>
    <w:rsid w:val="0034700E"/>
    <w:rsid w:val="003551A9"/>
    <w:rsid w:val="00355444"/>
    <w:rsid w:val="00355998"/>
    <w:rsid w:val="00356A50"/>
    <w:rsid w:val="00361934"/>
    <w:rsid w:val="00365983"/>
    <w:rsid w:val="003703F4"/>
    <w:rsid w:val="003709CA"/>
    <w:rsid w:val="00370BE2"/>
    <w:rsid w:val="00371D4A"/>
    <w:rsid w:val="00372F3F"/>
    <w:rsid w:val="003730F1"/>
    <w:rsid w:val="00375366"/>
    <w:rsid w:val="003758FB"/>
    <w:rsid w:val="00376B90"/>
    <w:rsid w:val="00376D0B"/>
    <w:rsid w:val="00380B62"/>
    <w:rsid w:val="00380EED"/>
    <w:rsid w:val="00381F21"/>
    <w:rsid w:val="00382138"/>
    <w:rsid w:val="003830AE"/>
    <w:rsid w:val="00383FB3"/>
    <w:rsid w:val="003921B1"/>
    <w:rsid w:val="00394312"/>
    <w:rsid w:val="00394A71"/>
    <w:rsid w:val="00394D8D"/>
    <w:rsid w:val="003A0873"/>
    <w:rsid w:val="003A3A4C"/>
    <w:rsid w:val="003A413E"/>
    <w:rsid w:val="003A417B"/>
    <w:rsid w:val="003A649E"/>
    <w:rsid w:val="003A6CA4"/>
    <w:rsid w:val="003B1BBF"/>
    <w:rsid w:val="003B2A73"/>
    <w:rsid w:val="003B326F"/>
    <w:rsid w:val="003B43D2"/>
    <w:rsid w:val="003B496E"/>
    <w:rsid w:val="003B54B4"/>
    <w:rsid w:val="003B5D13"/>
    <w:rsid w:val="003B60FA"/>
    <w:rsid w:val="003C1138"/>
    <w:rsid w:val="003C3C90"/>
    <w:rsid w:val="003C7A05"/>
    <w:rsid w:val="003D00E1"/>
    <w:rsid w:val="003D1A64"/>
    <w:rsid w:val="003D28D6"/>
    <w:rsid w:val="003D3AA2"/>
    <w:rsid w:val="003D42A9"/>
    <w:rsid w:val="003D6A69"/>
    <w:rsid w:val="003E11F3"/>
    <w:rsid w:val="003E30B3"/>
    <w:rsid w:val="003E5011"/>
    <w:rsid w:val="003E52FF"/>
    <w:rsid w:val="003E6DAD"/>
    <w:rsid w:val="003E7E22"/>
    <w:rsid w:val="003F3DF5"/>
    <w:rsid w:val="003F7F10"/>
    <w:rsid w:val="00404BFD"/>
    <w:rsid w:val="00406AF7"/>
    <w:rsid w:val="00407284"/>
    <w:rsid w:val="00407DEB"/>
    <w:rsid w:val="004111FB"/>
    <w:rsid w:val="0041302B"/>
    <w:rsid w:val="004140BC"/>
    <w:rsid w:val="00421D01"/>
    <w:rsid w:val="004226A5"/>
    <w:rsid w:val="00422757"/>
    <w:rsid w:val="004233BE"/>
    <w:rsid w:val="00423E7A"/>
    <w:rsid w:val="00425EF0"/>
    <w:rsid w:val="00425F07"/>
    <w:rsid w:val="004262FA"/>
    <w:rsid w:val="004266DA"/>
    <w:rsid w:val="00430E2C"/>
    <w:rsid w:val="004310E8"/>
    <w:rsid w:val="00431D7E"/>
    <w:rsid w:val="00433064"/>
    <w:rsid w:val="00433918"/>
    <w:rsid w:val="0043649F"/>
    <w:rsid w:val="004364CC"/>
    <w:rsid w:val="00441433"/>
    <w:rsid w:val="00442271"/>
    <w:rsid w:val="00442ABD"/>
    <w:rsid w:val="00450E73"/>
    <w:rsid w:val="004515C2"/>
    <w:rsid w:val="00451922"/>
    <w:rsid w:val="004545B1"/>
    <w:rsid w:val="0045571D"/>
    <w:rsid w:val="0046000B"/>
    <w:rsid w:val="00460115"/>
    <w:rsid w:val="00463C99"/>
    <w:rsid w:val="0046426C"/>
    <w:rsid w:val="004662E7"/>
    <w:rsid w:val="00466434"/>
    <w:rsid w:val="0046654B"/>
    <w:rsid w:val="00466CA9"/>
    <w:rsid w:val="004766CA"/>
    <w:rsid w:val="004819A8"/>
    <w:rsid w:val="00482B82"/>
    <w:rsid w:val="00483B44"/>
    <w:rsid w:val="004849B5"/>
    <w:rsid w:val="004903BB"/>
    <w:rsid w:val="00490B3C"/>
    <w:rsid w:val="00491054"/>
    <w:rsid w:val="00491080"/>
    <w:rsid w:val="00491118"/>
    <w:rsid w:val="004925E8"/>
    <w:rsid w:val="004943E2"/>
    <w:rsid w:val="00497B59"/>
    <w:rsid w:val="00497CE2"/>
    <w:rsid w:val="004B1303"/>
    <w:rsid w:val="004B15C2"/>
    <w:rsid w:val="004B1A4E"/>
    <w:rsid w:val="004B1BE1"/>
    <w:rsid w:val="004B3760"/>
    <w:rsid w:val="004B37AA"/>
    <w:rsid w:val="004B3B36"/>
    <w:rsid w:val="004B431B"/>
    <w:rsid w:val="004B4FE2"/>
    <w:rsid w:val="004B55B0"/>
    <w:rsid w:val="004B6062"/>
    <w:rsid w:val="004B670A"/>
    <w:rsid w:val="004B762A"/>
    <w:rsid w:val="004C26CE"/>
    <w:rsid w:val="004C3509"/>
    <w:rsid w:val="004C41F1"/>
    <w:rsid w:val="004C508C"/>
    <w:rsid w:val="004C632D"/>
    <w:rsid w:val="004C7431"/>
    <w:rsid w:val="004D0A09"/>
    <w:rsid w:val="004D1AF1"/>
    <w:rsid w:val="004D1CCE"/>
    <w:rsid w:val="004D505E"/>
    <w:rsid w:val="004E5196"/>
    <w:rsid w:val="004F3E79"/>
    <w:rsid w:val="004F3F69"/>
    <w:rsid w:val="004F4AF9"/>
    <w:rsid w:val="004F6212"/>
    <w:rsid w:val="005026DB"/>
    <w:rsid w:val="00503761"/>
    <w:rsid w:val="00503BDD"/>
    <w:rsid w:val="0050556D"/>
    <w:rsid w:val="00505FED"/>
    <w:rsid w:val="00511B84"/>
    <w:rsid w:val="00514E7B"/>
    <w:rsid w:val="00516A4B"/>
    <w:rsid w:val="00516DC3"/>
    <w:rsid w:val="00520B3F"/>
    <w:rsid w:val="00524D98"/>
    <w:rsid w:val="00525FD8"/>
    <w:rsid w:val="00526C66"/>
    <w:rsid w:val="00526F1E"/>
    <w:rsid w:val="005302F8"/>
    <w:rsid w:val="00530870"/>
    <w:rsid w:val="00530C81"/>
    <w:rsid w:val="00530CA5"/>
    <w:rsid w:val="00533901"/>
    <w:rsid w:val="00533A05"/>
    <w:rsid w:val="00535C6C"/>
    <w:rsid w:val="00537C74"/>
    <w:rsid w:val="00537CFB"/>
    <w:rsid w:val="005409D9"/>
    <w:rsid w:val="00540E9B"/>
    <w:rsid w:val="0054107D"/>
    <w:rsid w:val="0054384D"/>
    <w:rsid w:val="0054420F"/>
    <w:rsid w:val="005452D4"/>
    <w:rsid w:val="00551D6A"/>
    <w:rsid w:val="00552924"/>
    <w:rsid w:val="0055413B"/>
    <w:rsid w:val="005547BF"/>
    <w:rsid w:val="00555A4E"/>
    <w:rsid w:val="0055644F"/>
    <w:rsid w:val="005604D0"/>
    <w:rsid w:val="0056209A"/>
    <w:rsid w:val="005620D3"/>
    <w:rsid w:val="00562724"/>
    <w:rsid w:val="00570DD0"/>
    <w:rsid w:val="00571EF0"/>
    <w:rsid w:val="00572B20"/>
    <w:rsid w:val="00572D44"/>
    <w:rsid w:val="00573718"/>
    <w:rsid w:val="00573AEB"/>
    <w:rsid w:val="00573B56"/>
    <w:rsid w:val="005759EB"/>
    <w:rsid w:val="0057643B"/>
    <w:rsid w:val="005812AB"/>
    <w:rsid w:val="005870BF"/>
    <w:rsid w:val="00587E6E"/>
    <w:rsid w:val="0059153B"/>
    <w:rsid w:val="00593ECB"/>
    <w:rsid w:val="00594EE3"/>
    <w:rsid w:val="005A170D"/>
    <w:rsid w:val="005A1DE0"/>
    <w:rsid w:val="005A2441"/>
    <w:rsid w:val="005A245C"/>
    <w:rsid w:val="005A3273"/>
    <w:rsid w:val="005A3D0D"/>
    <w:rsid w:val="005A4193"/>
    <w:rsid w:val="005A5830"/>
    <w:rsid w:val="005A6532"/>
    <w:rsid w:val="005A6C5B"/>
    <w:rsid w:val="005B0E55"/>
    <w:rsid w:val="005B29AA"/>
    <w:rsid w:val="005B3510"/>
    <w:rsid w:val="005B4F6C"/>
    <w:rsid w:val="005B5250"/>
    <w:rsid w:val="005B5A22"/>
    <w:rsid w:val="005B5F8E"/>
    <w:rsid w:val="005B6EE3"/>
    <w:rsid w:val="005B7C9D"/>
    <w:rsid w:val="005C23EC"/>
    <w:rsid w:val="005C4E56"/>
    <w:rsid w:val="005C5A2E"/>
    <w:rsid w:val="005C633C"/>
    <w:rsid w:val="005D17F6"/>
    <w:rsid w:val="005D3CBE"/>
    <w:rsid w:val="005D45B4"/>
    <w:rsid w:val="005D49F2"/>
    <w:rsid w:val="005D52F3"/>
    <w:rsid w:val="005D58E7"/>
    <w:rsid w:val="005D6457"/>
    <w:rsid w:val="005D694A"/>
    <w:rsid w:val="005D6E19"/>
    <w:rsid w:val="005D7498"/>
    <w:rsid w:val="005D7990"/>
    <w:rsid w:val="005E2B59"/>
    <w:rsid w:val="005E6DA8"/>
    <w:rsid w:val="005E7A5B"/>
    <w:rsid w:val="005F05BF"/>
    <w:rsid w:val="005F5151"/>
    <w:rsid w:val="00600757"/>
    <w:rsid w:val="00601ADE"/>
    <w:rsid w:val="00602F47"/>
    <w:rsid w:val="00604B91"/>
    <w:rsid w:val="00605AB3"/>
    <w:rsid w:val="00605E4B"/>
    <w:rsid w:val="006079BF"/>
    <w:rsid w:val="0061060A"/>
    <w:rsid w:val="00611215"/>
    <w:rsid w:val="00611D4F"/>
    <w:rsid w:val="006132BC"/>
    <w:rsid w:val="00613DF0"/>
    <w:rsid w:val="00614C0E"/>
    <w:rsid w:val="00622E51"/>
    <w:rsid w:val="00625458"/>
    <w:rsid w:val="00626488"/>
    <w:rsid w:val="006275DD"/>
    <w:rsid w:val="00630C43"/>
    <w:rsid w:val="006312F0"/>
    <w:rsid w:val="00632E0C"/>
    <w:rsid w:val="00633091"/>
    <w:rsid w:val="00635604"/>
    <w:rsid w:val="00636C42"/>
    <w:rsid w:val="0063790E"/>
    <w:rsid w:val="006379B3"/>
    <w:rsid w:val="00641262"/>
    <w:rsid w:val="00642641"/>
    <w:rsid w:val="00647765"/>
    <w:rsid w:val="0065108E"/>
    <w:rsid w:val="006510A1"/>
    <w:rsid w:val="00651FEE"/>
    <w:rsid w:val="006554C4"/>
    <w:rsid w:val="006614E2"/>
    <w:rsid w:val="006626DC"/>
    <w:rsid w:val="00662F04"/>
    <w:rsid w:val="00663B13"/>
    <w:rsid w:val="006653D8"/>
    <w:rsid w:val="0067107D"/>
    <w:rsid w:val="006714AE"/>
    <w:rsid w:val="00671F1A"/>
    <w:rsid w:val="00674C07"/>
    <w:rsid w:val="00675BE7"/>
    <w:rsid w:val="00676277"/>
    <w:rsid w:val="0067799D"/>
    <w:rsid w:val="00682EC3"/>
    <w:rsid w:val="00686268"/>
    <w:rsid w:val="00686CB4"/>
    <w:rsid w:val="00694C77"/>
    <w:rsid w:val="00694E4B"/>
    <w:rsid w:val="00695BCA"/>
    <w:rsid w:val="00695FB3"/>
    <w:rsid w:val="00696A79"/>
    <w:rsid w:val="006A1FAD"/>
    <w:rsid w:val="006A3F40"/>
    <w:rsid w:val="006A590E"/>
    <w:rsid w:val="006A6646"/>
    <w:rsid w:val="006A7776"/>
    <w:rsid w:val="006B15CE"/>
    <w:rsid w:val="006B1DAC"/>
    <w:rsid w:val="006B25B8"/>
    <w:rsid w:val="006B4891"/>
    <w:rsid w:val="006B5503"/>
    <w:rsid w:val="006B55EB"/>
    <w:rsid w:val="006B6ED5"/>
    <w:rsid w:val="006C0892"/>
    <w:rsid w:val="006C2111"/>
    <w:rsid w:val="006C2EFA"/>
    <w:rsid w:val="006C36A8"/>
    <w:rsid w:val="006C5B9F"/>
    <w:rsid w:val="006C66E3"/>
    <w:rsid w:val="006D0292"/>
    <w:rsid w:val="006D0D4F"/>
    <w:rsid w:val="006D2498"/>
    <w:rsid w:val="006D598E"/>
    <w:rsid w:val="006D5E4E"/>
    <w:rsid w:val="006D5E6D"/>
    <w:rsid w:val="006D75ED"/>
    <w:rsid w:val="006D7D00"/>
    <w:rsid w:val="006E6D7F"/>
    <w:rsid w:val="006E765C"/>
    <w:rsid w:val="006E7948"/>
    <w:rsid w:val="006F228F"/>
    <w:rsid w:val="006F265B"/>
    <w:rsid w:val="006F27DB"/>
    <w:rsid w:val="006F2E65"/>
    <w:rsid w:val="006F3CCA"/>
    <w:rsid w:val="006F3F30"/>
    <w:rsid w:val="006F402C"/>
    <w:rsid w:val="006F659E"/>
    <w:rsid w:val="006F7CD4"/>
    <w:rsid w:val="006F7D38"/>
    <w:rsid w:val="00701A2C"/>
    <w:rsid w:val="00702A77"/>
    <w:rsid w:val="00703160"/>
    <w:rsid w:val="00703830"/>
    <w:rsid w:val="00705938"/>
    <w:rsid w:val="007127A8"/>
    <w:rsid w:val="007127E9"/>
    <w:rsid w:val="007131B4"/>
    <w:rsid w:val="00716D94"/>
    <w:rsid w:val="007200C5"/>
    <w:rsid w:val="0072028E"/>
    <w:rsid w:val="00721419"/>
    <w:rsid w:val="00722D83"/>
    <w:rsid w:val="00724F7D"/>
    <w:rsid w:val="00731659"/>
    <w:rsid w:val="007325F3"/>
    <w:rsid w:val="00737BBE"/>
    <w:rsid w:val="0074469E"/>
    <w:rsid w:val="007466C4"/>
    <w:rsid w:val="00746713"/>
    <w:rsid w:val="007515B2"/>
    <w:rsid w:val="007516B4"/>
    <w:rsid w:val="00754637"/>
    <w:rsid w:val="007611AF"/>
    <w:rsid w:val="00761D4B"/>
    <w:rsid w:val="00765F67"/>
    <w:rsid w:val="007671AF"/>
    <w:rsid w:val="007678B3"/>
    <w:rsid w:val="007753F7"/>
    <w:rsid w:val="00776E85"/>
    <w:rsid w:val="0077789F"/>
    <w:rsid w:val="00782A39"/>
    <w:rsid w:val="00784AD1"/>
    <w:rsid w:val="00784E3A"/>
    <w:rsid w:val="00785490"/>
    <w:rsid w:val="00785A0F"/>
    <w:rsid w:val="007868CC"/>
    <w:rsid w:val="007922B5"/>
    <w:rsid w:val="007931DB"/>
    <w:rsid w:val="00796C5F"/>
    <w:rsid w:val="007A0823"/>
    <w:rsid w:val="007A1CC6"/>
    <w:rsid w:val="007A25ED"/>
    <w:rsid w:val="007B0464"/>
    <w:rsid w:val="007B2202"/>
    <w:rsid w:val="007B2F45"/>
    <w:rsid w:val="007B3BDB"/>
    <w:rsid w:val="007B3D6F"/>
    <w:rsid w:val="007B4B63"/>
    <w:rsid w:val="007B524C"/>
    <w:rsid w:val="007B57DE"/>
    <w:rsid w:val="007B6D4C"/>
    <w:rsid w:val="007B7852"/>
    <w:rsid w:val="007B7FEF"/>
    <w:rsid w:val="007C0984"/>
    <w:rsid w:val="007C5359"/>
    <w:rsid w:val="007C5729"/>
    <w:rsid w:val="007D14CB"/>
    <w:rsid w:val="007D372C"/>
    <w:rsid w:val="007D3F0B"/>
    <w:rsid w:val="007D5D53"/>
    <w:rsid w:val="007D73FE"/>
    <w:rsid w:val="007D7EA6"/>
    <w:rsid w:val="007E07C0"/>
    <w:rsid w:val="007E1770"/>
    <w:rsid w:val="007E362B"/>
    <w:rsid w:val="007E54E3"/>
    <w:rsid w:val="007E7835"/>
    <w:rsid w:val="007F10D2"/>
    <w:rsid w:val="007F14B4"/>
    <w:rsid w:val="007F38AB"/>
    <w:rsid w:val="007F4218"/>
    <w:rsid w:val="007F64D0"/>
    <w:rsid w:val="00801542"/>
    <w:rsid w:val="008026C3"/>
    <w:rsid w:val="00802D96"/>
    <w:rsid w:val="008040B2"/>
    <w:rsid w:val="00807A42"/>
    <w:rsid w:val="00810459"/>
    <w:rsid w:val="00810610"/>
    <w:rsid w:val="0081282F"/>
    <w:rsid w:val="00812EE1"/>
    <w:rsid w:val="0081322D"/>
    <w:rsid w:val="00820D0A"/>
    <w:rsid w:val="00820EB9"/>
    <w:rsid w:val="00821AE0"/>
    <w:rsid w:val="008222F4"/>
    <w:rsid w:val="0082398D"/>
    <w:rsid w:val="00823B43"/>
    <w:rsid w:val="00823D46"/>
    <w:rsid w:val="00824422"/>
    <w:rsid w:val="008308E9"/>
    <w:rsid w:val="00840D48"/>
    <w:rsid w:val="00842CFD"/>
    <w:rsid w:val="00843752"/>
    <w:rsid w:val="00844778"/>
    <w:rsid w:val="00844799"/>
    <w:rsid w:val="0084531A"/>
    <w:rsid w:val="00845D86"/>
    <w:rsid w:val="00846B3F"/>
    <w:rsid w:val="00846D4F"/>
    <w:rsid w:val="0085094F"/>
    <w:rsid w:val="008509ED"/>
    <w:rsid w:val="0085158A"/>
    <w:rsid w:val="00852E23"/>
    <w:rsid w:val="00854826"/>
    <w:rsid w:val="0085740B"/>
    <w:rsid w:val="0086038B"/>
    <w:rsid w:val="0086146F"/>
    <w:rsid w:val="00862738"/>
    <w:rsid w:val="00862D75"/>
    <w:rsid w:val="00864DFF"/>
    <w:rsid w:val="00864E1E"/>
    <w:rsid w:val="008709F2"/>
    <w:rsid w:val="00874C9E"/>
    <w:rsid w:val="008757E7"/>
    <w:rsid w:val="00877EBB"/>
    <w:rsid w:val="00877FD1"/>
    <w:rsid w:val="00882DF4"/>
    <w:rsid w:val="00883610"/>
    <w:rsid w:val="008853CE"/>
    <w:rsid w:val="00885E61"/>
    <w:rsid w:val="008918BF"/>
    <w:rsid w:val="0089326C"/>
    <w:rsid w:val="00895E62"/>
    <w:rsid w:val="00896A87"/>
    <w:rsid w:val="008A0335"/>
    <w:rsid w:val="008A0343"/>
    <w:rsid w:val="008A1BAB"/>
    <w:rsid w:val="008A1C9D"/>
    <w:rsid w:val="008A23AA"/>
    <w:rsid w:val="008A4CDF"/>
    <w:rsid w:val="008A5950"/>
    <w:rsid w:val="008A610A"/>
    <w:rsid w:val="008B1730"/>
    <w:rsid w:val="008B239B"/>
    <w:rsid w:val="008B29A4"/>
    <w:rsid w:val="008B4CA0"/>
    <w:rsid w:val="008B7297"/>
    <w:rsid w:val="008B79CD"/>
    <w:rsid w:val="008C13AB"/>
    <w:rsid w:val="008C1C60"/>
    <w:rsid w:val="008C20FC"/>
    <w:rsid w:val="008D1B40"/>
    <w:rsid w:val="008D3908"/>
    <w:rsid w:val="008D64FF"/>
    <w:rsid w:val="008D77FE"/>
    <w:rsid w:val="008F1A85"/>
    <w:rsid w:val="008F2DEA"/>
    <w:rsid w:val="008F38CA"/>
    <w:rsid w:val="008F3AAD"/>
    <w:rsid w:val="008F41FD"/>
    <w:rsid w:val="008F46FD"/>
    <w:rsid w:val="008F501C"/>
    <w:rsid w:val="008F6237"/>
    <w:rsid w:val="008F651B"/>
    <w:rsid w:val="008F6E68"/>
    <w:rsid w:val="00900ADE"/>
    <w:rsid w:val="009018A7"/>
    <w:rsid w:val="00903F57"/>
    <w:rsid w:val="0090428B"/>
    <w:rsid w:val="009042D9"/>
    <w:rsid w:val="00905146"/>
    <w:rsid w:val="00905BE6"/>
    <w:rsid w:val="009061A7"/>
    <w:rsid w:val="00907E60"/>
    <w:rsid w:val="00910DED"/>
    <w:rsid w:val="0091162A"/>
    <w:rsid w:val="0091329B"/>
    <w:rsid w:val="0091390C"/>
    <w:rsid w:val="00913C7A"/>
    <w:rsid w:val="00915FD1"/>
    <w:rsid w:val="009176B5"/>
    <w:rsid w:val="0091789D"/>
    <w:rsid w:val="00917C45"/>
    <w:rsid w:val="0092172C"/>
    <w:rsid w:val="00922908"/>
    <w:rsid w:val="00923384"/>
    <w:rsid w:val="00923518"/>
    <w:rsid w:val="00923DB5"/>
    <w:rsid w:val="009276F1"/>
    <w:rsid w:val="00934FF8"/>
    <w:rsid w:val="009351C7"/>
    <w:rsid w:val="00935BD1"/>
    <w:rsid w:val="009405B6"/>
    <w:rsid w:val="009419FB"/>
    <w:rsid w:val="00941C8A"/>
    <w:rsid w:val="00941E72"/>
    <w:rsid w:val="00942479"/>
    <w:rsid w:val="00942DF2"/>
    <w:rsid w:val="00943B2E"/>
    <w:rsid w:val="009464AB"/>
    <w:rsid w:val="00946DC9"/>
    <w:rsid w:val="0095018B"/>
    <w:rsid w:val="0095074F"/>
    <w:rsid w:val="009510A1"/>
    <w:rsid w:val="00951EEA"/>
    <w:rsid w:val="009573E8"/>
    <w:rsid w:val="009602C9"/>
    <w:rsid w:val="00960722"/>
    <w:rsid w:val="00960724"/>
    <w:rsid w:val="009617C9"/>
    <w:rsid w:val="00962D29"/>
    <w:rsid w:val="00964E2F"/>
    <w:rsid w:val="00966773"/>
    <w:rsid w:val="00966EA0"/>
    <w:rsid w:val="00970785"/>
    <w:rsid w:val="00972ADC"/>
    <w:rsid w:val="00972B8B"/>
    <w:rsid w:val="0097406F"/>
    <w:rsid w:val="00974808"/>
    <w:rsid w:val="00974F5A"/>
    <w:rsid w:val="00976CE6"/>
    <w:rsid w:val="009774B2"/>
    <w:rsid w:val="00977906"/>
    <w:rsid w:val="00980F1F"/>
    <w:rsid w:val="0098431C"/>
    <w:rsid w:val="0098560E"/>
    <w:rsid w:val="00986967"/>
    <w:rsid w:val="009871EC"/>
    <w:rsid w:val="00990C1A"/>
    <w:rsid w:val="00994BE3"/>
    <w:rsid w:val="009966AC"/>
    <w:rsid w:val="00997155"/>
    <w:rsid w:val="009A0028"/>
    <w:rsid w:val="009A0463"/>
    <w:rsid w:val="009A1C05"/>
    <w:rsid w:val="009A284A"/>
    <w:rsid w:val="009A3A72"/>
    <w:rsid w:val="009A3B6C"/>
    <w:rsid w:val="009A3B86"/>
    <w:rsid w:val="009A4CAC"/>
    <w:rsid w:val="009A639F"/>
    <w:rsid w:val="009A6DDE"/>
    <w:rsid w:val="009B173D"/>
    <w:rsid w:val="009B20C5"/>
    <w:rsid w:val="009B450C"/>
    <w:rsid w:val="009B46C6"/>
    <w:rsid w:val="009B531B"/>
    <w:rsid w:val="009B6C98"/>
    <w:rsid w:val="009B75CD"/>
    <w:rsid w:val="009B7E93"/>
    <w:rsid w:val="009C0D23"/>
    <w:rsid w:val="009C3352"/>
    <w:rsid w:val="009C5247"/>
    <w:rsid w:val="009C6482"/>
    <w:rsid w:val="009C64FB"/>
    <w:rsid w:val="009C7309"/>
    <w:rsid w:val="009D03AD"/>
    <w:rsid w:val="009D0B49"/>
    <w:rsid w:val="009D213E"/>
    <w:rsid w:val="009D2FF8"/>
    <w:rsid w:val="009D4465"/>
    <w:rsid w:val="009D510F"/>
    <w:rsid w:val="009D55E3"/>
    <w:rsid w:val="009D7124"/>
    <w:rsid w:val="009E221F"/>
    <w:rsid w:val="009E2A78"/>
    <w:rsid w:val="009E4A87"/>
    <w:rsid w:val="009E59DD"/>
    <w:rsid w:val="009E5AE0"/>
    <w:rsid w:val="009E6BFB"/>
    <w:rsid w:val="009E7597"/>
    <w:rsid w:val="009E765E"/>
    <w:rsid w:val="009E7790"/>
    <w:rsid w:val="009E7A2F"/>
    <w:rsid w:val="009F36EE"/>
    <w:rsid w:val="009F3905"/>
    <w:rsid w:val="009F6DD7"/>
    <w:rsid w:val="00A01748"/>
    <w:rsid w:val="00A028FB"/>
    <w:rsid w:val="00A10435"/>
    <w:rsid w:val="00A11902"/>
    <w:rsid w:val="00A203C6"/>
    <w:rsid w:val="00A20CBC"/>
    <w:rsid w:val="00A21743"/>
    <w:rsid w:val="00A239F5"/>
    <w:rsid w:val="00A25AEB"/>
    <w:rsid w:val="00A26206"/>
    <w:rsid w:val="00A30D8C"/>
    <w:rsid w:val="00A30FC4"/>
    <w:rsid w:val="00A31767"/>
    <w:rsid w:val="00A34783"/>
    <w:rsid w:val="00A4066B"/>
    <w:rsid w:val="00A40DB6"/>
    <w:rsid w:val="00A41907"/>
    <w:rsid w:val="00A432A6"/>
    <w:rsid w:val="00A45E81"/>
    <w:rsid w:val="00A50531"/>
    <w:rsid w:val="00A522B8"/>
    <w:rsid w:val="00A53A7B"/>
    <w:rsid w:val="00A55679"/>
    <w:rsid w:val="00A55745"/>
    <w:rsid w:val="00A55BC2"/>
    <w:rsid w:val="00A5694C"/>
    <w:rsid w:val="00A56EB2"/>
    <w:rsid w:val="00A57712"/>
    <w:rsid w:val="00A577E3"/>
    <w:rsid w:val="00A6198F"/>
    <w:rsid w:val="00A62E95"/>
    <w:rsid w:val="00A64C85"/>
    <w:rsid w:val="00A65EB6"/>
    <w:rsid w:val="00A67F63"/>
    <w:rsid w:val="00A7403B"/>
    <w:rsid w:val="00A74249"/>
    <w:rsid w:val="00A7457C"/>
    <w:rsid w:val="00A75314"/>
    <w:rsid w:val="00A80098"/>
    <w:rsid w:val="00A81DB7"/>
    <w:rsid w:val="00A84DC2"/>
    <w:rsid w:val="00A86813"/>
    <w:rsid w:val="00A86D8C"/>
    <w:rsid w:val="00A90C9F"/>
    <w:rsid w:val="00A919FB"/>
    <w:rsid w:val="00A92F84"/>
    <w:rsid w:val="00A93699"/>
    <w:rsid w:val="00A9371B"/>
    <w:rsid w:val="00A93C1F"/>
    <w:rsid w:val="00A97C44"/>
    <w:rsid w:val="00AA01C3"/>
    <w:rsid w:val="00AA056F"/>
    <w:rsid w:val="00AA0B0E"/>
    <w:rsid w:val="00AA25F5"/>
    <w:rsid w:val="00AA4355"/>
    <w:rsid w:val="00AA4B09"/>
    <w:rsid w:val="00AA6648"/>
    <w:rsid w:val="00AA6D63"/>
    <w:rsid w:val="00AB10DF"/>
    <w:rsid w:val="00AB1ECE"/>
    <w:rsid w:val="00AB3832"/>
    <w:rsid w:val="00AB6E72"/>
    <w:rsid w:val="00AC2478"/>
    <w:rsid w:val="00AC4979"/>
    <w:rsid w:val="00AC4FFB"/>
    <w:rsid w:val="00AC562D"/>
    <w:rsid w:val="00AC6813"/>
    <w:rsid w:val="00AD2116"/>
    <w:rsid w:val="00AD31CF"/>
    <w:rsid w:val="00AD4A4A"/>
    <w:rsid w:val="00AD4FF9"/>
    <w:rsid w:val="00AD5605"/>
    <w:rsid w:val="00AD664F"/>
    <w:rsid w:val="00AE52F1"/>
    <w:rsid w:val="00AE5CBF"/>
    <w:rsid w:val="00AE60EE"/>
    <w:rsid w:val="00AE6C41"/>
    <w:rsid w:val="00AE776C"/>
    <w:rsid w:val="00AF015F"/>
    <w:rsid w:val="00AF0B8C"/>
    <w:rsid w:val="00AF15C6"/>
    <w:rsid w:val="00AF4E58"/>
    <w:rsid w:val="00AF57B3"/>
    <w:rsid w:val="00B009FF"/>
    <w:rsid w:val="00B02C2C"/>
    <w:rsid w:val="00B050FC"/>
    <w:rsid w:val="00B06A48"/>
    <w:rsid w:val="00B10ACB"/>
    <w:rsid w:val="00B1531F"/>
    <w:rsid w:val="00B165FA"/>
    <w:rsid w:val="00B177FD"/>
    <w:rsid w:val="00B1794F"/>
    <w:rsid w:val="00B208DF"/>
    <w:rsid w:val="00B2094F"/>
    <w:rsid w:val="00B21847"/>
    <w:rsid w:val="00B2192A"/>
    <w:rsid w:val="00B22CF0"/>
    <w:rsid w:val="00B2326F"/>
    <w:rsid w:val="00B23753"/>
    <w:rsid w:val="00B26459"/>
    <w:rsid w:val="00B2716E"/>
    <w:rsid w:val="00B27262"/>
    <w:rsid w:val="00B27388"/>
    <w:rsid w:val="00B30676"/>
    <w:rsid w:val="00B31D90"/>
    <w:rsid w:val="00B31DEB"/>
    <w:rsid w:val="00B3396D"/>
    <w:rsid w:val="00B36596"/>
    <w:rsid w:val="00B37C1B"/>
    <w:rsid w:val="00B41952"/>
    <w:rsid w:val="00B4338E"/>
    <w:rsid w:val="00B43C8D"/>
    <w:rsid w:val="00B44958"/>
    <w:rsid w:val="00B44A43"/>
    <w:rsid w:val="00B45C19"/>
    <w:rsid w:val="00B45D22"/>
    <w:rsid w:val="00B46043"/>
    <w:rsid w:val="00B46184"/>
    <w:rsid w:val="00B50C30"/>
    <w:rsid w:val="00B510A5"/>
    <w:rsid w:val="00B55DF4"/>
    <w:rsid w:val="00B61426"/>
    <w:rsid w:val="00B628C9"/>
    <w:rsid w:val="00B649E5"/>
    <w:rsid w:val="00B65AA3"/>
    <w:rsid w:val="00B7181B"/>
    <w:rsid w:val="00B71A72"/>
    <w:rsid w:val="00B7421C"/>
    <w:rsid w:val="00B77CC1"/>
    <w:rsid w:val="00B802EF"/>
    <w:rsid w:val="00B804A5"/>
    <w:rsid w:val="00B82CD3"/>
    <w:rsid w:val="00B83D3E"/>
    <w:rsid w:val="00B84C5C"/>
    <w:rsid w:val="00B85A62"/>
    <w:rsid w:val="00B867A1"/>
    <w:rsid w:val="00B93B1C"/>
    <w:rsid w:val="00B96CB0"/>
    <w:rsid w:val="00BA0A30"/>
    <w:rsid w:val="00BA396A"/>
    <w:rsid w:val="00BA7782"/>
    <w:rsid w:val="00BB0D07"/>
    <w:rsid w:val="00BB3207"/>
    <w:rsid w:val="00BB3311"/>
    <w:rsid w:val="00BC0832"/>
    <w:rsid w:val="00BC1FA0"/>
    <w:rsid w:val="00BC23EA"/>
    <w:rsid w:val="00BD1653"/>
    <w:rsid w:val="00BD634E"/>
    <w:rsid w:val="00BD6386"/>
    <w:rsid w:val="00BE0AE0"/>
    <w:rsid w:val="00BE50D4"/>
    <w:rsid w:val="00BE51AB"/>
    <w:rsid w:val="00BF0277"/>
    <w:rsid w:val="00BF14BD"/>
    <w:rsid w:val="00BF2325"/>
    <w:rsid w:val="00BF2353"/>
    <w:rsid w:val="00BF25C2"/>
    <w:rsid w:val="00BF340F"/>
    <w:rsid w:val="00BF388F"/>
    <w:rsid w:val="00BF527C"/>
    <w:rsid w:val="00BF5FD7"/>
    <w:rsid w:val="00BF6D6D"/>
    <w:rsid w:val="00BF7AAC"/>
    <w:rsid w:val="00C013B3"/>
    <w:rsid w:val="00C02647"/>
    <w:rsid w:val="00C03556"/>
    <w:rsid w:val="00C050EC"/>
    <w:rsid w:val="00C0670C"/>
    <w:rsid w:val="00C07B52"/>
    <w:rsid w:val="00C108E0"/>
    <w:rsid w:val="00C10AE7"/>
    <w:rsid w:val="00C113EC"/>
    <w:rsid w:val="00C115E0"/>
    <w:rsid w:val="00C11BAA"/>
    <w:rsid w:val="00C13277"/>
    <w:rsid w:val="00C14447"/>
    <w:rsid w:val="00C15F64"/>
    <w:rsid w:val="00C213FE"/>
    <w:rsid w:val="00C21900"/>
    <w:rsid w:val="00C22942"/>
    <w:rsid w:val="00C22E9C"/>
    <w:rsid w:val="00C2314B"/>
    <w:rsid w:val="00C24C1E"/>
    <w:rsid w:val="00C2761E"/>
    <w:rsid w:val="00C27915"/>
    <w:rsid w:val="00C30595"/>
    <w:rsid w:val="00C305AF"/>
    <w:rsid w:val="00C32644"/>
    <w:rsid w:val="00C33497"/>
    <w:rsid w:val="00C33DAD"/>
    <w:rsid w:val="00C33EC5"/>
    <w:rsid w:val="00C348B6"/>
    <w:rsid w:val="00C34FD9"/>
    <w:rsid w:val="00C35D4D"/>
    <w:rsid w:val="00C360D1"/>
    <w:rsid w:val="00C3677D"/>
    <w:rsid w:val="00C43CDD"/>
    <w:rsid w:val="00C44037"/>
    <w:rsid w:val="00C44793"/>
    <w:rsid w:val="00C44A42"/>
    <w:rsid w:val="00C4528C"/>
    <w:rsid w:val="00C4538D"/>
    <w:rsid w:val="00C45C8A"/>
    <w:rsid w:val="00C46273"/>
    <w:rsid w:val="00C47F7C"/>
    <w:rsid w:val="00C5033B"/>
    <w:rsid w:val="00C5098C"/>
    <w:rsid w:val="00C53E32"/>
    <w:rsid w:val="00C54078"/>
    <w:rsid w:val="00C543FE"/>
    <w:rsid w:val="00C56F39"/>
    <w:rsid w:val="00C57B7E"/>
    <w:rsid w:val="00C61AD4"/>
    <w:rsid w:val="00C63074"/>
    <w:rsid w:val="00C63AB2"/>
    <w:rsid w:val="00C66190"/>
    <w:rsid w:val="00C7085A"/>
    <w:rsid w:val="00C70ED5"/>
    <w:rsid w:val="00C75A17"/>
    <w:rsid w:val="00C76930"/>
    <w:rsid w:val="00C77430"/>
    <w:rsid w:val="00C8038F"/>
    <w:rsid w:val="00C817D5"/>
    <w:rsid w:val="00C81BF1"/>
    <w:rsid w:val="00C8336F"/>
    <w:rsid w:val="00C83CA5"/>
    <w:rsid w:val="00C85397"/>
    <w:rsid w:val="00C857EC"/>
    <w:rsid w:val="00C91FED"/>
    <w:rsid w:val="00C9216F"/>
    <w:rsid w:val="00C94488"/>
    <w:rsid w:val="00C94C1F"/>
    <w:rsid w:val="00C95CC3"/>
    <w:rsid w:val="00C9683A"/>
    <w:rsid w:val="00CA01D6"/>
    <w:rsid w:val="00CA070B"/>
    <w:rsid w:val="00CA12D3"/>
    <w:rsid w:val="00CA1389"/>
    <w:rsid w:val="00CA2AC1"/>
    <w:rsid w:val="00CA3937"/>
    <w:rsid w:val="00CA75EA"/>
    <w:rsid w:val="00CB00E5"/>
    <w:rsid w:val="00CB2063"/>
    <w:rsid w:val="00CB31D1"/>
    <w:rsid w:val="00CB5CBF"/>
    <w:rsid w:val="00CC19F9"/>
    <w:rsid w:val="00CC320D"/>
    <w:rsid w:val="00CC3949"/>
    <w:rsid w:val="00CC60A9"/>
    <w:rsid w:val="00CD1119"/>
    <w:rsid w:val="00CD14D7"/>
    <w:rsid w:val="00CD5C07"/>
    <w:rsid w:val="00CE03A3"/>
    <w:rsid w:val="00CE25E9"/>
    <w:rsid w:val="00CE3AE6"/>
    <w:rsid w:val="00CE4938"/>
    <w:rsid w:val="00CE76F6"/>
    <w:rsid w:val="00CF058E"/>
    <w:rsid w:val="00CF5909"/>
    <w:rsid w:val="00CF6744"/>
    <w:rsid w:val="00D000D1"/>
    <w:rsid w:val="00D00596"/>
    <w:rsid w:val="00D00884"/>
    <w:rsid w:val="00D027D1"/>
    <w:rsid w:val="00D03F7E"/>
    <w:rsid w:val="00D04B62"/>
    <w:rsid w:val="00D07297"/>
    <w:rsid w:val="00D10DFC"/>
    <w:rsid w:val="00D1104B"/>
    <w:rsid w:val="00D13726"/>
    <w:rsid w:val="00D13DB8"/>
    <w:rsid w:val="00D14A0C"/>
    <w:rsid w:val="00D177B8"/>
    <w:rsid w:val="00D20951"/>
    <w:rsid w:val="00D21C82"/>
    <w:rsid w:val="00D22788"/>
    <w:rsid w:val="00D233FF"/>
    <w:rsid w:val="00D251BF"/>
    <w:rsid w:val="00D27415"/>
    <w:rsid w:val="00D27CAB"/>
    <w:rsid w:val="00D27E88"/>
    <w:rsid w:val="00D30192"/>
    <w:rsid w:val="00D308F8"/>
    <w:rsid w:val="00D317A2"/>
    <w:rsid w:val="00D35652"/>
    <w:rsid w:val="00D4085B"/>
    <w:rsid w:val="00D40868"/>
    <w:rsid w:val="00D40A05"/>
    <w:rsid w:val="00D43F10"/>
    <w:rsid w:val="00D44930"/>
    <w:rsid w:val="00D44DA8"/>
    <w:rsid w:val="00D46779"/>
    <w:rsid w:val="00D47032"/>
    <w:rsid w:val="00D50B6C"/>
    <w:rsid w:val="00D51318"/>
    <w:rsid w:val="00D5152B"/>
    <w:rsid w:val="00D52E5B"/>
    <w:rsid w:val="00D53F9C"/>
    <w:rsid w:val="00D5468A"/>
    <w:rsid w:val="00D55080"/>
    <w:rsid w:val="00D569BA"/>
    <w:rsid w:val="00D571C3"/>
    <w:rsid w:val="00D60CED"/>
    <w:rsid w:val="00D62091"/>
    <w:rsid w:val="00D627E9"/>
    <w:rsid w:val="00D6356B"/>
    <w:rsid w:val="00D65366"/>
    <w:rsid w:val="00D6548C"/>
    <w:rsid w:val="00D658DD"/>
    <w:rsid w:val="00D66B78"/>
    <w:rsid w:val="00D7245E"/>
    <w:rsid w:val="00D7318E"/>
    <w:rsid w:val="00D74DF0"/>
    <w:rsid w:val="00D75528"/>
    <w:rsid w:val="00D76384"/>
    <w:rsid w:val="00D81CEC"/>
    <w:rsid w:val="00D826F3"/>
    <w:rsid w:val="00D82B2D"/>
    <w:rsid w:val="00D833D4"/>
    <w:rsid w:val="00D851D5"/>
    <w:rsid w:val="00D854C0"/>
    <w:rsid w:val="00D854C9"/>
    <w:rsid w:val="00D8578D"/>
    <w:rsid w:val="00D8689E"/>
    <w:rsid w:val="00D87C60"/>
    <w:rsid w:val="00D96C54"/>
    <w:rsid w:val="00D97FCB"/>
    <w:rsid w:val="00DA000F"/>
    <w:rsid w:val="00DA0084"/>
    <w:rsid w:val="00DA037D"/>
    <w:rsid w:val="00DA0470"/>
    <w:rsid w:val="00DA0E9A"/>
    <w:rsid w:val="00DA37F3"/>
    <w:rsid w:val="00DA3C04"/>
    <w:rsid w:val="00DA415A"/>
    <w:rsid w:val="00DA5238"/>
    <w:rsid w:val="00DA57A4"/>
    <w:rsid w:val="00DB1504"/>
    <w:rsid w:val="00DB1A32"/>
    <w:rsid w:val="00DB33DC"/>
    <w:rsid w:val="00DB3D21"/>
    <w:rsid w:val="00DB61BE"/>
    <w:rsid w:val="00DC255D"/>
    <w:rsid w:val="00DC2AEC"/>
    <w:rsid w:val="00DC37D8"/>
    <w:rsid w:val="00DC3DBF"/>
    <w:rsid w:val="00DC4611"/>
    <w:rsid w:val="00DC5962"/>
    <w:rsid w:val="00DC5FD1"/>
    <w:rsid w:val="00DC6F5A"/>
    <w:rsid w:val="00DC7373"/>
    <w:rsid w:val="00DD2F74"/>
    <w:rsid w:val="00DD383E"/>
    <w:rsid w:val="00DD3ABC"/>
    <w:rsid w:val="00DD635D"/>
    <w:rsid w:val="00DD677A"/>
    <w:rsid w:val="00DD7C09"/>
    <w:rsid w:val="00DE4727"/>
    <w:rsid w:val="00DE4CEC"/>
    <w:rsid w:val="00DE5702"/>
    <w:rsid w:val="00DE622B"/>
    <w:rsid w:val="00DE721B"/>
    <w:rsid w:val="00DF3436"/>
    <w:rsid w:val="00DF3EED"/>
    <w:rsid w:val="00DF607A"/>
    <w:rsid w:val="00DF6C52"/>
    <w:rsid w:val="00DF6E2E"/>
    <w:rsid w:val="00E001A0"/>
    <w:rsid w:val="00E00FF5"/>
    <w:rsid w:val="00E017BF"/>
    <w:rsid w:val="00E02B29"/>
    <w:rsid w:val="00E047AB"/>
    <w:rsid w:val="00E10269"/>
    <w:rsid w:val="00E10AAD"/>
    <w:rsid w:val="00E11D2F"/>
    <w:rsid w:val="00E13B1B"/>
    <w:rsid w:val="00E201C9"/>
    <w:rsid w:val="00E20E8A"/>
    <w:rsid w:val="00E21A1B"/>
    <w:rsid w:val="00E23431"/>
    <w:rsid w:val="00E25D46"/>
    <w:rsid w:val="00E25E57"/>
    <w:rsid w:val="00E261D1"/>
    <w:rsid w:val="00E273B5"/>
    <w:rsid w:val="00E30597"/>
    <w:rsid w:val="00E31F41"/>
    <w:rsid w:val="00E33FEF"/>
    <w:rsid w:val="00E3537F"/>
    <w:rsid w:val="00E376E4"/>
    <w:rsid w:val="00E41A27"/>
    <w:rsid w:val="00E42BC1"/>
    <w:rsid w:val="00E42CED"/>
    <w:rsid w:val="00E43C95"/>
    <w:rsid w:val="00E44DEE"/>
    <w:rsid w:val="00E46F71"/>
    <w:rsid w:val="00E47700"/>
    <w:rsid w:val="00E47B71"/>
    <w:rsid w:val="00E50F04"/>
    <w:rsid w:val="00E51BB6"/>
    <w:rsid w:val="00E52CBD"/>
    <w:rsid w:val="00E539A8"/>
    <w:rsid w:val="00E56283"/>
    <w:rsid w:val="00E573E2"/>
    <w:rsid w:val="00E57864"/>
    <w:rsid w:val="00E60454"/>
    <w:rsid w:val="00E60F93"/>
    <w:rsid w:val="00E63BDD"/>
    <w:rsid w:val="00E64496"/>
    <w:rsid w:val="00E648BC"/>
    <w:rsid w:val="00E65603"/>
    <w:rsid w:val="00E6562F"/>
    <w:rsid w:val="00E67D19"/>
    <w:rsid w:val="00E7059A"/>
    <w:rsid w:val="00E70F68"/>
    <w:rsid w:val="00E71D84"/>
    <w:rsid w:val="00E7308C"/>
    <w:rsid w:val="00E745F4"/>
    <w:rsid w:val="00E7657B"/>
    <w:rsid w:val="00E8040A"/>
    <w:rsid w:val="00E818DA"/>
    <w:rsid w:val="00E834D1"/>
    <w:rsid w:val="00E869FA"/>
    <w:rsid w:val="00E87646"/>
    <w:rsid w:val="00E9082E"/>
    <w:rsid w:val="00E90EBE"/>
    <w:rsid w:val="00E90F4C"/>
    <w:rsid w:val="00E95CA9"/>
    <w:rsid w:val="00EA0A2C"/>
    <w:rsid w:val="00EA1CB7"/>
    <w:rsid w:val="00EA2DC0"/>
    <w:rsid w:val="00EA4906"/>
    <w:rsid w:val="00EA4FF8"/>
    <w:rsid w:val="00EB039F"/>
    <w:rsid w:val="00EB0A88"/>
    <w:rsid w:val="00EB2313"/>
    <w:rsid w:val="00EB2BF5"/>
    <w:rsid w:val="00EB38F6"/>
    <w:rsid w:val="00EB46B1"/>
    <w:rsid w:val="00EB67A8"/>
    <w:rsid w:val="00EB6814"/>
    <w:rsid w:val="00EB6ED2"/>
    <w:rsid w:val="00EB7CE9"/>
    <w:rsid w:val="00EC0967"/>
    <w:rsid w:val="00EC75BA"/>
    <w:rsid w:val="00ED0E04"/>
    <w:rsid w:val="00ED1DEA"/>
    <w:rsid w:val="00ED25E9"/>
    <w:rsid w:val="00ED2FC9"/>
    <w:rsid w:val="00ED40A2"/>
    <w:rsid w:val="00ED5FA3"/>
    <w:rsid w:val="00ED6840"/>
    <w:rsid w:val="00EE1412"/>
    <w:rsid w:val="00EE1B3A"/>
    <w:rsid w:val="00EF1A16"/>
    <w:rsid w:val="00EF2BB9"/>
    <w:rsid w:val="00EF4EF5"/>
    <w:rsid w:val="00EF6FCB"/>
    <w:rsid w:val="00EF6FF6"/>
    <w:rsid w:val="00F00E77"/>
    <w:rsid w:val="00F00F10"/>
    <w:rsid w:val="00F02839"/>
    <w:rsid w:val="00F031FA"/>
    <w:rsid w:val="00F0414B"/>
    <w:rsid w:val="00F0568E"/>
    <w:rsid w:val="00F06F28"/>
    <w:rsid w:val="00F07200"/>
    <w:rsid w:val="00F07EF9"/>
    <w:rsid w:val="00F1014F"/>
    <w:rsid w:val="00F10980"/>
    <w:rsid w:val="00F10F9C"/>
    <w:rsid w:val="00F113B0"/>
    <w:rsid w:val="00F121B5"/>
    <w:rsid w:val="00F13739"/>
    <w:rsid w:val="00F140EE"/>
    <w:rsid w:val="00F14289"/>
    <w:rsid w:val="00F151BE"/>
    <w:rsid w:val="00F165FE"/>
    <w:rsid w:val="00F1762F"/>
    <w:rsid w:val="00F206E0"/>
    <w:rsid w:val="00F20E82"/>
    <w:rsid w:val="00F21080"/>
    <w:rsid w:val="00F213DF"/>
    <w:rsid w:val="00F225D4"/>
    <w:rsid w:val="00F230E3"/>
    <w:rsid w:val="00F230EE"/>
    <w:rsid w:val="00F238B3"/>
    <w:rsid w:val="00F23ABC"/>
    <w:rsid w:val="00F2430C"/>
    <w:rsid w:val="00F25EB8"/>
    <w:rsid w:val="00F2712E"/>
    <w:rsid w:val="00F2782D"/>
    <w:rsid w:val="00F341F4"/>
    <w:rsid w:val="00F3543D"/>
    <w:rsid w:val="00F3609C"/>
    <w:rsid w:val="00F37C24"/>
    <w:rsid w:val="00F40412"/>
    <w:rsid w:val="00F4159A"/>
    <w:rsid w:val="00F41A86"/>
    <w:rsid w:val="00F41AD8"/>
    <w:rsid w:val="00F452E8"/>
    <w:rsid w:val="00F45396"/>
    <w:rsid w:val="00F45E6D"/>
    <w:rsid w:val="00F472AA"/>
    <w:rsid w:val="00F477EE"/>
    <w:rsid w:val="00F50893"/>
    <w:rsid w:val="00F5420E"/>
    <w:rsid w:val="00F5578A"/>
    <w:rsid w:val="00F55A55"/>
    <w:rsid w:val="00F56686"/>
    <w:rsid w:val="00F60E33"/>
    <w:rsid w:val="00F644F4"/>
    <w:rsid w:val="00F656F6"/>
    <w:rsid w:val="00F65708"/>
    <w:rsid w:val="00F65AAE"/>
    <w:rsid w:val="00F66CC9"/>
    <w:rsid w:val="00F67B06"/>
    <w:rsid w:val="00F721DC"/>
    <w:rsid w:val="00F736D0"/>
    <w:rsid w:val="00F74459"/>
    <w:rsid w:val="00F75C6F"/>
    <w:rsid w:val="00F76ECC"/>
    <w:rsid w:val="00F76F68"/>
    <w:rsid w:val="00F7700B"/>
    <w:rsid w:val="00F77506"/>
    <w:rsid w:val="00F80D38"/>
    <w:rsid w:val="00F81D87"/>
    <w:rsid w:val="00F82A34"/>
    <w:rsid w:val="00F83507"/>
    <w:rsid w:val="00F857C3"/>
    <w:rsid w:val="00F92AC6"/>
    <w:rsid w:val="00F95F7E"/>
    <w:rsid w:val="00FA0F46"/>
    <w:rsid w:val="00FA1469"/>
    <w:rsid w:val="00FA2880"/>
    <w:rsid w:val="00FA3806"/>
    <w:rsid w:val="00FA4F5B"/>
    <w:rsid w:val="00FA5A65"/>
    <w:rsid w:val="00FA722F"/>
    <w:rsid w:val="00FB0774"/>
    <w:rsid w:val="00FB33C7"/>
    <w:rsid w:val="00FB4E2C"/>
    <w:rsid w:val="00FB72EE"/>
    <w:rsid w:val="00FC04E6"/>
    <w:rsid w:val="00FC1F0A"/>
    <w:rsid w:val="00FC23E1"/>
    <w:rsid w:val="00FC5564"/>
    <w:rsid w:val="00FC7352"/>
    <w:rsid w:val="00FC7360"/>
    <w:rsid w:val="00FD0A8E"/>
    <w:rsid w:val="00FD0FF6"/>
    <w:rsid w:val="00FD36F7"/>
    <w:rsid w:val="00FD533D"/>
    <w:rsid w:val="00FD6E4B"/>
    <w:rsid w:val="00FD7235"/>
    <w:rsid w:val="00FE061A"/>
    <w:rsid w:val="00FE2484"/>
    <w:rsid w:val="00FE2573"/>
    <w:rsid w:val="00FE31B0"/>
    <w:rsid w:val="00FE3F41"/>
    <w:rsid w:val="00FE4FC8"/>
    <w:rsid w:val="00FE691D"/>
    <w:rsid w:val="00FE6C1E"/>
    <w:rsid w:val="00FE6DDF"/>
    <w:rsid w:val="00FE744E"/>
    <w:rsid w:val="00FF1534"/>
    <w:rsid w:val="00FF2761"/>
    <w:rsid w:val="00FF2D95"/>
    <w:rsid w:val="00FF3667"/>
    <w:rsid w:val="00FF6183"/>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_x0000_s1028"/>
        <o:r id="V:Rule2" type="connector" idref="#_x0000_s1027"/>
      </o:rules>
    </o:shapelayout>
  </w:shapeDefaults>
  <w:decimalSymbol w:val=","/>
  <w:listSeparator w:val=";"/>
  <w14:docId w14:val="719E14D2"/>
  <w15:docId w15:val="{8C4AFF07-E42F-4498-AA45-BC24798A5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41F4"/>
    <w:pPr>
      <w:spacing w:after="0" w:line="240" w:lineRule="auto"/>
    </w:pPr>
    <w:rPr>
      <w:rFonts w:ascii="Times New Roman" w:eastAsia="Times New Roman" w:hAnsi="Times New Roman" w:cs="Times New Roman"/>
      <w:sz w:val="24"/>
      <w:szCs w:val="24"/>
      <w:lang w:eastAsia="bg-BG"/>
    </w:rPr>
  </w:style>
  <w:style w:type="paragraph" w:styleId="1">
    <w:name w:val="heading 1"/>
    <w:basedOn w:val="a"/>
    <w:next w:val="a"/>
    <w:link w:val="10"/>
    <w:uiPriority w:val="9"/>
    <w:qFormat/>
    <w:rsid w:val="00F76ECC"/>
    <w:pPr>
      <w:keepNext/>
      <w:keepLines/>
      <w:spacing w:before="240"/>
      <w:outlineLvl w:val="0"/>
    </w:pPr>
    <w:rPr>
      <w:rFonts w:eastAsiaTheme="majorEastAsia" w:cstheme="majorBidi"/>
      <w:sz w:val="32"/>
      <w:szCs w:val="32"/>
    </w:rPr>
  </w:style>
  <w:style w:type="paragraph" w:styleId="2">
    <w:name w:val="heading 2"/>
    <w:basedOn w:val="a"/>
    <w:next w:val="a"/>
    <w:link w:val="20"/>
    <w:uiPriority w:val="9"/>
    <w:unhideWhenUsed/>
    <w:qFormat/>
    <w:rsid w:val="00F76ECC"/>
    <w:pPr>
      <w:keepNext/>
      <w:keepLines/>
      <w:spacing w:before="40"/>
      <w:outlineLvl w:val="1"/>
    </w:pPr>
    <w:rPr>
      <w:rFonts w:eastAsiaTheme="majorEastAsia" w:cstheme="majorBidi"/>
      <w:sz w:val="26"/>
      <w:szCs w:val="26"/>
    </w:rPr>
  </w:style>
  <w:style w:type="paragraph" w:styleId="3">
    <w:name w:val="heading 3"/>
    <w:basedOn w:val="a"/>
    <w:next w:val="a"/>
    <w:link w:val="30"/>
    <w:autoRedefine/>
    <w:uiPriority w:val="9"/>
    <w:unhideWhenUsed/>
    <w:qFormat/>
    <w:rsid w:val="00551D6A"/>
    <w:pPr>
      <w:keepNext/>
      <w:keepLines/>
      <w:numPr>
        <w:numId w:val="2"/>
      </w:numPr>
      <w:spacing w:before="40"/>
      <w:ind w:left="709"/>
      <w:outlineLvl w:val="2"/>
    </w:pPr>
    <w:rPr>
      <w:rFonts w:eastAsiaTheme="majorEastAsia"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EB67A8"/>
  </w:style>
  <w:style w:type="character" w:styleId="a3">
    <w:name w:val="annotation reference"/>
    <w:basedOn w:val="a0"/>
    <w:uiPriority w:val="99"/>
    <w:semiHidden/>
    <w:unhideWhenUsed/>
    <w:rsid w:val="001A4343"/>
    <w:rPr>
      <w:sz w:val="16"/>
      <w:szCs w:val="16"/>
    </w:rPr>
  </w:style>
  <w:style w:type="paragraph" w:styleId="a4">
    <w:name w:val="annotation text"/>
    <w:basedOn w:val="a"/>
    <w:link w:val="a5"/>
    <w:uiPriority w:val="99"/>
    <w:semiHidden/>
    <w:unhideWhenUsed/>
    <w:rsid w:val="001A4343"/>
    <w:rPr>
      <w:sz w:val="20"/>
      <w:szCs w:val="20"/>
    </w:rPr>
  </w:style>
  <w:style w:type="character" w:customStyle="1" w:styleId="a5">
    <w:name w:val="Текст на коментар Знак"/>
    <w:basedOn w:val="a0"/>
    <w:link w:val="a4"/>
    <w:uiPriority w:val="99"/>
    <w:semiHidden/>
    <w:rsid w:val="001A4343"/>
    <w:rPr>
      <w:rFonts w:ascii="Times New Roman" w:eastAsia="Times New Roman" w:hAnsi="Times New Roman" w:cs="Times New Roman"/>
      <w:sz w:val="20"/>
      <w:szCs w:val="20"/>
      <w:lang w:eastAsia="bg-BG"/>
    </w:rPr>
  </w:style>
  <w:style w:type="paragraph" w:styleId="a6">
    <w:name w:val="annotation subject"/>
    <w:basedOn w:val="a4"/>
    <w:next w:val="a4"/>
    <w:link w:val="a7"/>
    <w:uiPriority w:val="99"/>
    <w:semiHidden/>
    <w:unhideWhenUsed/>
    <w:rsid w:val="001A4343"/>
    <w:rPr>
      <w:b/>
      <w:bCs/>
    </w:rPr>
  </w:style>
  <w:style w:type="character" w:customStyle="1" w:styleId="a7">
    <w:name w:val="Предмет на коментар Знак"/>
    <w:basedOn w:val="a5"/>
    <w:link w:val="a6"/>
    <w:uiPriority w:val="99"/>
    <w:semiHidden/>
    <w:rsid w:val="001A4343"/>
    <w:rPr>
      <w:rFonts w:ascii="Times New Roman" w:eastAsia="Times New Roman" w:hAnsi="Times New Roman" w:cs="Times New Roman"/>
      <w:b/>
      <w:bCs/>
      <w:sz w:val="20"/>
      <w:szCs w:val="20"/>
      <w:lang w:eastAsia="bg-BG"/>
    </w:rPr>
  </w:style>
  <w:style w:type="paragraph" w:styleId="a8">
    <w:name w:val="Balloon Text"/>
    <w:basedOn w:val="a"/>
    <w:link w:val="a9"/>
    <w:uiPriority w:val="99"/>
    <w:semiHidden/>
    <w:unhideWhenUsed/>
    <w:rsid w:val="001A4343"/>
    <w:rPr>
      <w:rFonts w:ascii="Segoe UI" w:hAnsi="Segoe UI" w:cs="Segoe UI"/>
      <w:sz w:val="18"/>
      <w:szCs w:val="18"/>
    </w:rPr>
  </w:style>
  <w:style w:type="character" w:customStyle="1" w:styleId="a9">
    <w:name w:val="Изнесен текст Знак"/>
    <w:basedOn w:val="a0"/>
    <w:link w:val="a8"/>
    <w:uiPriority w:val="99"/>
    <w:semiHidden/>
    <w:rsid w:val="001A4343"/>
    <w:rPr>
      <w:rFonts w:ascii="Segoe UI" w:eastAsia="Times New Roman" w:hAnsi="Segoe UI" w:cs="Segoe UI"/>
      <w:sz w:val="18"/>
      <w:szCs w:val="18"/>
      <w:lang w:eastAsia="bg-BG"/>
    </w:rPr>
  </w:style>
  <w:style w:type="character" w:customStyle="1" w:styleId="10">
    <w:name w:val="Заглавие 1 Знак"/>
    <w:basedOn w:val="a0"/>
    <w:link w:val="1"/>
    <w:uiPriority w:val="9"/>
    <w:rsid w:val="00F76ECC"/>
    <w:rPr>
      <w:rFonts w:ascii="Times New Roman" w:eastAsiaTheme="majorEastAsia" w:hAnsi="Times New Roman" w:cstheme="majorBidi"/>
      <w:sz w:val="32"/>
      <w:szCs w:val="32"/>
      <w:lang w:eastAsia="bg-BG"/>
    </w:rPr>
  </w:style>
  <w:style w:type="character" w:customStyle="1" w:styleId="20">
    <w:name w:val="Заглавие 2 Знак"/>
    <w:basedOn w:val="a0"/>
    <w:link w:val="2"/>
    <w:uiPriority w:val="9"/>
    <w:rsid w:val="00F76ECC"/>
    <w:rPr>
      <w:rFonts w:ascii="Times New Roman" w:eastAsiaTheme="majorEastAsia" w:hAnsi="Times New Roman" w:cstheme="majorBidi"/>
      <w:sz w:val="26"/>
      <w:szCs w:val="26"/>
      <w:lang w:eastAsia="bg-BG"/>
    </w:rPr>
  </w:style>
  <w:style w:type="character" w:customStyle="1" w:styleId="30">
    <w:name w:val="Заглавие 3 Знак"/>
    <w:basedOn w:val="a0"/>
    <w:link w:val="3"/>
    <w:uiPriority w:val="9"/>
    <w:rsid w:val="00551D6A"/>
    <w:rPr>
      <w:rFonts w:ascii="Times New Roman" w:eastAsiaTheme="majorEastAsia" w:hAnsi="Times New Roman" w:cstheme="majorBidi"/>
      <w:sz w:val="24"/>
      <w:szCs w:val="24"/>
      <w:lang w:eastAsia="bg-BG"/>
    </w:rPr>
  </w:style>
  <w:style w:type="paragraph" w:styleId="aa">
    <w:name w:val="caption"/>
    <w:basedOn w:val="a"/>
    <w:next w:val="a"/>
    <w:uiPriority w:val="35"/>
    <w:unhideWhenUsed/>
    <w:qFormat/>
    <w:rsid w:val="002A62F1"/>
    <w:pPr>
      <w:spacing w:after="200"/>
    </w:pPr>
    <w:rPr>
      <w:rFonts w:asciiTheme="minorHAnsi" w:eastAsiaTheme="minorHAnsi" w:hAnsiTheme="minorHAnsi" w:cstheme="minorBidi"/>
      <w:i/>
      <w:iCs/>
      <w:color w:val="44546A" w:themeColor="text2"/>
      <w:sz w:val="18"/>
      <w:szCs w:val="18"/>
      <w:lang w:eastAsia="en-US"/>
    </w:rPr>
  </w:style>
  <w:style w:type="paragraph" w:styleId="ab">
    <w:name w:val="footnote text"/>
    <w:basedOn w:val="a"/>
    <w:link w:val="ac"/>
    <w:uiPriority w:val="99"/>
    <w:semiHidden/>
    <w:unhideWhenUsed/>
    <w:rsid w:val="002A62F1"/>
    <w:rPr>
      <w:rFonts w:asciiTheme="minorHAnsi" w:eastAsiaTheme="minorHAnsi" w:hAnsiTheme="minorHAnsi" w:cstheme="minorBidi"/>
      <w:sz w:val="20"/>
      <w:szCs w:val="20"/>
      <w:lang w:eastAsia="en-US"/>
    </w:rPr>
  </w:style>
  <w:style w:type="character" w:customStyle="1" w:styleId="ac">
    <w:name w:val="Текст под линия Знак"/>
    <w:basedOn w:val="a0"/>
    <w:link w:val="ab"/>
    <w:uiPriority w:val="99"/>
    <w:semiHidden/>
    <w:rsid w:val="002A62F1"/>
    <w:rPr>
      <w:sz w:val="20"/>
      <w:szCs w:val="20"/>
    </w:rPr>
  </w:style>
  <w:style w:type="character" w:styleId="ad">
    <w:name w:val="footnote reference"/>
    <w:basedOn w:val="a0"/>
    <w:uiPriority w:val="99"/>
    <w:semiHidden/>
    <w:unhideWhenUsed/>
    <w:rsid w:val="002A62F1"/>
    <w:rPr>
      <w:vertAlign w:val="superscript"/>
    </w:rPr>
  </w:style>
  <w:style w:type="character" w:customStyle="1" w:styleId="FontStyle90">
    <w:name w:val="Font Style90"/>
    <w:basedOn w:val="a0"/>
    <w:uiPriority w:val="99"/>
    <w:rsid w:val="002A62F1"/>
    <w:rPr>
      <w:rFonts w:ascii="Times New Roman" w:hAnsi="Times New Roman" w:cs="Times New Roman"/>
      <w:sz w:val="20"/>
      <w:szCs w:val="20"/>
    </w:rPr>
  </w:style>
  <w:style w:type="character" w:customStyle="1" w:styleId="FontStyle101">
    <w:name w:val="Font Style101"/>
    <w:basedOn w:val="a0"/>
    <w:uiPriority w:val="99"/>
    <w:rsid w:val="002A62F1"/>
    <w:rPr>
      <w:rFonts w:ascii="Times New Roman" w:hAnsi="Times New Roman" w:cs="Times New Roman"/>
      <w:b/>
      <w:bCs/>
      <w:i/>
      <w:iCs/>
      <w:sz w:val="16"/>
      <w:szCs w:val="16"/>
    </w:rPr>
  </w:style>
  <w:style w:type="paragraph" w:styleId="ae">
    <w:name w:val="Bibliography"/>
    <w:basedOn w:val="a"/>
    <w:next w:val="a"/>
    <w:uiPriority w:val="37"/>
    <w:unhideWhenUsed/>
    <w:rsid w:val="00570DD0"/>
  </w:style>
  <w:style w:type="paragraph" w:styleId="af">
    <w:name w:val="List Paragraph"/>
    <w:basedOn w:val="a"/>
    <w:uiPriority w:val="34"/>
    <w:qFormat/>
    <w:rsid w:val="004262FA"/>
    <w:pPr>
      <w:ind w:left="720"/>
      <w:contextualSpacing/>
    </w:pPr>
  </w:style>
  <w:style w:type="character" w:customStyle="1" w:styleId="viiyi">
    <w:name w:val="viiyi"/>
    <w:basedOn w:val="a0"/>
    <w:rsid w:val="002461BB"/>
  </w:style>
  <w:style w:type="character" w:customStyle="1" w:styleId="jlqj4b">
    <w:name w:val="jlqj4b"/>
    <w:basedOn w:val="a0"/>
    <w:rsid w:val="002461BB"/>
  </w:style>
  <w:style w:type="paragraph" w:customStyle="1" w:styleId="Style22">
    <w:name w:val="Style22"/>
    <w:basedOn w:val="a"/>
    <w:uiPriority w:val="99"/>
    <w:rsid w:val="002461BB"/>
    <w:pPr>
      <w:widowControl w:val="0"/>
      <w:autoSpaceDE w:val="0"/>
      <w:autoSpaceDN w:val="0"/>
      <w:adjustRightInd w:val="0"/>
      <w:spacing w:line="209" w:lineRule="exact"/>
      <w:ind w:firstLine="94"/>
      <w:jc w:val="both"/>
    </w:pPr>
    <w:rPr>
      <w:rFonts w:ascii="Book Antiqua" w:hAnsi="Book Antiqua" w:cs="Book Antiqua"/>
      <w:lang w:val="ru-RU" w:eastAsia="ru-RU"/>
    </w:rPr>
  </w:style>
  <w:style w:type="character" w:customStyle="1" w:styleId="FontStyle96">
    <w:name w:val="Font Style96"/>
    <w:basedOn w:val="a0"/>
    <w:uiPriority w:val="99"/>
    <w:rsid w:val="002461BB"/>
    <w:rPr>
      <w:rFonts w:ascii="Times New Roman" w:hAnsi="Times New Roman" w:cs="Times New Roman"/>
      <w:b/>
      <w:bCs/>
      <w:sz w:val="18"/>
      <w:szCs w:val="18"/>
    </w:rPr>
  </w:style>
  <w:style w:type="paragraph" w:customStyle="1" w:styleId="Style4">
    <w:name w:val="Style4"/>
    <w:basedOn w:val="a"/>
    <w:uiPriority w:val="99"/>
    <w:rsid w:val="002461BB"/>
    <w:pPr>
      <w:widowControl w:val="0"/>
      <w:autoSpaceDE w:val="0"/>
      <w:autoSpaceDN w:val="0"/>
      <w:adjustRightInd w:val="0"/>
    </w:pPr>
    <w:rPr>
      <w:rFonts w:ascii="Book Antiqua" w:hAnsi="Book Antiqua" w:cs="Book Antiqua"/>
      <w:lang w:val="ru-RU" w:eastAsia="ru-RU"/>
    </w:rPr>
  </w:style>
  <w:style w:type="character" w:customStyle="1" w:styleId="FontStyle89">
    <w:name w:val="Font Style89"/>
    <w:basedOn w:val="a0"/>
    <w:uiPriority w:val="99"/>
    <w:rsid w:val="002461BB"/>
    <w:rPr>
      <w:rFonts w:ascii="Bookman Old Style" w:hAnsi="Bookman Old Style" w:cs="Bookman Old Style"/>
      <w:b/>
      <w:bCs/>
      <w:sz w:val="14"/>
      <w:szCs w:val="14"/>
    </w:rPr>
  </w:style>
  <w:style w:type="paragraph" w:customStyle="1" w:styleId="Style31">
    <w:name w:val="Style31"/>
    <w:basedOn w:val="a"/>
    <w:uiPriority w:val="99"/>
    <w:rsid w:val="002461BB"/>
    <w:pPr>
      <w:widowControl w:val="0"/>
      <w:autoSpaceDE w:val="0"/>
      <w:autoSpaceDN w:val="0"/>
      <w:adjustRightInd w:val="0"/>
      <w:spacing w:line="230" w:lineRule="exact"/>
      <w:ind w:hanging="1130"/>
    </w:pPr>
    <w:rPr>
      <w:rFonts w:ascii="Book Antiqua" w:hAnsi="Book Antiqua" w:cs="Book Antiqua"/>
      <w:lang w:val="ru-RU" w:eastAsia="ru-RU"/>
    </w:rPr>
  </w:style>
  <w:style w:type="character" w:customStyle="1" w:styleId="FontStyle95">
    <w:name w:val="Font Style95"/>
    <w:basedOn w:val="a0"/>
    <w:uiPriority w:val="99"/>
    <w:rsid w:val="002461BB"/>
    <w:rPr>
      <w:rFonts w:ascii="Times New Roman" w:hAnsi="Times New Roman" w:cs="Times New Roman"/>
      <w:i/>
      <w:iCs/>
      <w:sz w:val="20"/>
      <w:szCs w:val="20"/>
    </w:rPr>
  </w:style>
  <w:style w:type="character" w:styleId="af0">
    <w:name w:val="Hyperlink"/>
    <w:basedOn w:val="a0"/>
    <w:uiPriority w:val="99"/>
    <w:unhideWhenUsed/>
    <w:rsid w:val="002461BB"/>
    <w:rPr>
      <w:color w:val="0000FF"/>
      <w:u w:val="single"/>
    </w:rPr>
  </w:style>
  <w:style w:type="paragraph" w:styleId="af1">
    <w:name w:val="TOC Heading"/>
    <w:basedOn w:val="1"/>
    <w:next w:val="a"/>
    <w:uiPriority w:val="39"/>
    <w:unhideWhenUsed/>
    <w:qFormat/>
    <w:rsid w:val="007A1CC6"/>
    <w:pPr>
      <w:spacing w:before="480" w:line="276" w:lineRule="auto"/>
      <w:outlineLvl w:val="9"/>
    </w:pPr>
    <w:rPr>
      <w:rFonts w:asciiTheme="majorHAnsi" w:hAnsiTheme="majorHAnsi"/>
      <w:b/>
      <w:bCs/>
      <w:color w:val="2E74B5" w:themeColor="accent1" w:themeShade="BF"/>
      <w:sz w:val="28"/>
      <w:szCs w:val="28"/>
      <w:lang w:eastAsia="en-US"/>
    </w:rPr>
  </w:style>
  <w:style w:type="paragraph" w:styleId="11">
    <w:name w:val="toc 1"/>
    <w:basedOn w:val="a"/>
    <w:next w:val="a"/>
    <w:autoRedefine/>
    <w:uiPriority w:val="39"/>
    <w:unhideWhenUsed/>
    <w:rsid w:val="007A1CC6"/>
    <w:pPr>
      <w:spacing w:after="100"/>
    </w:pPr>
  </w:style>
  <w:style w:type="paragraph" w:styleId="21">
    <w:name w:val="toc 2"/>
    <w:basedOn w:val="a"/>
    <w:next w:val="a"/>
    <w:autoRedefine/>
    <w:uiPriority w:val="39"/>
    <w:unhideWhenUsed/>
    <w:rsid w:val="007A1CC6"/>
    <w:pPr>
      <w:spacing w:after="100"/>
      <w:ind w:left="240"/>
    </w:pPr>
  </w:style>
  <w:style w:type="paragraph" w:styleId="31">
    <w:name w:val="toc 3"/>
    <w:basedOn w:val="a"/>
    <w:next w:val="a"/>
    <w:autoRedefine/>
    <w:uiPriority w:val="39"/>
    <w:unhideWhenUsed/>
    <w:rsid w:val="007A1CC6"/>
    <w:pPr>
      <w:spacing w:after="100"/>
      <w:ind w:left="480"/>
    </w:pPr>
  </w:style>
  <w:style w:type="table" w:styleId="af2">
    <w:name w:val="Table Grid"/>
    <w:basedOn w:val="a1"/>
    <w:uiPriority w:val="59"/>
    <w:rsid w:val="0008191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3">
    <w:name w:val="Emphasis"/>
    <w:basedOn w:val="a0"/>
    <w:uiPriority w:val="20"/>
    <w:qFormat/>
    <w:rsid w:val="00B83D3E"/>
    <w:rPr>
      <w:i/>
      <w:iCs/>
    </w:rPr>
  </w:style>
  <w:style w:type="paragraph" w:customStyle="1" w:styleId="Style12">
    <w:name w:val="Style12"/>
    <w:basedOn w:val="a"/>
    <w:uiPriority w:val="99"/>
    <w:rsid w:val="00C57B7E"/>
    <w:pPr>
      <w:widowControl w:val="0"/>
      <w:autoSpaceDE w:val="0"/>
      <w:autoSpaceDN w:val="0"/>
      <w:adjustRightInd w:val="0"/>
      <w:jc w:val="center"/>
    </w:pPr>
    <w:rPr>
      <w:rFonts w:ascii="Book Antiqua" w:hAnsi="Book Antiqua" w:cs="Book Antiqua"/>
      <w:lang w:val="ru-RU" w:eastAsia="ru-RU"/>
    </w:rPr>
  </w:style>
  <w:style w:type="paragraph" w:customStyle="1" w:styleId="Style21">
    <w:name w:val="Style21"/>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6">
    <w:name w:val="Style26"/>
    <w:basedOn w:val="a"/>
    <w:uiPriority w:val="99"/>
    <w:rsid w:val="00C57B7E"/>
    <w:pPr>
      <w:widowControl w:val="0"/>
      <w:autoSpaceDE w:val="0"/>
      <w:autoSpaceDN w:val="0"/>
      <w:adjustRightInd w:val="0"/>
      <w:spacing w:line="187" w:lineRule="exact"/>
      <w:ind w:firstLine="677"/>
    </w:pPr>
    <w:rPr>
      <w:rFonts w:ascii="Book Antiqua" w:hAnsi="Book Antiqua" w:cs="Book Antiqua"/>
      <w:lang w:val="ru-RU" w:eastAsia="ru-RU"/>
    </w:rPr>
  </w:style>
  <w:style w:type="paragraph" w:customStyle="1" w:styleId="Style34">
    <w:name w:val="Style34"/>
    <w:basedOn w:val="a"/>
    <w:uiPriority w:val="99"/>
    <w:rsid w:val="00C57B7E"/>
    <w:pPr>
      <w:widowControl w:val="0"/>
      <w:autoSpaceDE w:val="0"/>
      <w:autoSpaceDN w:val="0"/>
      <w:adjustRightInd w:val="0"/>
    </w:pPr>
    <w:rPr>
      <w:rFonts w:ascii="Book Antiqua" w:hAnsi="Book Antiqua" w:cs="Book Antiqua"/>
      <w:lang w:val="ru-RU" w:eastAsia="ru-RU"/>
    </w:rPr>
  </w:style>
  <w:style w:type="character" w:customStyle="1" w:styleId="FontStyle91">
    <w:name w:val="Font Style91"/>
    <w:basedOn w:val="a0"/>
    <w:uiPriority w:val="99"/>
    <w:rsid w:val="00C57B7E"/>
    <w:rPr>
      <w:rFonts w:ascii="Arial" w:hAnsi="Arial" w:cs="Arial"/>
      <w:b/>
      <w:bCs/>
      <w:sz w:val="14"/>
      <w:szCs w:val="14"/>
    </w:rPr>
  </w:style>
  <w:style w:type="character" w:customStyle="1" w:styleId="FontStyle100">
    <w:name w:val="Font Style100"/>
    <w:basedOn w:val="a0"/>
    <w:uiPriority w:val="99"/>
    <w:rsid w:val="00C57B7E"/>
    <w:rPr>
      <w:rFonts w:ascii="Arial Black" w:hAnsi="Arial Black" w:cs="Arial Black"/>
      <w:sz w:val="16"/>
      <w:szCs w:val="16"/>
    </w:rPr>
  </w:style>
  <w:style w:type="character" w:customStyle="1" w:styleId="FontStyle102">
    <w:name w:val="Font Style102"/>
    <w:basedOn w:val="a0"/>
    <w:uiPriority w:val="99"/>
    <w:rsid w:val="00C57B7E"/>
    <w:rPr>
      <w:rFonts w:ascii="Times New Roman" w:hAnsi="Times New Roman" w:cs="Times New Roman"/>
      <w:b/>
      <w:bCs/>
      <w:spacing w:val="40"/>
      <w:sz w:val="16"/>
      <w:szCs w:val="16"/>
    </w:rPr>
  </w:style>
  <w:style w:type="paragraph" w:customStyle="1" w:styleId="Style19">
    <w:name w:val="Style19"/>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9">
    <w:name w:val="Style29"/>
    <w:basedOn w:val="a"/>
    <w:uiPriority w:val="99"/>
    <w:rsid w:val="00C57B7E"/>
    <w:pPr>
      <w:widowControl w:val="0"/>
      <w:autoSpaceDE w:val="0"/>
      <w:autoSpaceDN w:val="0"/>
      <w:adjustRightInd w:val="0"/>
      <w:spacing w:line="180" w:lineRule="exact"/>
      <w:jc w:val="center"/>
    </w:pPr>
    <w:rPr>
      <w:rFonts w:ascii="Book Antiqua" w:hAnsi="Book Antiqua" w:cs="Book Antiqua"/>
      <w:lang w:val="ru-RU" w:eastAsia="ru-RU"/>
    </w:rPr>
  </w:style>
  <w:style w:type="paragraph" w:customStyle="1" w:styleId="Style33">
    <w:name w:val="Style33"/>
    <w:basedOn w:val="a"/>
    <w:uiPriority w:val="99"/>
    <w:rsid w:val="00C57B7E"/>
    <w:pPr>
      <w:widowControl w:val="0"/>
      <w:autoSpaceDE w:val="0"/>
      <w:autoSpaceDN w:val="0"/>
      <w:adjustRightInd w:val="0"/>
      <w:spacing w:line="194" w:lineRule="exact"/>
    </w:pPr>
    <w:rPr>
      <w:rFonts w:ascii="Book Antiqua" w:hAnsi="Book Antiqua" w:cs="Book Antiqua"/>
      <w:lang w:val="ru-RU" w:eastAsia="ru-RU"/>
    </w:rPr>
  </w:style>
  <w:style w:type="paragraph" w:customStyle="1" w:styleId="Style35">
    <w:name w:val="Style35"/>
    <w:basedOn w:val="a"/>
    <w:uiPriority w:val="99"/>
    <w:rsid w:val="00C57B7E"/>
    <w:pPr>
      <w:widowControl w:val="0"/>
      <w:autoSpaceDE w:val="0"/>
      <w:autoSpaceDN w:val="0"/>
      <w:adjustRightInd w:val="0"/>
      <w:spacing w:line="216" w:lineRule="exact"/>
      <w:jc w:val="center"/>
    </w:pPr>
    <w:rPr>
      <w:rFonts w:ascii="Book Antiqua" w:hAnsi="Book Antiqua" w:cs="Book Antiqua"/>
      <w:lang w:val="ru-RU" w:eastAsia="ru-RU"/>
    </w:rPr>
  </w:style>
  <w:style w:type="paragraph" w:customStyle="1" w:styleId="Style39">
    <w:name w:val="Style39"/>
    <w:basedOn w:val="a"/>
    <w:uiPriority w:val="99"/>
    <w:rsid w:val="00C10AE7"/>
    <w:pPr>
      <w:widowControl w:val="0"/>
      <w:autoSpaceDE w:val="0"/>
      <w:autoSpaceDN w:val="0"/>
      <w:adjustRightInd w:val="0"/>
    </w:pPr>
    <w:rPr>
      <w:rFonts w:ascii="Book Antiqua" w:hAnsi="Book Antiqua" w:cs="Book Antiqua"/>
      <w:lang w:val="ru-RU" w:eastAsia="ru-RU"/>
    </w:rPr>
  </w:style>
  <w:style w:type="paragraph" w:customStyle="1" w:styleId="Style40">
    <w:name w:val="Style40"/>
    <w:basedOn w:val="a"/>
    <w:uiPriority w:val="99"/>
    <w:rsid w:val="00C10AE7"/>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42">
    <w:name w:val="Style42"/>
    <w:basedOn w:val="a"/>
    <w:uiPriority w:val="99"/>
    <w:rsid w:val="00C10AE7"/>
    <w:pPr>
      <w:widowControl w:val="0"/>
      <w:autoSpaceDE w:val="0"/>
      <w:autoSpaceDN w:val="0"/>
      <w:adjustRightInd w:val="0"/>
      <w:spacing w:line="202" w:lineRule="exact"/>
      <w:ind w:hanging="122"/>
    </w:pPr>
    <w:rPr>
      <w:rFonts w:ascii="Book Antiqua" w:hAnsi="Book Antiqua" w:cs="Book Antiqua"/>
      <w:lang w:val="ru-RU" w:eastAsia="ru-RU"/>
    </w:rPr>
  </w:style>
  <w:style w:type="character" w:customStyle="1" w:styleId="FontStyle99">
    <w:name w:val="Font Style99"/>
    <w:basedOn w:val="a0"/>
    <w:uiPriority w:val="99"/>
    <w:rsid w:val="00C10AE7"/>
    <w:rPr>
      <w:rFonts w:ascii="Constantia" w:hAnsi="Constantia" w:cs="Constantia"/>
      <w:b/>
      <w:bCs/>
      <w:spacing w:val="-10"/>
      <w:sz w:val="14"/>
      <w:szCs w:val="14"/>
    </w:rPr>
  </w:style>
  <w:style w:type="character" w:customStyle="1" w:styleId="FontStyle103">
    <w:name w:val="Font Style103"/>
    <w:basedOn w:val="a0"/>
    <w:uiPriority w:val="99"/>
    <w:rsid w:val="00C10AE7"/>
    <w:rPr>
      <w:rFonts w:ascii="Arial" w:hAnsi="Arial" w:cs="Arial"/>
      <w:b/>
      <w:bCs/>
      <w:smallCaps/>
      <w:sz w:val="16"/>
      <w:szCs w:val="16"/>
    </w:rPr>
  </w:style>
  <w:style w:type="character" w:customStyle="1" w:styleId="FontStyle106">
    <w:name w:val="Font Style106"/>
    <w:basedOn w:val="a0"/>
    <w:uiPriority w:val="99"/>
    <w:rsid w:val="00C10AE7"/>
    <w:rPr>
      <w:rFonts w:ascii="Times New Roman" w:hAnsi="Times New Roman" w:cs="Times New Roman"/>
      <w:b/>
      <w:bCs/>
      <w:sz w:val="16"/>
      <w:szCs w:val="16"/>
    </w:rPr>
  </w:style>
  <w:style w:type="paragraph" w:customStyle="1" w:styleId="Style28">
    <w:name w:val="Style28"/>
    <w:basedOn w:val="a"/>
    <w:uiPriority w:val="99"/>
    <w:rsid w:val="00D82B2D"/>
    <w:pPr>
      <w:widowControl w:val="0"/>
      <w:autoSpaceDE w:val="0"/>
      <w:autoSpaceDN w:val="0"/>
      <w:adjustRightInd w:val="0"/>
    </w:pPr>
    <w:rPr>
      <w:rFonts w:ascii="Book Antiqua" w:hAnsi="Book Antiqua" w:cs="Book Antiqua"/>
      <w:lang w:val="ru-RU" w:eastAsia="ru-RU"/>
    </w:rPr>
  </w:style>
  <w:style w:type="paragraph" w:customStyle="1" w:styleId="Style9">
    <w:name w:val="Style9"/>
    <w:basedOn w:val="a"/>
    <w:uiPriority w:val="99"/>
    <w:rsid w:val="002F4622"/>
    <w:pPr>
      <w:widowControl w:val="0"/>
      <w:autoSpaceDE w:val="0"/>
      <w:autoSpaceDN w:val="0"/>
      <w:adjustRightInd w:val="0"/>
      <w:spacing w:line="238" w:lineRule="exact"/>
      <w:jc w:val="center"/>
    </w:pPr>
    <w:rPr>
      <w:rFonts w:ascii="Book Antiqua" w:hAnsi="Book Antiqua" w:cs="Book Antiqua"/>
      <w:lang w:val="ru-RU" w:eastAsia="ru-RU"/>
    </w:rPr>
  </w:style>
  <w:style w:type="paragraph" w:customStyle="1" w:styleId="Style49">
    <w:name w:val="Style49"/>
    <w:basedOn w:val="a"/>
    <w:uiPriority w:val="99"/>
    <w:rsid w:val="002F4622"/>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57">
    <w:name w:val="Style57"/>
    <w:basedOn w:val="a"/>
    <w:uiPriority w:val="99"/>
    <w:rsid w:val="009D0B49"/>
    <w:pPr>
      <w:widowControl w:val="0"/>
      <w:autoSpaceDE w:val="0"/>
      <w:autoSpaceDN w:val="0"/>
      <w:adjustRightInd w:val="0"/>
    </w:pPr>
    <w:rPr>
      <w:rFonts w:ascii="Book Antiqua" w:hAnsi="Book Antiqua" w:cs="Book Antiqua"/>
      <w:lang w:val="ru-RU" w:eastAsia="ru-RU"/>
    </w:rPr>
  </w:style>
  <w:style w:type="paragraph" w:customStyle="1" w:styleId="Style66">
    <w:name w:val="Style66"/>
    <w:basedOn w:val="a"/>
    <w:uiPriority w:val="99"/>
    <w:rsid w:val="009D0B49"/>
    <w:pPr>
      <w:widowControl w:val="0"/>
      <w:autoSpaceDE w:val="0"/>
      <w:autoSpaceDN w:val="0"/>
      <w:adjustRightInd w:val="0"/>
      <w:spacing w:line="216" w:lineRule="exact"/>
      <w:ind w:hanging="317"/>
    </w:pPr>
    <w:rPr>
      <w:rFonts w:ascii="Book Antiqua" w:hAnsi="Book Antiqua" w:cs="Book Antiqua"/>
      <w:lang w:val="ru-RU" w:eastAsia="ru-RU"/>
    </w:rPr>
  </w:style>
  <w:style w:type="paragraph" w:customStyle="1" w:styleId="Style60">
    <w:name w:val="Style60"/>
    <w:basedOn w:val="a"/>
    <w:uiPriority w:val="99"/>
    <w:rsid w:val="0021108E"/>
    <w:pPr>
      <w:widowControl w:val="0"/>
      <w:autoSpaceDE w:val="0"/>
      <w:autoSpaceDN w:val="0"/>
      <w:adjustRightInd w:val="0"/>
      <w:spacing w:line="216" w:lineRule="exact"/>
      <w:ind w:hanging="353"/>
    </w:pPr>
    <w:rPr>
      <w:rFonts w:ascii="Book Antiqua" w:hAnsi="Book Antiqua" w:cs="Book Antiqua"/>
      <w:lang w:val="ru-RU" w:eastAsia="ru-RU"/>
    </w:rPr>
  </w:style>
  <w:style w:type="paragraph" w:styleId="af4">
    <w:name w:val="header"/>
    <w:basedOn w:val="a"/>
    <w:link w:val="af5"/>
    <w:uiPriority w:val="99"/>
    <w:unhideWhenUsed/>
    <w:rsid w:val="00820EB9"/>
    <w:pPr>
      <w:tabs>
        <w:tab w:val="center" w:pos="4536"/>
        <w:tab w:val="right" w:pos="9072"/>
      </w:tabs>
    </w:pPr>
  </w:style>
  <w:style w:type="character" w:customStyle="1" w:styleId="af5">
    <w:name w:val="Горен колонтитул Знак"/>
    <w:basedOn w:val="a0"/>
    <w:link w:val="af4"/>
    <w:uiPriority w:val="99"/>
    <w:rsid w:val="00820EB9"/>
    <w:rPr>
      <w:rFonts w:ascii="Times New Roman" w:eastAsia="Times New Roman" w:hAnsi="Times New Roman" w:cs="Times New Roman"/>
      <w:sz w:val="24"/>
      <w:szCs w:val="24"/>
      <w:lang w:eastAsia="bg-BG"/>
    </w:rPr>
  </w:style>
  <w:style w:type="paragraph" w:styleId="af6">
    <w:name w:val="footer"/>
    <w:basedOn w:val="a"/>
    <w:link w:val="af7"/>
    <w:uiPriority w:val="99"/>
    <w:unhideWhenUsed/>
    <w:rsid w:val="00820EB9"/>
    <w:pPr>
      <w:tabs>
        <w:tab w:val="center" w:pos="4536"/>
        <w:tab w:val="right" w:pos="9072"/>
      </w:tabs>
    </w:pPr>
  </w:style>
  <w:style w:type="character" w:customStyle="1" w:styleId="af7">
    <w:name w:val="Долен колонтитул Знак"/>
    <w:basedOn w:val="a0"/>
    <w:link w:val="af6"/>
    <w:uiPriority w:val="99"/>
    <w:rsid w:val="00820EB9"/>
    <w:rPr>
      <w:rFonts w:ascii="Times New Roman" w:eastAsia="Times New Roman" w:hAnsi="Times New Roman" w:cs="Times New Roman"/>
      <w:sz w:val="24"/>
      <w:szCs w:val="24"/>
      <w:lang w:eastAsia="bg-BG"/>
    </w:rPr>
  </w:style>
  <w:style w:type="character" w:styleId="af8">
    <w:name w:val="FollowedHyperlink"/>
    <w:basedOn w:val="a0"/>
    <w:uiPriority w:val="99"/>
    <w:semiHidden/>
    <w:unhideWhenUsed/>
    <w:rsid w:val="007B22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0434">
      <w:bodyDiv w:val="1"/>
      <w:marLeft w:val="0"/>
      <w:marRight w:val="0"/>
      <w:marTop w:val="0"/>
      <w:marBottom w:val="0"/>
      <w:divBdr>
        <w:top w:val="none" w:sz="0" w:space="0" w:color="auto"/>
        <w:left w:val="none" w:sz="0" w:space="0" w:color="auto"/>
        <w:bottom w:val="none" w:sz="0" w:space="0" w:color="auto"/>
        <w:right w:val="none" w:sz="0" w:space="0" w:color="auto"/>
      </w:divBdr>
    </w:div>
    <w:div w:id="11733226">
      <w:bodyDiv w:val="1"/>
      <w:marLeft w:val="0"/>
      <w:marRight w:val="0"/>
      <w:marTop w:val="0"/>
      <w:marBottom w:val="0"/>
      <w:divBdr>
        <w:top w:val="none" w:sz="0" w:space="0" w:color="auto"/>
        <w:left w:val="none" w:sz="0" w:space="0" w:color="auto"/>
        <w:bottom w:val="none" w:sz="0" w:space="0" w:color="auto"/>
        <w:right w:val="none" w:sz="0" w:space="0" w:color="auto"/>
      </w:divBdr>
    </w:div>
    <w:div w:id="14039441">
      <w:bodyDiv w:val="1"/>
      <w:marLeft w:val="0"/>
      <w:marRight w:val="0"/>
      <w:marTop w:val="0"/>
      <w:marBottom w:val="0"/>
      <w:divBdr>
        <w:top w:val="none" w:sz="0" w:space="0" w:color="auto"/>
        <w:left w:val="none" w:sz="0" w:space="0" w:color="auto"/>
        <w:bottom w:val="none" w:sz="0" w:space="0" w:color="auto"/>
        <w:right w:val="none" w:sz="0" w:space="0" w:color="auto"/>
      </w:divBdr>
    </w:div>
    <w:div w:id="14890952">
      <w:bodyDiv w:val="1"/>
      <w:marLeft w:val="0"/>
      <w:marRight w:val="0"/>
      <w:marTop w:val="0"/>
      <w:marBottom w:val="0"/>
      <w:divBdr>
        <w:top w:val="none" w:sz="0" w:space="0" w:color="auto"/>
        <w:left w:val="none" w:sz="0" w:space="0" w:color="auto"/>
        <w:bottom w:val="none" w:sz="0" w:space="0" w:color="auto"/>
        <w:right w:val="none" w:sz="0" w:space="0" w:color="auto"/>
      </w:divBdr>
    </w:div>
    <w:div w:id="18046041">
      <w:bodyDiv w:val="1"/>
      <w:marLeft w:val="0"/>
      <w:marRight w:val="0"/>
      <w:marTop w:val="0"/>
      <w:marBottom w:val="0"/>
      <w:divBdr>
        <w:top w:val="none" w:sz="0" w:space="0" w:color="auto"/>
        <w:left w:val="none" w:sz="0" w:space="0" w:color="auto"/>
        <w:bottom w:val="none" w:sz="0" w:space="0" w:color="auto"/>
        <w:right w:val="none" w:sz="0" w:space="0" w:color="auto"/>
      </w:divBdr>
    </w:div>
    <w:div w:id="23557142">
      <w:bodyDiv w:val="1"/>
      <w:marLeft w:val="0"/>
      <w:marRight w:val="0"/>
      <w:marTop w:val="0"/>
      <w:marBottom w:val="0"/>
      <w:divBdr>
        <w:top w:val="none" w:sz="0" w:space="0" w:color="auto"/>
        <w:left w:val="none" w:sz="0" w:space="0" w:color="auto"/>
        <w:bottom w:val="none" w:sz="0" w:space="0" w:color="auto"/>
        <w:right w:val="none" w:sz="0" w:space="0" w:color="auto"/>
      </w:divBdr>
    </w:div>
    <w:div w:id="25641321">
      <w:bodyDiv w:val="1"/>
      <w:marLeft w:val="0"/>
      <w:marRight w:val="0"/>
      <w:marTop w:val="0"/>
      <w:marBottom w:val="0"/>
      <w:divBdr>
        <w:top w:val="none" w:sz="0" w:space="0" w:color="auto"/>
        <w:left w:val="none" w:sz="0" w:space="0" w:color="auto"/>
        <w:bottom w:val="none" w:sz="0" w:space="0" w:color="auto"/>
        <w:right w:val="none" w:sz="0" w:space="0" w:color="auto"/>
      </w:divBdr>
    </w:div>
    <w:div w:id="38826549">
      <w:bodyDiv w:val="1"/>
      <w:marLeft w:val="0"/>
      <w:marRight w:val="0"/>
      <w:marTop w:val="0"/>
      <w:marBottom w:val="0"/>
      <w:divBdr>
        <w:top w:val="none" w:sz="0" w:space="0" w:color="auto"/>
        <w:left w:val="none" w:sz="0" w:space="0" w:color="auto"/>
        <w:bottom w:val="none" w:sz="0" w:space="0" w:color="auto"/>
        <w:right w:val="none" w:sz="0" w:space="0" w:color="auto"/>
      </w:divBdr>
    </w:div>
    <w:div w:id="39866943">
      <w:bodyDiv w:val="1"/>
      <w:marLeft w:val="0"/>
      <w:marRight w:val="0"/>
      <w:marTop w:val="0"/>
      <w:marBottom w:val="0"/>
      <w:divBdr>
        <w:top w:val="none" w:sz="0" w:space="0" w:color="auto"/>
        <w:left w:val="none" w:sz="0" w:space="0" w:color="auto"/>
        <w:bottom w:val="none" w:sz="0" w:space="0" w:color="auto"/>
        <w:right w:val="none" w:sz="0" w:space="0" w:color="auto"/>
      </w:divBdr>
    </w:div>
    <w:div w:id="46883201">
      <w:bodyDiv w:val="1"/>
      <w:marLeft w:val="0"/>
      <w:marRight w:val="0"/>
      <w:marTop w:val="0"/>
      <w:marBottom w:val="0"/>
      <w:divBdr>
        <w:top w:val="none" w:sz="0" w:space="0" w:color="auto"/>
        <w:left w:val="none" w:sz="0" w:space="0" w:color="auto"/>
        <w:bottom w:val="none" w:sz="0" w:space="0" w:color="auto"/>
        <w:right w:val="none" w:sz="0" w:space="0" w:color="auto"/>
      </w:divBdr>
    </w:div>
    <w:div w:id="48068640">
      <w:bodyDiv w:val="1"/>
      <w:marLeft w:val="0"/>
      <w:marRight w:val="0"/>
      <w:marTop w:val="0"/>
      <w:marBottom w:val="0"/>
      <w:divBdr>
        <w:top w:val="none" w:sz="0" w:space="0" w:color="auto"/>
        <w:left w:val="none" w:sz="0" w:space="0" w:color="auto"/>
        <w:bottom w:val="none" w:sz="0" w:space="0" w:color="auto"/>
        <w:right w:val="none" w:sz="0" w:space="0" w:color="auto"/>
      </w:divBdr>
    </w:div>
    <w:div w:id="54470869">
      <w:bodyDiv w:val="1"/>
      <w:marLeft w:val="0"/>
      <w:marRight w:val="0"/>
      <w:marTop w:val="0"/>
      <w:marBottom w:val="0"/>
      <w:divBdr>
        <w:top w:val="none" w:sz="0" w:space="0" w:color="auto"/>
        <w:left w:val="none" w:sz="0" w:space="0" w:color="auto"/>
        <w:bottom w:val="none" w:sz="0" w:space="0" w:color="auto"/>
        <w:right w:val="none" w:sz="0" w:space="0" w:color="auto"/>
      </w:divBdr>
    </w:div>
    <w:div w:id="54478057">
      <w:bodyDiv w:val="1"/>
      <w:marLeft w:val="0"/>
      <w:marRight w:val="0"/>
      <w:marTop w:val="0"/>
      <w:marBottom w:val="0"/>
      <w:divBdr>
        <w:top w:val="none" w:sz="0" w:space="0" w:color="auto"/>
        <w:left w:val="none" w:sz="0" w:space="0" w:color="auto"/>
        <w:bottom w:val="none" w:sz="0" w:space="0" w:color="auto"/>
        <w:right w:val="none" w:sz="0" w:space="0" w:color="auto"/>
      </w:divBdr>
    </w:div>
    <w:div w:id="62800110">
      <w:bodyDiv w:val="1"/>
      <w:marLeft w:val="0"/>
      <w:marRight w:val="0"/>
      <w:marTop w:val="0"/>
      <w:marBottom w:val="0"/>
      <w:divBdr>
        <w:top w:val="none" w:sz="0" w:space="0" w:color="auto"/>
        <w:left w:val="none" w:sz="0" w:space="0" w:color="auto"/>
        <w:bottom w:val="none" w:sz="0" w:space="0" w:color="auto"/>
        <w:right w:val="none" w:sz="0" w:space="0" w:color="auto"/>
      </w:divBdr>
    </w:div>
    <w:div w:id="71242632">
      <w:bodyDiv w:val="1"/>
      <w:marLeft w:val="0"/>
      <w:marRight w:val="0"/>
      <w:marTop w:val="0"/>
      <w:marBottom w:val="0"/>
      <w:divBdr>
        <w:top w:val="none" w:sz="0" w:space="0" w:color="auto"/>
        <w:left w:val="none" w:sz="0" w:space="0" w:color="auto"/>
        <w:bottom w:val="none" w:sz="0" w:space="0" w:color="auto"/>
        <w:right w:val="none" w:sz="0" w:space="0" w:color="auto"/>
      </w:divBdr>
    </w:div>
    <w:div w:id="73281970">
      <w:bodyDiv w:val="1"/>
      <w:marLeft w:val="0"/>
      <w:marRight w:val="0"/>
      <w:marTop w:val="0"/>
      <w:marBottom w:val="0"/>
      <w:divBdr>
        <w:top w:val="none" w:sz="0" w:space="0" w:color="auto"/>
        <w:left w:val="none" w:sz="0" w:space="0" w:color="auto"/>
        <w:bottom w:val="none" w:sz="0" w:space="0" w:color="auto"/>
        <w:right w:val="none" w:sz="0" w:space="0" w:color="auto"/>
      </w:divBdr>
    </w:div>
    <w:div w:id="88308701">
      <w:bodyDiv w:val="1"/>
      <w:marLeft w:val="0"/>
      <w:marRight w:val="0"/>
      <w:marTop w:val="0"/>
      <w:marBottom w:val="0"/>
      <w:divBdr>
        <w:top w:val="none" w:sz="0" w:space="0" w:color="auto"/>
        <w:left w:val="none" w:sz="0" w:space="0" w:color="auto"/>
        <w:bottom w:val="none" w:sz="0" w:space="0" w:color="auto"/>
        <w:right w:val="none" w:sz="0" w:space="0" w:color="auto"/>
      </w:divBdr>
    </w:div>
    <w:div w:id="106892201">
      <w:bodyDiv w:val="1"/>
      <w:marLeft w:val="0"/>
      <w:marRight w:val="0"/>
      <w:marTop w:val="0"/>
      <w:marBottom w:val="0"/>
      <w:divBdr>
        <w:top w:val="none" w:sz="0" w:space="0" w:color="auto"/>
        <w:left w:val="none" w:sz="0" w:space="0" w:color="auto"/>
        <w:bottom w:val="none" w:sz="0" w:space="0" w:color="auto"/>
        <w:right w:val="none" w:sz="0" w:space="0" w:color="auto"/>
      </w:divBdr>
    </w:div>
    <w:div w:id="117991836">
      <w:bodyDiv w:val="1"/>
      <w:marLeft w:val="0"/>
      <w:marRight w:val="0"/>
      <w:marTop w:val="0"/>
      <w:marBottom w:val="0"/>
      <w:divBdr>
        <w:top w:val="none" w:sz="0" w:space="0" w:color="auto"/>
        <w:left w:val="none" w:sz="0" w:space="0" w:color="auto"/>
        <w:bottom w:val="none" w:sz="0" w:space="0" w:color="auto"/>
        <w:right w:val="none" w:sz="0" w:space="0" w:color="auto"/>
      </w:divBdr>
    </w:div>
    <w:div w:id="123735464">
      <w:bodyDiv w:val="1"/>
      <w:marLeft w:val="0"/>
      <w:marRight w:val="0"/>
      <w:marTop w:val="0"/>
      <w:marBottom w:val="0"/>
      <w:divBdr>
        <w:top w:val="none" w:sz="0" w:space="0" w:color="auto"/>
        <w:left w:val="none" w:sz="0" w:space="0" w:color="auto"/>
        <w:bottom w:val="none" w:sz="0" w:space="0" w:color="auto"/>
        <w:right w:val="none" w:sz="0" w:space="0" w:color="auto"/>
      </w:divBdr>
    </w:div>
    <w:div w:id="131676958">
      <w:bodyDiv w:val="1"/>
      <w:marLeft w:val="0"/>
      <w:marRight w:val="0"/>
      <w:marTop w:val="0"/>
      <w:marBottom w:val="0"/>
      <w:divBdr>
        <w:top w:val="none" w:sz="0" w:space="0" w:color="auto"/>
        <w:left w:val="none" w:sz="0" w:space="0" w:color="auto"/>
        <w:bottom w:val="none" w:sz="0" w:space="0" w:color="auto"/>
        <w:right w:val="none" w:sz="0" w:space="0" w:color="auto"/>
      </w:divBdr>
    </w:div>
    <w:div w:id="148906419">
      <w:bodyDiv w:val="1"/>
      <w:marLeft w:val="0"/>
      <w:marRight w:val="0"/>
      <w:marTop w:val="0"/>
      <w:marBottom w:val="0"/>
      <w:divBdr>
        <w:top w:val="none" w:sz="0" w:space="0" w:color="auto"/>
        <w:left w:val="none" w:sz="0" w:space="0" w:color="auto"/>
        <w:bottom w:val="none" w:sz="0" w:space="0" w:color="auto"/>
        <w:right w:val="none" w:sz="0" w:space="0" w:color="auto"/>
      </w:divBdr>
    </w:div>
    <w:div w:id="149640097">
      <w:bodyDiv w:val="1"/>
      <w:marLeft w:val="0"/>
      <w:marRight w:val="0"/>
      <w:marTop w:val="0"/>
      <w:marBottom w:val="0"/>
      <w:divBdr>
        <w:top w:val="none" w:sz="0" w:space="0" w:color="auto"/>
        <w:left w:val="none" w:sz="0" w:space="0" w:color="auto"/>
        <w:bottom w:val="none" w:sz="0" w:space="0" w:color="auto"/>
        <w:right w:val="none" w:sz="0" w:space="0" w:color="auto"/>
      </w:divBdr>
    </w:div>
    <w:div w:id="149907370">
      <w:bodyDiv w:val="1"/>
      <w:marLeft w:val="0"/>
      <w:marRight w:val="0"/>
      <w:marTop w:val="0"/>
      <w:marBottom w:val="0"/>
      <w:divBdr>
        <w:top w:val="none" w:sz="0" w:space="0" w:color="auto"/>
        <w:left w:val="none" w:sz="0" w:space="0" w:color="auto"/>
        <w:bottom w:val="none" w:sz="0" w:space="0" w:color="auto"/>
        <w:right w:val="none" w:sz="0" w:space="0" w:color="auto"/>
      </w:divBdr>
    </w:div>
    <w:div w:id="152916877">
      <w:bodyDiv w:val="1"/>
      <w:marLeft w:val="0"/>
      <w:marRight w:val="0"/>
      <w:marTop w:val="0"/>
      <w:marBottom w:val="0"/>
      <w:divBdr>
        <w:top w:val="none" w:sz="0" w:space="0" w:color="auto"/>
        <w:left w:val="none" w:sz="0" w:space="0" w:color="auto"/>
        <w:bottom w:val="none" w:sz="0" w:space="0" w:color="auto"/>
        <w:right w:val="none" w:sz="0" w:space="0" w:color="auto"/>
      </w:divBdr>
    </w:div>
    <w:div w:id="176892537">
      <w:bodyDiv w:val="1"/>
      <w:marLeft w:val="0"/>
      <w:marRight w:val="0"/>
      <w:marTop w:val="0"/>
      <w:marBottom w:val="0"/>
      <w:divBdr>
        <w:top w:val="none" w:sz="0" w:space="0" w:color="auto"/>
        <w:left w:val="none" w:sz="0" w:space="0" w:color="auto"/>
        <w:bottom w:val="none" w:sz="0" w:space="0" w:color="auto"/>
        <w:right w:val="none" w:sz="0" w:space="0" w:color="auto"/>
      </w:divBdr>
    </w:div>
    <w:div w:id="186413276">
      <w:bodyDiv w:val="1"/>
      <w:marLeft w:val="0"/>
      <w:marRight w:val="0"/>
      <w:marTop w:val="0"/>
      <w:marBottom w:val="0"/>
      <w:divBdr>
        <w:top w:val="none" w:sz="0" w:space="0" w:color="auto"/>
        <w:left w:val="none" w:sz="0" w:space="0" w:color="auto"/>
        <w:bottom w:val="none" w:sz="0" w:space="0" w:color="auto"/>
        <w:right w:val="none" w:sz="0" w:space="0" w:color="auto"/>
      </w:divBdr>
    </w:div>
    <w:div w:id="186911997">
      <w:bodyDiv w:val="1"/>
      <w:marLeft w:val="0"/>
      <w:marRight w:val="0"/>
      <w:marTop w:val="0"/>
      <w:marBottom w:val="0"/>
      <w:divBdr>
        <w:top w:val="none" w:sz="0" w:space="0" w:color="auto"/>
        <w:left w:val="none" w:sz="0" w:space="0" w:color="auto"/>
        <w:bottom w:val="none" w:sz="0" w:space="0" w:color="auto"/>
        <w:right w:val="none" w:sz="0" w:space="0" w:color="auto"/>
      </w:divBdr>
    </w:div>
    <w:div w:id="194585109">
      <w:bodyDiv w:val="1"/>
      <w:marLeft w:val="0"/>
      <w:marRight w:val="0"/>
      <w:marTop w:val="0"/>
      <w:marBottom w:val="0"/>
      <w:divBdr>
        <w:top w:val="none" w:sz="0" w:space="0" w:color="auto"/>
        <w:left w:val="none" w:sz="0" w:space="0" w:color="auto"/>
        <w:bottom w:val="none" w:sz="0" w:space="0" w:color="auto"/>
        <w:right w:val="none" w:sz="0" w:space="0" w:color="auto"/>
      </w:divBdr>
    </w:div>
    <w:div w:id="198860575">
      <w:bodyDiv w:val="1"/>
      <w:marLeft w:val="0"/>
      <w:marRight w:val="0"/>
      <w:marTop w:val="0"/>
      <w:marBottom w:val="0"/>
      <w:divBdr>
        <w:top w:val="none" w:sz="0" w:space="0" w:color="auto"/>
        <w:left w:val="none" w:sz="0" w:space="0" w:color="auto"/>
        <w:bottom w:val="none" w:sz="0" w:space="0" w:color="auto"/>
        <w:right w:val="none" w:sz="0" w:space="0" w:color="auto"/>
      </w:divBdr>
    </w:div>
    <w:div w:id="218784069">
      <w:bodyDiv w:val="1"/>
      <w:marLeft w:val="0"/>
      <w:marRight w:val="0"/>
      <w:marTop w:val="0"/>
      <w:marBottom w:val="0"/>
      <w:divBdr>
        <w:top w:val="none" w:sz="0" w:space="0" w:color="auto"/>
        <w:left w:val="none" w:sz="0" w:space="0" w:color="auto"/>
        <w:bottom w:val="none" w:sz="0" w:space="0" w:color="auto"/>
        <w:right w:val="none" w:sz="0" w:space="0" w:color="auto"/>
      </w:divBdr>
    </w:div>
    <w:div w:id="222527373">
      <w:bodyDiv w:val="1"/>
      <w:marLeft w:val="0"/>
      <w:marRight w:val="0"/>
      <w:marTop w:val="0"/>
      <w:marBottom w:val="0"/>
      <w:divBdr>
        <w:top w:val="none" w:sz="0" w:space="0" w:color="auto"/>
        <w:left w:val="none" w:sz="0" w:space="0" w:color="auto"/>
        <w:bottom w:val="none" w:sz="0" w:space="0" w:color="auto"/>
        <w:right w:val="none" w:sz="0" w:space="0" w:color="auto"/>
      </w:divBdr>
    </w:div>
    <w:div w:id="224725666">
      <w:bodyDiv w:val="1"/>
      <w:marLeft w:val="0"/>
      <w:marRight w:val="0"/>
      <w:marTop w:val="0"/>
      <w:marBottom w:val="0"/>
      <w:divBdr>
        <w:top w:val="none" w:sz="0" w:space="0" w:color="auto"/>
        <w:left w:val="none" w:sz="0" w:space="0" w:color="auto"/>
        <w:bottom w:val="none" w:sz="0" w:space="0" w:color="auto"/>
        <w:right w:val="none" w:sz="0" w:space="0" w:color="auto"/>
      </w:divBdr>
    </w:div>
    <w:div w:id="226576974">
      <w:bodyDiv w:val="1"/>
      <w:marLeft w:val="0"/>
      <w:marRight w:val="0"/>
      <w:marTop w:val="0"/>
      <w:marBottom w:val="0"/>
      <w:divBdr>
        <w:top w:val="none" w:sz="0" w:space="0" w:color="auto"/>
        <w:left w:val="none" w:sz="0" w:space="0" w:color="auto"/>
        <w:bottom w:val="none" w:sz="0" w:space="0" w:color="auto"/>
        <w:right w:val="none" w:sz="0" w:space="0" w:color="auto"/>
      </w:divBdr>
    </w:div>
    <w:div w:id="228616552">
      <w:bodyDiv w:val="1"/>
      <w:marLeft w:val="0"/>
      <w:marRight w:val="0"/>
      <w:marTop w:val="0"/>
      <w:marBottom w:val="0"/>
      <w:divBdr>
        <w:top w:val="none" w:sz="0" w:space="0" w:color="auto"/>
        <w:left w:val="none" w:sz="0" w:space="0" w:color="auto"/>
        <w:bottom w:val="none" w:sz="0" w:space="0" w:color="auto"/>
        <w:right w:val="none" w:sz="0" w:space="0" w:color="auto"/>
      </w:divBdr>
    </w:div>
    <w:div w:id="231894503">
      <w:bodyDiv w:val="1"/>
      <w:marLeft w:val="0"/>
      <w:marRight w:val="0"/>
      <w:marTop w:val="0"/>
      <w:marBottom w:val="0"/>
      <w:divBdr>
        <w:top w:val="none" w:sz="0" w:space="0" w:color="auto"/>
        <w:left w:val="none" w:sz="0" w:space="0" w:color="auto"/>
        <w:bottom w:val="none" w:sz="0" w:space="0" w:color="auto"/>
        <w:right w:val="none" w:sz="0" w:space="0" w:color="auto"/>
      </w:divBdr>
    </w:div>
    <w:div w:id="248775217">
      <w:bodyDiv w:val="1"/>
      <w:marLeft w:val="0"/>
      <w:marRight w:val="0"/>
      <w:marTop w:val="0"/>
      <w:marBottom w:val="0"/>
      <w:divBdr>
        <w:top w:val="none" w:sz="0" w:space="0" w:color="auto"/>
        <w:left w:val="none" w:sz="0" w:space="0" w:color="auto"/>
        <w:bottom w:val="none" w:sz="0" w:space="0" w:color="auto"/>
        <w:right w:val="none" w:sz="0" w:space="0" w:color="auto"/>
      </w:divBdr>
    </w:div>
    <w:div w:id="251553910">
      <w:bodyDiv w:val="1"/>
      <w:marLeft w:val="0"/>
      <w:marRight w:val="0"/>
      <w:marTop w:val="0"/>
      <w:marBottom w:val="0"/>
      <w:divBdr>
        <w:top w:val="none" w:sz="0" w:space="0" w:color="auto"/>
        <w:left w:val="none" w:sz="0" w:space="0" w:color="auto"/>
        <w:bottom w:val="none" w:sz="0" w:space="0" w:color="auto"/>
        <w:right w:val="none" w:sz="0" w:space="0" w:color="auto"/>
      </w:divBdr>
    </w:div>
    <w:div w:id="253442193">
      <w:bodyDiv w:val="1"/>
      <w:marLeft w:val="0"/>
      <w:marRight w:val="0"/>
      <w:marTop w:val="0"/>
      <w:marBottom w:val="0"/>
      <w:divBdr>
        <w:top w:val="none" w:sz="0" w:space="0" w:color="auto"/>
        <w:left w:val="none" w:sz="0" w:space="0" w:color="auto"/>
        <w:bottom w:val="none" w:sz="0" w:space="0" w:color="auto"/>
        <w:right w:val="none" w:sz="0" w:space="0" w:color="auto"/>
      </w:divBdr>
    </w:div>
    <w:div w:id="253443792">
      <w:bodyDiv w:val="1"/>
      <w:marLeft w:val="0"/>
      <w:marRight w:val="0"/>
      <w:marTop w:val="0"/>
      <w:marBottom w:val="0"/>
      <w:divBdr>
        <w:top w:val="none" w:sz="0" w:space="0" w:color="auto"/>
        <w:left w:val="none" w:sz="0" w:space="0" w:color="auto"/>
        <w:bottom w:val="none" w:sz="0" w:space="0" w:color="auto"/>
        <w:right w:val="none" w:sz="0" w:space="0" w:color="auto"/>
      </w:divBdr>
    </w:div>
    <w:div w:id="257058408">
      <w:bodyDiv w:val="1"/>
      <w:marLeft w:val="0"/>
      <w:marRight w:val="0"/>
      <w:marTop w:val="0"/>
      <w:marBottom w:val="0"/>
      <w:divBdr>
        <w:top w:val="none" w:sz="0" w:space="0" w:color="auto"/>
        <w:left w:val="none" w:sz="0" w:space="0" w:color="auto"/>
        <w:bottom w:val="none" w:sz="0" w:space="0" w:color="auto"/>
        <w:right w:val="none" w:sz="0" w:space="0" w:color="auto"/>
      </w:divBdr>
    </w:div>
    <w:div w:id="264194793">
      <w:bodyDiv w:val="1"/>
      <w:marLeft w:val="0"/>
      <w:marRight w:val="0"/>
      <w:marTop w:val="0"/>
      <w:marBottom w:val="0"/>
      <w:divBdr>
        <w:top w:val="none" w:sz="0" w:space="0" w:color="auto"/>
        <w:left w:val="none" w:sz="0" w:space="0" w:color="auto"/>
        <w:bottom w:val="none" w:sz="0" w:space="0" w:color="auto"/>
        <w:right w:val="none" w:sz="0" w:space="0" w:color="auto"/>
      </w:divBdr>
    </w:div>
    <w:div w:id="266814523">
      <w:bodyDiv w:val="1"/>
      <w:marLeft w:val="0"/>
      <w:marRight w:val="0"/>
      <w:marTop w:val="0"/>
      <w:marBottom w:val="0"/>
      <w:divBdr>
        <w:top w:val="none" w:sz="0" w:space="0" w:color="auto"/>
        <w:left w:val="none" w:sz="0" w:space="0" w:color="auto"/>
        <w:bottom w:val="none" w:sz="0" w:space="0" w:color="auto"/>
        <w:right w:val="none" w:sz="0" w:space="0" w:color="auto"/>
      </w:divBdr>
    </w:div>
    <w:div w:id="268202415">
      <w:bodyDiv w:val="1"/>
      <w:marLeft w:val="0"/>
      <w:marRight w:val="0"/>
      <w:marTop w:val="0"/>
      <w:marBottom w:val="0"/>
      <w:divBdr>
        <w:top w:val="none" w:sz="0" w:space="0" w:color="auto"/>
        <w:left w:val="none" w:sz="0" w:space="0" w:color="auto"/>
        <w:bottom w:val="none" w:sz="0" w:space="0" w:color="auto"/>
        <w:right w:val="none" w:sz="0" w:space="0" w:color="auto"/>
      </w:divBdr>
    </w:div>
    <w:div w:id="279655352">
      <w:bodyDiv w:val="1"/>
      <w:marLeft w:val="0"/>
      <w:marRight w:val="0"/>
      <w:marTop w:val="0"/>
      <w:marBottom w:val="0"/>
      <w:divBdr>
        <w:top w:val="none" w:sz="0" w:space="0" w:color="auto"/>
        <w:left w:val="none" w:sz="0" w:space="0" w:color="auto"/>
        <w:bottom w:val="none" w:sz="0" w:space="0" w:color="auto"/>
        <w:right w:val="none" w:sz="0" w:space="0" w:color="auto"/>
      </w:divBdr>
    </w:div>
    <w:div w:id="280575892">
      <w:bodyDiv w:val="1"/>
      <w:marLeft w:val="0"/>
      <w:marRight w:val="0"/>
      <w:marTop w:val="0"/>
      <w:marBottom w:val="0"/>
      <w:divBdr>
        <w:top w:val="none" w:sz="0" w:space="0" w:color="auto"/>
        <w:left w:val="none" w:sz="0" w:space="0" w:color="auto"/>
        <w:bottom w:val="none" w:sz="0" w:space="0" w:color="auto"/>
        <w:right w:val="none" w:sz="0" w:space="0" w:color="auto"/>
      </w:divBdr>
    </w:div>
    <w:div w:id="283274825">
      <w:bodyDiv w:val="1"/>
      <w:marLeft w:val="0"/>
      <w:marRight w:val="0"/>
      <w:marTop w:val="0"/>
      <w:marBottom w:val="0"/>
      <w:divBdr>
        <w:top w:val="none" w:sz="0" w:space="0" w:color="auto"/>
        <w:left w:val="none" w:sz="0" w:space="0" w:color="auto"/>
        <w:bottom w:val="none" w:sz="0" w:space="0" w:color="auto"/>
        <w:right w:val="none" w:sz="0" w:space="0" w:color="auto"/>
      </w:divBdr>
    </w:div>
    <w:div w:id="297030141">
      <w:bodyDiv w:val="1"/>
      <w:marLeft w:val="0"/>
      <w:marRight w:val="0"/>
      <w:marTop w:val="0"/>
      <w:marBottom w:val="0"/>
      <w:divBdr>
        <w:top w:val="none" w:sz="0" w:space="0" w:color="auto"/>
        <w:left w:val="none" w:sz="0" w:space="0" w:color="auto"/>
        <w:bottom w:val="none" w:sz="0" w:space="0" w:color="auto"/>
        <w:right w:val="none" w:sz="0" w:space="0" w:color="auto"/>
      </w:divBdr>
    </w:div>
    <w:div w:id="300115939">
      <w:bodyDiv w:val="1"/>
      <w:marLeft w:val="0"/>
      <w:marRight w:val="0"/>
      <w:marTop w:val="0"/>
      <w:marBottom w:val="0"/>
      <w:divBdr>
        <w:top w:val="none" w:sz="0" w:space="0" w:color="auto"/>
        <w:left w:val="none" w:sz="0" w:space="0" w:color="auto"/>
        <w:bottom w:val="none" w:sz="0" w:space="0" w:color="auto"/>
        <w:right w:val="none" w:sz="0" w:space="0" w:color="auto"/>
      </w:divBdr>
    </w:div>
    <w:div w:id="308558601">
      <w:bodyDiv w:val="1"/>
      <w:marLeft w:val="0"/>
      <w:marRight w:val="0"/>
      <w:marTop w:val="0"/>
      <w:marBottom w:val="0"/>
      <w:divBdr>
        <w:top w:val="none" w:sz="0" w:space="0" w:color="auto"/>
        <w:left w:val="none" w:sz="0" w:space="0" w:color="auto"/>
        <w:bottom w:val="none" w:sz="0" w:space="0" w:color="auto"/>
        <w:right w:val="none" w:sz="0" w:space="0" w:color="auto"/>
      </w:divBdr>
    </w:div>
    <w:div w:id="312098809">
      <w:bodyDiv w:val="1"/>
      <w:marLeft w:val="0"/>
      <w:marRight w:val="0"/>
      <w:marTop w:val="0"/>
      <w:marBottom w:val="0"/>
      <w:divBdr>
        <w:top w:val="none" w:sz="0" w:space="0" w:color="auto"/>
        <w:left w:val="none" w:sz="0" w:space="0" w:color="auto"/>
        <w:bottom w:val="none" w:sz="0" w:space="0" w:color="auto"/>
        <w:right w:val="none" w:sz="0" w:space="0" w:color="auto"/>
      </w:divBdr>
    </w:div>
    <w:div w:id="316150150">
      <w:bodyDiv w:val="1"/>
      <w:marLeft w:val="0"/>
      <w:marRight w:val="0"/>
      <w:marTop w:val="0"/>
      <w:marBottom w:val="0"/>
      <w:divBdr>
        <w:top w:val="none" w:sz="0" w:space="0" w:color="auto"/>
        <w:left w:val="none" w:sz="0" w:space="0" w:color="auto"/>
        <w:bottom w:val="none" w:sz="0" w:space="0" w:color="auto"/>
        <w:right w:val="none" w:sz="0" w:space="0" w:color="auto"/>
      </w:divBdr>
    </w:div>
    <w:div w:id="324214249">
      <w:bodyDiv w:val="1"/>
      <w:marLeft w:val="0"/>
      <w:marRight w:val="0"/>
      <w:marTop w:val="0"/>
      <w:marBottom w:val="0"/>
      <w:divBdr>
        <w:top w:val="none" w:sz="0" w:space="0" w:color="auto"/>
        <w:left w:val="none" w:sz="0" w:space="0" w:color="auto"/>
        <w:bottom w:val="none" w:sz="0" w:space="0" w:color="auto"/>
        <w:right w:val="none" w:sz="0" w:space="0" w:color="auto"/>
      </w:divBdr>
    </w:div>
    <w:div w:id="337781689">
      <w:bodyDiv w:val="1"/>
      <w:marLeft w:val="0"/>
      <w:marRight w:val="0"/>
      <w:marTop w:val="0"/>
      <w:marBottom w:val="0"/>
      <w:divBdr>
        <w:top w:val="none" w:sz="0" w:space="0" w:color="auto"/>
        <w:left w:val="none" w:sz="0" w:space="0" w:color="auto"/>
        <w:bottom w:val="none" w:sz="0" w:space="0" w:color="auto"/>
        <w:right w:val="none" w:sz="0" w:space="0" w:color="auto"/>
      </w:divBdr>
    </w:div>
    <w:div w:id="344402347">
      <w:bodyDiv w:val="1"/>
      <w:marLeft w:val="0"/>
      <w:marRight w:val="0"/>
      <w:marTop w:val="0"/>
      <w:marBottom w:val="0"/>
      <w:divBdr>
        <w:top w:val="none" w:sz="0" w:space="0" w:color="auto"/>
        <w:left w:val="none" w:sz="0" w:space="0" w:color="auto"/>
        <w:bottom w:val="none" w:sz="0" w:space="0" w:color="auto"/>
        <w:right w:val="none" w:sz="0" w:space="0" w:color="auto"/>
      </w:divBdr>
    </w:div>
    <w:div w:id="366226297">
      <w:bodyDiv w:val="1"/>
      <w:marLeft w:val="0"/>
      <w:marRight w:val="0"/>
      <w:marTop w:val="0"/>
      <w:marBottom w:val="0"/>
      <w:divBdr>
        <w:top w:val="none" w:sz="0" w:space="0" w:color="auto"/>
        <w:left w:val="none" w:sz="0" w:space="0" w:color="auto"/>
        <w:bottom w:val="none" w:sz="0" w:space="0" w:color="auto"/>
        <w:right w:val="none" w:sz="0" w:space="0" w:color="auto"/>
      </w:divBdr>
    </w:div>
    <w:div w:id="376317220">
      <w:bodyDiv w:val="1"/>
      <w:marLeft w:val="0"/>
      <w:marRight w:val="0"/>
      <w:marTop w:val="0"/>
      <w:marBottom w:val="0"/>
      <w:divBdr>
        <w:top w:val="none" w:sz="0" w:space="0" w:color="auto"/>
        <w:left w:val="none" w:sz="0" w:space="0" w:color="auto"/>
        <w:bottom w:val="none" w:sz="0" w:space="0" w:color="auto"/>
        <w:right w:val="none" w:sz="0" w:space="0" w:color="auto"/>
      </w:divBdr>
    </w:div>
    <w:div w:id="390155678">
      <w:bodyDiv w:val="1"/>
      <w:marLeft w:val="0"/>
      <w:marRight w:val="0"/>
      <w:marTop w:val="0"/>
      <w:marBottom w:val="0"/>
      <w:divBdr>
        <w:top w:val="none" w:sz="0" w:space="0" w:color="auto"/>
        <w:left w:val="none" w:sz="0" w:space="0" w:color="auto"/>
        <w:bottom w:val="none" w:sz="0" w:space="0" w:color="auto"/>
        <w:right w:val="none" w:sz="0" w:space="0" w:color="auto"/>
      </w:divBdr>
    </w:div>
    <w:div w:id="408845995">
      <w:bodyDiv w:val="1"/>
      <w:marLeft w:val="0"/>
      <w:marRight w:val="0"/>
      <w:marTop w:val="0"/>
      <w:marBottom w:val="0"/>
      <w:divBdr>
        <w:top w:val="none" w:sz="0" w:space="0" w:color="auto"/>
        <w:left w:val="none" w:sz="0" w:space="0" w:color="auto"/>
        <w:bottom w:val="none" w:sz="0" w:space="0" w:color="auto"/>
        <w:right w:val="none" w:sz="0" w:space="0" w:color="auto"/>
      </w:divBdr>
    </w:div>
    <w:div w:id="420874112">
      <w:bodyDiv w:val="1"/>
      <w:marLeft w:val="0"/>
      <w:marRight w:val="0"/>
      <w:marTop w:val="0"/>
      <w:marBottom w:val="0"/>
      <w:divBdr>
        <w:top w:val="none" w:sz="0" w:space="0" w:color="auto"/>
        <w:left w:val="none" w:sz="0" w:space="0" w:color="auto"/>
        <w:bottom w:val="none" w:sz="0" w:space="0" w:color="auto"/>
        <w:right w:val="none" w:sz="0" w:space="0" w:color="auto"/>
      </w:divBdr>
    </w:div>
    <w:div w:id="423845575">
      <w:bodyDiv w:val="1"/>
      <w:marLeft w:val="0"/>
      <w:marRight w:val="0"/>
      <w:marTop w:val="0"/>
      <w:marBottom w:val="0"/>
      <w:divBdr>
        <w:top w:val="none" w:sz="0" w:space="0" w:color="auto"/>
        <w:left w:val="none" w:sz="0" w:space="0" w:color="auto"/>
        <w:bottom w:val="none" w:sz="0" w:space="0" w:color="auto"/>
        <w:right w:val="none" w:sz="0" w:space="0" w:color="auto"/>
      </w:divBdr>
    </w:div>
    <w:div w:id="440106962">
      <w:bodyDiv w:val="1"/>
      <w:marLeft w:val="0"/>
      <w:marRight w:val="0"/>
      <w:marTop w:val="0"/>
      <w:marBottom w:val="0"/>
      <w:divBdr>
        <w:top w:val="none" w:sz="0" w:space="0" w:color="auto"/>
        <w:left w:val="none" w:sz="0" w:space="0" w:color="auto"/>
        <w:bottom w:val="none" w:sz="0" w:space="0" w:color="auto"/>
        <w:right w:val="none" w:sz="0" w:space="0" w:color="auto"/>
      </w:divBdr>
    </w:div>
    <w:div w:id="441388229">
      <w:bodyDiv w:val="1"/>
      <w:marLeft w:val="0"/>
      <w:marRight w:val="0"/>
      <w:marTop w:val="0"/>
      <w:marBottom w:val="0"/>
      <w:divBdr>
        <w:top w:val="none" w:sz="0" w:space="0" w:color="auto"/>
        <w:left w:val="none" w:sz="0" w:space="0" w:color="auto"/>
        <w:bottom w:val="none" w:sz="0" w:space="0" w:color="auto"/>
        <w:right w:val="none" w:sz="0" w:space="0" w:color="auto"/>
      </w:divBdr>
    </w:div>
    <w:div w:id="444351429">
      <w:bodyDiv w:val="1"/>
      <w:marLeft w:val="0"/>
      <w:marRight w:val="0"/>
      <w:marTop w:val="0"/>
      <w:marBottom w:val="0"/>
      <w:divBdr>
        <w:top w:val="none" w:sz="0" w:space="0" w:color="auto"/>
        <w:left w:val="none" w:sz="0" w:space="0" w:color="auto"/>
        <w:bottom w:val="none" w:sz="0" w:space="0" w:color="auto"/>
        <w:right w:val="none" w:sz="0" w:space="0" w:color="auto"/>
      </w:divBdr>
    </w:div>
    <w:div w:id="444882853">
      <w:bodyDiv w:val="1"/>
      <w:marLeft w:val="0"/>
      <w:marRight w:val="0"/>
      <w:marTop w:val="0"/>
      <w:marBottom w:val="0"/>
      <w:divBdr>
        <w:top w:val="none" w:sz="0" w:space="0" w:color="auto"/>
        <w:left w:val="none" w:sz="0" w:space="0" w:color="auto"/>
        <w:bottom w:val="none" w:sz="0" w:space="0" w:color="auto"/>
        <w:right w:val="none" w:sz="0" w:space="0" w:color="auto"/>
      </w:divBdr>
    </w:div>
    <w:div w:id="457114180">
      <w:bodyDiv w:val="1"/>
      <w:marLeft w:val="0"/>
      <w:marRight w:val="0"/>
      <w:marTop w:val="0"/>
      <w:marBottom w:val="0"/>
      <w:divBdr>
        <w:top w:val="none" w:sz="0" w:space="0" w:color="auto"/>
        <w:left w:val="none" w:sz="0" w:space="0" w:color="auto"/>
        <w:bottom w:val="none" w:sz="0" w:space="0" w:color="auto"/>
        <w:right w:val="none" w:sz="0" w:space="0" w:color="auto"/>
      </w:divBdr>
    </w:div>
    <w:div w:id="457727196">
      <w:bodyDiv w:val="1"/>
      <w:marLeft w:val="0"/>
      <w:marRight w:val="0"/>
      <w:marTop w:val="0"/>
      <w:marBottom w:val="0"/>
      <w:divBdr>
        <w:top w:val="none" w:sz="0" w:space="0" w:color="auto"/>
        <w:left w:val="none" w:sz="0" w:space="0" w:color="auto"/>
        <w:bottom w:val="none" w:sz="0" w:space="0" w:color="auto"/>
        <w:right w:val="none" w:sz="0" w:space="0" w:color="auto"/>
      </w:divBdr>
    </w:div>
    <w:div w:id="472213881">
      <w:bodyDiv w:val="1"/>
      <w:marLeft w:val="0"/>
      <w:marRight w:val="0"/>
      <w:marTop w:val="0"/>
      <w:marBottom w:val="0"/>
      <w:divBdr>
        <w:top w:val="none" w:sz="0" w:space="0" w:color="auto"/>
        <w:left w:val="none" w:sz="0" w:space="0" w:color="auto"/>
        <w:bottom w:val="none" w:sz="0" w:space="0" w:color="auto"/>
        <w:right w:val="none" w:sz="0" w:space="0" w:color="auto"/>
      </w:divBdr>
    </w:div>
    <w:div w:id="476842962">
      <w:bodyDiv w:val="1"/>
      <w:marLeft w:val="0"/>
      <w:marRight w:val="0"/>
      <w:marTop w:val="0"/>
      <w:marBottom w:val="0"/>
      <w:divBdr>
        <w:top w:val="none" w:sz="0" w:space="0" w:color="auto"/>
        <w:left w:val="none" w:sz="0" w:space="0" w:color="auto"/>
        <w:bottom w:val="none" w:sz="0" w:space="0" w:color="auto"/>
        <w:right w:val="none" w:sz="0" w:space="0" w:color="auto"/>
      </w:divBdr>
    </w:div>
    <w:div w:id="510030832">
      <w:bodyDiv w:val="1"/>
      <w:marLeft w:val="0"/>
      <w:marRight w:val="0"/>
      <w:marTop w:val="0"/>
      <w:marBottom w:val="0"/>
      <w:divBdr>
        <w:top w:val="none" w:sz="0" w:space="0" w:color="auto"/>
        <w:left w:val="none" w:sz="0" w:space="0" w:color="auto"/>
        <w:bottom w:val="none" w:sz="0" w:space="0" w:color="auto"/>
        <w:right w:val="none" w:sz="0" w:space="0" w:color="auto"/>
      </w:divBdr>
    </w:div>
    <w:div w:id="524944634">
      <w:bodyDiv w:val="1"/>
      <w:marLeft w:val="0"/>
      <w:marRight w:val="0"/>
      <w:marTop w:val="0"/>
      <w:marBottom w:val="0"/>
      <w:divBdr>
        <w:top w:val="none" w:sz="0" w:space="0" w:color="auto"/>
        <w:left w:val="none" w:sz="0" w:space="0" w:color="auto"/>
        <w:bottom w:val="none" w:sz="0" w:space="0" w:color="auto"/>
        <w:right w:val="none" w:sz="0" w:space="0" w:color="auto"/>
      </w:divBdr>
    </w:div>
    <w:div w:id="532038697">
      <w:bodyDiv w:val="1"/>
      <w:marLeft w:val="0"/>
      <w:marRight w:val="0"/>
      <w:marTop w:val="0"/>
      <w:marBottom w:val="0"/>
      <w:divBdr>
        <w:top w:val="none" w:sz="0" w:space="0" w:color="auto"/>
        <w:left w:val="none" w:sz="0" w:space="0" w:color="auto"/>
        <w:bottom w:val="none" w:sz="0" w:space="0" w:color="auto"/>
        <w:right w:val="none" w:sz="0" w:space="0" w:color="auto"/>
      </w:divBdr>
    </w:div>
    <w:div w:id="556668580">
      <w:bodyDiv w:val="1"/>
      <w:marLeft w:val="0"/>
      <w:marRight w:val="0"/>
      <w:marTop w:val="0"/>
      <w:marBottom w:val="0"/>
      <w:divBdr>
        <w:top w:val="none" w:sz="0" w:space="0" w:color="auto"/>
        <w:left w:val="none" w:sz="0" w:space="0" w:color="auto"/>
        <w:bottom w:val="none" w:sz="0" w:space="0" w:color="auto"/>
        <w:right w:val="none" w:sz="0" w:space="0" w:color="auto"/>
      </w:divBdr>
    </w:div>
    <w:div w:id="562064626">
      <w:bodyDiv w:val="1"/>
      <w:marLeft w:val="0"/>
      <w:marRight w:val="0"/>
      <w:marTop w:val="0"/>
      <w:marBottom w:val="0"/>
      <w:divBdr>
        <w:top w:val="none" w:sz="0" w:space="0" w:color="auto"/>
        <w:left w:val="none" w:sz="0" w:space="0" w:color="auto"/>
        <w:bottom w:val="none" w:sz="0" w:space="0" w:color="auto"/>
        <w:right w:val="none" w:sz="0" w:space="0" w:color="auto"/>
      </w:divBdr>
    </w:div>
    <w:div w:id="574048090">
      <w:bodyDiv w:val="1"/>
      <w:marLeft w:val="0"/>
      <w:marRight w:val="0"/>
      <w:marTop w:val="0"/>
      <w:marBottom w:val="0"/>
      <w:divBdr>
        <w:top w:val="none" w:sz="0" w:space="0" w:color="auto"/>
        <w:left w:val="none" w:sz="0" w:space="0" w:color="auto"/>
        <w:bottom w:val="none" w:sz="0" w:space="0" w:color="auto"/>
        <w:right w:val="none" w:sz="0" w:space="0" w:color="auto"/>
      </w:divBdr>
    </w:div>
    <w:div w:id="576863300">
      <w:bodyDiv w:val="1"/>
      <w:marLeft w:val="0"/>
      <w:marRight w:val="0"/>
      <w:marTop w:val="0"/>
      <w:marBottom w:val="0"/>
      <w:divBdr>
        <w:top w:val="none" w:sz="0" w:space="0" w:color="auto"/>
        <w:left w:val="none" w:sz="0" w:space="0" w:color="auto"/>
        <w:bottom w:val="none" w:sz="0" w:space="0" w:color="auto"/>
        <w:right w:val="none" w:sz="0" w:space="0" w:color="auto"/>
      </w:divBdr>
    </w:div>
    <w:div w:id="594871505">
      <w:bodyDiv w:val="1"/>
      <w:marLeft w:val="0"/>
      <w:marRight w:val="0"/>
      <w:marTop w:val="0"/>
      <w:marBottom w:val="0"/>
      <w:divBdr>
        <w:top w:val="none" w:sz="0" w:space="0" w:color="auto"/>
        <w:left w:val="none" w:sz="0" w:space="0" w:color="auto"/>
        <w:bottom w:val="none" w:sz="0" w:space="0" w:color="auto"/>
        <w:right w:val="none" w:sz="0" w:space="0" w:color="auto"/>
      </w:divBdr>
    </w:div>
    <w:div w:id="608852964">
      <w:bodyDiv w:val="1"/>
      <w:marLeft w:val="0"/>
      <w:marRight w:val="0"/>
      <w:marTop w:val="0"/>
      <w:marBottom w:val="0"/>
      <w:divBdr>
        <w:top w:val="none" w:sz="0" w:space="0" w:color="auto"/>
        <w:left w:val="none" w:sz="0" w:space="0" w:color="auto"/>
        <w:bottom w:val="none" w:sz="0" w:space="0" w:color="auto"/>
        <w:right w:val="none" w:sz="0" w:space="0" w:color="auto"/>
      </w:divBdr>
    </w:div>
    <w:div w:id="609897354">
      <w:bodyDiv w:val="1"/>
      <w:marLeft w:val="0"/>
      <w:marRight w:val="0"/>
      <w:marTop w:val="0"/>
      <w:marBottom w:val="0"/>
      <w:divBdr>
        <w:top w:val="none" w:sz="0" w:space="0" w:color="auto"/>
        <w:left w:val="none" w:sz="0" w:space="0" w:color="auto"/>
        <w:bottom w:val="none" w:sz="0" w:space="0" w:color="auto"/>
        <w:right w:val="none" w:sz="0" w:space="0" w:color="auto"/>
      </w:divBdr>
    </w:div>
    <w:div w:id="611086493">
      <w:bodyDiv w:val="1"/>
      <w:marLeft w:val="0"/>
      <w:marRight w:val="0"/>
      <w:marTop w:val="0"/>
      <w:marBottom w:val="0"/>
      <w:divBdr>
        <w:top w:val="none" w:sz="0" w:space="0" w:color="auto"/>
        <w:left w:val="none" w:sz="0" w:space="0" w:color="auto"/>
        <w:bottom w:val="none" w:sz="0" w:space="0" w:color="auto"/>
        <w:right w:val="none" w:sz="0" w:space="0" w:color="auto"/>
      </w:divBdr>
    </w:div>
    <w:div w:id="614941394">
      <w:bodyDiv w:val="1"/>
      <w:marLeft w:val="0"/>
      <w:marRight w:val="0"/>
      <w:marTop w:val="0"/>
      <w:marBottom w:val="0"/>
      <w:divBdr>
        <w:top w:val="none" w:sz="0" w:space="0" w:color="auto"/>
        <w:left w:val="none" w:sz="0" w:space="0" w:color="auto"/>
        <w:bottom w:val="none" w:sz="0" w:space="0" w:color="auto"/>
        <w:right w:val="none" w:sz="0" w:space="0" w:color="auto"/>
      </w:divBdr>
    </w:div>
    <w:div w:id="617178691">
      <w:bodyDiv w:val="1"/>
      <w:marLeft w:val="0"/>
      <w:marRight w:val="0"/>
      <w:marTop w:val="0"/>
      <w:marBottom w:val="0"/>
      <w:divBdr>
        <w:top w:val="none" w:sz="0" w:space="0" w:color="auto"/>
        <w:left w:val="none" w:sz="0" w:space="0" w:color="auto"/>
        <w:bottom w:val="none" w:sz="0" w:space="0" w:color="auto"/>
        <w:right w:val="none" w:sz="0" w:space="0" w:color="auto"/>
      </w:divBdr>
    </w:div>
    <w:div w:id="619578952">
      <w:bodyDiv w:val="1"/>
      <w:marLeft w:val="0"/>
      <w:marRight w:val="0"/>
      <w:marTop w:val="0"/>
      <w:marBottom w:val="0"/>
      <w:divBdr>
        <w:top w:val="none" w:sz="0" w:space="0" w:color="auto"/>
        <w:left w:val="none" w:sz="0" w:space="0" w:color="auto"/>
        <w:bottom w:val="none" w:sz="0" w:space="0" w:color="auto"/>
        <w:right w:val="none" w:sz="0" w:space="0" w:color="auto"/>
      </w:divBdr>
    </w:div>
    <w:div w:id="620113963">
      <w:bodyDiv w:val="1"/>
      <w:marLeft w:val="0"/>
      <w:marRight w:val="0"/>
      <w:marTop w:val="0"/>
      <w:marBottom w:val="0"/>
      <w:divBdr>
        <w:top w:val="none" w:sz="0" w:space="0" w:color="auto"/>
        <w:left w:val="none" w:sz="0" w:space="0" w:color="auto"/>
        <w:bottom w:val="none" w:sz="0" w:space="0" w:color="auto"/>
        <w:right w:val="none" w:sz="0" w:space="0" w:color="auto"/>
      </w:divBdr>
    </w:div>
    <w:div w:id="620454886">
      <w:bodyDiv w:val="1"/>
      <w:marLeft w:val="0"/>
      <w:marRight w:val="0"/>
      <w:marTop w:val="0"/>
      <w:marBottom w:val="0"/>
      <w:divBdr>
        <w:top w:val="none" w:sz="0" w:space="0" w:color="auto"/>
        <w:left w:val="none" w:sz="0" w:space="0" w:color="auto"/>
        <w:bottom w:val="none" w:sz="0" w:space="0" w:color="auto"/>
        <w:right w:val="none" w:sz="0" w:space="0" w:color="auto"/>
      </w:divBdr>
    </w:div>
    <w:div w:id="621152684">
      <w:bodyDiv w:val="1"/>
      <w:marLeft w:val="0"/>
      <w:marRight w:val="0"/>
      <w:marTop w:val="0"/>
      <w:marBottom w:val="0"/>
      <w:divBdr>
        <w:top w:val="none" w:sz="0" w:space="0" w:color="auto"/>
        <w:left w:val="none" w:sz="0" w:space="0" w:color="auto"/>
        <w:bottom w:val="none" w:sz="0" w:space="0" w:color="auto"/>
        <w:right w:val="none" w:sz="0" w:space="0" w:color="auto"/>
      </w:divBdr>
    </w:div>
    <w:div w:id="631011480">
      <w:bodyDiv w:val="1"/>
      <w:marLeft w:val="0"/>
      <w:marRight w:val="0"/>
      <w:marTop w:val="0"/>
      <w:marBottom w:val="0"/>
      <w:divBdr>
        <w:top w:val="none" w:sz="0" w:space="0" w:color="auto"/>
        <w:left w:val="none" w:sz="0" w:space="0" w:color="auto"/>
        <w:bottom w:val="none" w:sz="0" w:space="0" w:color="auto"/>
        <w:right w:val="none" w:sz="0" w:space="0" w:color="auto"/>
      </w:divBdr>
    </w:div>
    <w:div w:id="631324051">
      <w:bodyDiv w:val="1"/>
      <w:marLeft w:val="0"/>
      <w:marRight w:val="0"/>
      <w:marTop w:val="0"/>
      <w:marBottom w:val="0"/>
      <w:divBdr>
        <w:top w:val="none" w:sz="0" w:space="0" w:color="auto"/>
        <w:left w:val="none" w:sz="0" w:space="0" w:color="auto"/>
        <w:bottom w:val="none" w:sz="0" w:space="0" w:color="auto"/>
        <w:right w:val="none" w:sz="0" w:space="0" w:color="auto"/>
      </w:divBdr>
    </w:div>
    <w:div w:id="643513063">
      <w:bodyDiv w:val="1"/>
      <w:marLeft w:val="0"/>
      <w:marRight w:val="0"/>
      <w:marTop w:val="0"/>
      <w:marBottom w:val="0"/>
      <w:divBdr>
        <w:top w:val="none" w:sz="0" w:space="0" w:color="auto"/>
        <w:left w:val="none" w:sz="0" w:space="0" w:color="auto"/>
        <w:bottom w:val="none" w:sz="0" w:space="0" w:color="auto"/>
        <w:right w:val="none" w:sz="0" w:space="0" w:color="auto"/>
      </w:divBdr>
    </w:div>
    <w:div w:id="652028289">
      <w:bodyDiv w:val="1"/>
      <w:marLeft w:val="0"/>
      <w:marRight w:val="0"/>
      <w:marTop w:val="0"/>
      <w:marBottom w:val="0"/>
      <w:divBdr>
        <w:top w:val="none" w:sz="0" w:space="0" w:color="auto"/>
        <w:left w:val="none" w:sz="0" w:space="0" w:color="auto"/>
        <w:bottom w:val="none" w:sz="0" w:space="0" w:color="auto"/>
        <w:right w:val="none" w:sz="0" w:space="0" w:color="auto"/>
      </w:divBdr>
    </w:div>
    <w:div w:id="691995476">
      <w:bodyDiv w:val="1"/>
      <w:marLeft w:val="0"/>
      <w:marRight w:val="0"/>
      <w:marTop w:val="0"/>
      <w:marBottom w:val="0"/>
      <w:divBdr>
        <w:top w:val="none" w:sz="0" w:space="0" w:color="auto"/>
        <w:left w:val="none" w:sz="0" w:space="0" w:color="auto"/>
        <w:bottom w:val="none" w:sz="0" w:space="0" w:color="auto"/>
        <w:right w:val="none" w:sz="0" w:space="0" w:color="auto"/>
      </w:divBdr>
    </w:div>
    <w:div w:id="700252940">
      <w:bodyDiv w:val="1"/>
      <w:marLeft w:val="0"/>
      <w:marRight w:val="0"/>
      <w:marTop w:val="0"/>
      <w:marBottom w:val="0"/>
      <w:divBdr>
        <w:top w:val="none" w:sz="0" w:space="0" w:color="auto"/>
        <w:left w:val="none" w:sz="0" w:space="0" w:color="auto"/>
        <w:bottom w:val="none" w:sz="0" w:space="0" w:color="auto"/>
        <w:right w:val="none" w:sz="0" w:space="0" w:color="auto"/>
      </w:divBdr>
    </w:div>
    <w:div w:id="710422272">
      <w:bodyDiv w:val="1"/>
      <w:marLeft w:val="0"/>
      <w:marRight w:val="0"/>
      <w:marTop w:val="0"/>
      <w:marBottom w:val="0"/>
      <w:divBdr>
        <w:top w:val="none" w:sz="0" w:space="0" w:color="auto"/>
        <w:left w:val="none" w:sz="0" w:space="0" w:color="auto"/>
        <w:bottom w:val="none" w:sz="0" w:space="0" w:color="auto"/>
        <w:right w:val="none" w:sz="0" w:space="0" w:color="auto"/>
      </w:divBdr>
    </w:div>
    <w:div w:id="711151311">
      <w:bodyDiv w:val="1"/>
      <w:marLeft w:val="0"/>
      <w:marRight w:val="0"/>
      <w:marTop w:val="0"/>
      <w:marBottom w:val="0"/>
      <w:divBdr>
        <w:top w:val="none" w:sz="0" w:space="0" w:color="auto"/>
        <w:left w:val="none" w:sz="0" w:space="0" w:color="auto"/>
        <w:bottom w:val="none" w:sz="0" w:space="0" w:color="auto"/>
        <w:right w:val="none" w:sz="0" w:space="0" w:color="auto"/>
      </w:divBdr>
    </w:div>
    <w:div w:id="712311184">
      <w:bodyDiv w:val="1"/>
      <w:marLeft w:val="0"/>
      <w:marRight w:val="0"/>
      <w:marTop w:val="0"/>
      <w:marBottom w:val="0"/>
      <w:divBdr>
        <w:top w:val="none" w:sz="0" w:space="0" w:color="auto"/>
        <w:left w:val="none" w:sz="0" w:space="0" w:color="auto"/>
        <w:bottom w:val="none" w:sz="0" w:space="0" w:color="auto"/>
        <w:right w:val="none" w:sz="0" w:space="0" w:color="auto"/>
      </w:divBdr>
    </w:div>
    <w:div w:id="727918083">
      <w:bodyDiv w:val="1"/>
      <w:marLeft w:val="0"/>
      <w:marRight w:val="0"/>
      <w:marTop w:val="0"/>
      <w:marBottom w:val="0"/>
      <w:divBdr>
        <w:top w:val="none" w:sz="0" w:space="0" w:color="auto"/>
        <w:left w:val="none" w:sz="0" w:space="0" w:color="auto"/>
        <w:bottom w:val="none" w:sz="0" w:space="0" w:color="auto"/>
        <w:right w:val="none" w:sz="0" w:space="0" w:color="auto"/>
      </w:divBdr>
    </w:div>
    <w:div w:id="734475443">
      <w:bodyDiv w:val="1"/>
      <w:marLeft w:val="0"/>
      <w:marRight w:val="0"/>
      <w:marTop w:val="0"/>
      <w:marBottom w:val="0"/>
      <w:divBdr>
        <w:top w:val="none" w:sz="0" w:space="0" w:color="auto"/>
        <w:left w:val="none" w:sz="0" w:space="0" w:color="auto"/>
        <w:bottom w:val="none" w:sz="0" w:space="0" w:color="auto"/>
        <w:right w:val="none" w:sz="0" w:space="0" w:color="auto"/>
      </w:divBdr>
    </w:div>
    <w:div w:id="736366554">
      <w:bodyDiv w:val="1"/>
      <w:marLeft w:val="0"/>
      <w:marRight w:val="0"/>
      <w:marTop w:val="0"/>
      <w:marBottom w:val="0"/>
      <w:divBdr>
        <w:top w:val="none" w:sz="0" w:space="0" w:color="auto"/>
        <w:left w:val="none" w:sz="0" w:space="0" w:color="auto"/>
        <w:bottom w:val="none" w:sz="0" w:space="0" w:color="auto"/>
        <w:right w:val="none" w:sz="0" w:space="0" w:color="auto"/>
      </w:divBdr>
    </w:div>
    <w:div w:id="736899291">
      <w:bodyDiv w:val="1"/>
      <w:marLeft w:val="0"/>
      <w:marRight w:val="0"/>
      <w:marTop w:val="0"/>
      <w:marBottom w:val="0"/>
      <w:divBdr>
        <w:top w:val="none" w:sz="0" w:space="0" w:color="auto"/>
        <w:left w:val="none" w:sz="0" w:space="0" w:color="auto"/>
        <w:bottom w:val="none" w:sz="0" w:space="0" w:color="auto"/>
        <w:right w:val="none" w:sz="0" w:space="0" w:color="auto"/>
      </w:divBdr>
    </w:div>
    <w:div w:id="737245567">
      <w:bodyDiv w:val="1"/>
      <w:marLeft w:val="0"/>
      <w:marRight w:val="0"/>
      <w:marTop w:val="0"/>
      <w:marBottom w:val="0"/>
      <w:divBdr>
        <w:top w:val="none" w:sz="0" w:space="0" w:color="auto"/>
        <w:left w:val="none" w:sz="0" w:space="0" w:color="auto"/>
        <w:bottom w:val="none" w:sz="0" w:space="0" w:color="auto"/>
        <w:right w:val="none" w:sz="0" w:space="0" w:color="auto"/>
      </w:divBdr>
    </w:div>
    <w:div w:id="740449943">
      <w:bodyDiv w:val="1"/>
      <w:marLeft w:val="0"/>
      <w:marRight w:val="0"/>
      <w:marTop w:val="0"/>
      <w:marBottom w:val="0"/>
      <w:divBdr>
        <w:top w:val="none" w:sz="0" w:space="0" w:color="auto"/>
        <w:left w:val="none" w:sz="0" w:space="0" w:color="auto"/>
        <w:bottom w:val="none" w:sz="0" w:space="0" w:color="auto"/>
        <w:right w:val="none" w:sz="0" w:space="0" w:color="auto"/>
      </w:divBdr>
    </w:div>
    <w:div w:id="754858563">
      <w:bodyDiv w:val="1"/>
      <w:marLeft w:val="0"/>
      <w:marRight w:val="0"/>
      <w:marTop w:val="0"/>
      <w:marBottom w:val="0"/>
      <w:divBdr>
        <w:top w:val="none" w:sz="0" w:space="0" w:color="auto"/>
        <w:left w:val="none" w:sz="0" w:space="0" w:color="auto"/>
        <w:bottom w:val="none" w:sz="0" w:space="0" w:color="auto"/>
        <w:right w:val="none" w:sz="0" w:space="0" w:color="auto"/>
      </w:divBdr>
    </w:div>
    <w:div w:id="760836318">
      <w:bodyDiv w:val="1"/>
      <w:marLeft w:val="0"/>
      <w:marRight w:val="0"/>
      <w:marTop w:val="0"/>
      <w:marBottom w:val="0"/>
      <w:divBdr>
        <w:top w:val="none" w:sz="0" w:space="0" w:color="auto"/>
        <w:left w:val="none" w:sz="0" w:space="0" w:color="auto"/>
        <w:bottom w:val="none" w:sz="0" w:space="0" w:color="auto"/>
        <w:right w:val="none" w:sz="0" w:space="0" w:color="auto"/>
      </w:divBdr>
    </w:div>
    <w:div w:id="799496607">
      <w:bodyDiv w:val="1"/>
      <w:marLeft w:val="0"/>
      <w:marRight w:val="0"/>
      <w:marTop w:val="0"/>
      <w:marBottom w:val="0"/>
      <w:divBdr>
        <w:top w:val="none" w:sz="0" w:space="0" w:color="auto"/>
        <w:left w:val="none" w:sz="0" w:space="0" w:color="auto"/>
        <w:bottom w:val="none" w:sz="0" w:space="0" w:color="auto"/>
        <w:right w:val="none" w:sz="0" w:space="0" w:color="auto"/>
      </w:divBdr>
    </w:div>
    <w:div w:id="805857403">
      <w:bodyDiv w:val="1"/>
      <w:marLeft w:val="0"/>
      <w:marRight w:val="0"/>
      <w:marTop w:val="0"/>
      <w:marBottom w:val="0"/>
      <w:divBdr>
        <w:top w:val="none" w:sz="0" w:space="0" w:color="auto"/>
        <w:left w:val="none" w:sz="0" w:space="0" w:color="auto"/>
        <w:bottom w:val="none" w:sz="0" w:space="0" w:color="auto"/>
        <w:right w:val="none" w:sz="0" w:space="0" w:color="auto"/>
      </w:divBdr>
    </w:div>
    <w:div w:id="808016408">
      <w:bodyDiv w:val="1"/>
      <w:marLeft w:val="0"/>
      <w:marRight w:val="0"/>
      <w:marTop w:val="0"/>
      <w:marBottom w:val="0"/>
      <w:divBdr>
        <w:top w:val="none" w:sz="0" w:space="0" w:color="auto"/>
        <w:left w:val="none" w:sz="0" w:space="0" w:color="auto"/>
        <w:bottom w:val="none" w:sz="0" w:space="0" w:color="auto"/>
        <w:right w:val="none" w:sz="0" w:space="0" w:color="auto"/>
      </w:divBdr>
    </w:div>
    <w:div w:id="819083054">
      <w:bodyDiv w:val="1"/>
      <w:marLeft w:val="0"/>
      <w:marRight w:val="0"/>
      <w:marTop w:val="0"/>
      <w:marBottom w:val="0"/>
      <w:divBdr>
        <w:top w:val="none" w:sz="0" w:space="0" w:color="auto"/>
        <w:left w:val="none" w:sz="0" w:space="0" w:color="auto"/>
        <w:bottom w:val="none" w:sz="0" w:space="0" w:color="auto"/>
        <w:right w:val="none" w:sz="0" w:space="0" w:color="auto"/>
      </w:divBdr>
    </w:div>
    <w:div w:id="827017299">
      <w:bodyDiv w:val="1"/>
      <w:marLeft w:val="0"/>
      <w:marRight w:val="0"/>
      <w:marTop w:val="0"/>
      <w:marBottom w:val="0"/>
      <w:divBdr>
        <w:top w:val="none" w:sz="0" w:space="0" w:color="auto"/>
        <w:left w:val="none" w:sz="0" w:space="0" w:color="auto"/>
        <w:bottom w:val="none" w:sz="0" w:space="0" w:color="auto"/>
        <w:right w:val="none" w:sz="0" w:space="0" w:color="auto"/>
      </w:divBdr>
    </w:div>
    <w:div w:id="841356041">
      <w:bodyDiv w:val="1"/>
      <w:marLeft w:val="0"/>
      <w:marRight w:val="0"/>
      <w:marTop w:val="0"/>
      <w:marBottom w:val="0"/>
      <w:divBdr>
        <w:top w:val="none" w:sz="0" w:space="0" w:color="auto"/>
        <w:left w:val="none" w:sz="0" w:space="0" w:color="auto"/>
        <w:bottom w:val="none" w:sz="0" w:space="0" w:color="auto"/>
        <w:right w:val="none" w:sz="0" w:space="0" w:color="auto"/>
      </w:divBdr>
    </w:div>
    <w:div w:id="845707035">
      <w:bodyDiv w:val="1"/>
      <w:marLeft w:val="0"/>
      <w:marRight w:val="0"/>
      <w:marTop w:val="0"/>
      <w:marBottom w:val="0"/>
      <w:divBdr>
        <w:top w:val="none" w:sz="0" w:space="0" w:color="auto"/>
        <w:left w:val="none" w:sz="0" w:space="0" w:color="auto"/>
        <w:bottom w:val="none" w:sz="0" w:space="0" w:color="auto"/>
        <w:right w:val="none" w:sz="0" w:space="0" w:color="auto"/>
      </w:divBdr>
    </w:div>
    <w:div w:id="847987910">
      <w:bodyDiv w:val="1"/>
      <w:marLeft w:val="0"/>
      <w:marRight w:val="0"/>
      <w:marTop w:val="0"/>
      <w:marBottom w:val="0"/>
      <w:divBdr>
        <w:top w:val="none" w:sz="0" w:space="0" w:color="auto"/>
        <w:left w:val="none" w:sz="0" w:space="0" w:color="auto"/>
        <w:bottom w:val="none" w:sz="0" w:space="0" w:color="auto"/>
        <w:right w:val="none" w:sz="0" w:space="0" w:color="auto"/>
      </w:divBdr>
    </w:div>
    <w:div w:id="852838438">
      <w:bodyDiv w:val="1"/>
      <w:marLeft w:val="0"/>
      <w:marRight w:val="0"/>
      <w:marTop w:val="0"/>
      <w:marBottom w:val="0"/>
      <w:divBdr>
        <w:top w:val="none" w:sz="0" w:space="0" w:color="auto"/>
        <w:left w:val="none" w:sz="0" w:space="0" w:color="auto"/>
        <w:bottom w:val="none" w:sz="0" w:space="0" w:color="auto"/>
        <w:right w:val="none" w:sz="0" w:space="0" w:color="auto"/>
      </w:divBdr>
    </w:div>
    <w:div w:id="853108367">
      <w:bodyDiv w:val="1"/>
      <w:marLeft w:val="0"/>
      <w:marRight w:val="0"/>
      <w:marTop w:val="0"/>
      <w:marBottom w:val="0"/>
      <w:divBdr>
        <w:top w:val="none" w:sz="0" w:space="0" w:color="auto"/>
        <w:left w:val="none" w:sz="0" w:space="0" w:color="auto"/>
        <w:bottom w:val="none" w:sz="0" w:space="0" w:color="auto"/>
        <w:right w:val="none" w:sz="0" w:space="0" w:color="auto"/>
      </w:divBdr>
    </w:div>
    <w:div w:id="858741955">
      <w:bodyDiv w:val="1"/>
      <w:marLeft w:val="0"/>
      <w:marRight w:val="0"/>
      <w:marTop w:val="0"/>
      <w:marBottom w:val="0"/>
      <w:divBdr>
        <w:top w:val="none" w:sz="0" w:space="0" w:color="auto"/>
        <w:left w:val="none" w:sz="0" w:space="0" w:color="auto"/>
        <w:bottom w:val="none" w:sz="0" w:space="0" w:color="auto"/>
        <w:right w:val="none" w:sz="0" w:space="0" w:color="auto"/>
      </w:divBdr>
    </w:div>
    <w:div w:id="861867015">
      <w:bodyDiv w:val="1"/>
      <w:marLeft w:val="0"/>
      <w:marRight w:val="0"/>
      <w:marTop w:val="0"/>
      <w:marBottom w:val="0"/>
      <w:divBdr>
        <w:top w:val="none" w:sz="0" w:space="0" w:color="auto"/>
        <w:left w:val="none" w:sz="0" w:space="0" w:color="auto"/>
        <w:bottom w:val="none" w:sz="0" w:space="0" w:color="auto"/>
        <w:right w:val="none" w:sz="0" w:space="0" w:color="auto"/>
      </w:divBdr>
    </w:div>
    <w:div w:id="862519895">
      <w:bodyDiv w:val="1"/>
      <w:marLeft w:val="0"/>
      <w:marRight w:val="0"/>
      <w:marTop w:val="0"/>
      <w:marBottom w:val="0"/>
      <w:divBdr>
        <w:top w:val="none" w:sz="0" w:space="0" w:color="auto"/>
        <w:left w:val="none" w:sz="0" w:space="0" w:color="auto"/>
        <w:bottom w:val="none" w:sz="0" w:space="0" w:color="auto"/>
        <w:right w:val="none" w:sz="0" w:space="0" w:color="auto"/>
      </w:divBdr>
    </w:div>
    <w:div w:id="863589668">
      <w:bodyDiv w:val="1"/>
      <w:marLeft w:val="0"/>
      <w:marRight w:val="0"/>
      <w:marTop w:val="0"/>
      <w:marBottom w:val="0"/>
      <w:divBdr>
        <w:top w:val="none" w:sz="0" w:space="0" w:color="auto"/>
        <w:left w:val="none" w:sz="0" w:space="0" w:color="auto"/>
        <w:bottom w:val="none" w:sz="0" w:space="0" w:color="auto"/>
        <w:right w:val="none" w:sz="0" w:space="0" w:color="auto"/>
      </w:divBdr>
    </w:div>
    <w:div w:id="866135515">
      <w:bodyDiv w:val="1"/>
      <w:marLeft w:val="0"/>
      <w:marRight w:val="0"/>
      <w:marTop w:val="0"/>
      <w:marBottom w:val="0"/>
      <w:divBdr>
        <w:top w:val="none" w:sz="0" w:space="0" w:color="auto"/>
        <w:left w:val="none" w:sz="0" w:space="0" w:color="auto"/>
        <w:bottom w:val="none" w:sz="0" w:space="0" w:color="auto"/>
        <w:right w:val="none" w:sz="0" w:space="0" w:color="auto"/>
      </w:divBdr>
    </w:div>
    <w:div w:id="872813621">
      <w:bodyDiv w:val="1"/>
      <w:marLeft w:val="0"/>
      <w:marRight w:val="0"/>
      <w:marTop w:val="0"/>
      <w:marBottom w:val="0"/>
      <w:divBdr>
        <w:top w:val="none" w:sz="0" w:space="0" w:color="auto"/>
        <w:left w:val="none" w:sz="0" w:space="0" w:color="auto"/>
        <w:bottom w:val="none" w:sz="0" w:space="0" w:color="auto"/>
        <w:right w:val="none" w:sz="0" w:space="0" w:color="auto"/>
      </w:divBdr>
    </w:div>
    <w:div w:id="873688344">
      <w:bodyDiv w:val="1"/>
      <w:marLeft w:val="0"/>
      <w:marRight w:val="0"/>
      <w:marTop w:val="0"/>
      <w:marBottom w:val="0"/>
      <w:divBdr>
        <w:top w:val="none" w:sz="0" w:space="0" w:color="auto"/>
        <w:left w:val="none" w:sz="0" w:space="0" w:color="auto"/>
        <w:bottom w:val="none" w:sz="0" w:space="0" w:color="auto"/>
        <w:right w:val="none" w:sz="0" w:space="0" w:color="auto"/>
      </w:divBdr>
    </w:div>
    <w:div w:id="874658453">
      <w:bodyDiv w:val="1"/>
      <w:marLeft w:val="0"/>
      <w:marRight w:val="0"/>
      <w:marTop w:val="0"/>
      <w:marBottom w:val="0"/>
      <w:divBdr>
        <w:top w:val="none" w:sz="0" w:space="0" w:color="auto"/>
        <w:left w:val="none" w:sz="0" w:space="0" w:color="auto"/>
        <w:bottom w:val="none" w:sz="0" w:space="0" w:color="auto"/>
        <w:right w:val="none" w:sz="0" w:space="0" w:color="auto"/>
      </w:divBdr>
    </w:div>
    <w:div w:id="880288041">
      <w:bodyDiv w:val="1"/>
      <w:marLeft w:val="0"/>
      <w:marRight w:val="0"/>
      <w:marTop w:val="0"/>
      <w:marBottom w:val="0"/>
      <w:divBdr>
        <w:top w:val="none" w:sz="0" w:space="0" w:color="auto"/>
        <w:left w:val="none" w:sz="0" w:space="0" w:color="auto"/>
        <w:bottom w:val="none" w:sz="0" w:space="0" w:color="auto"/>
        <w:right w:val="none" w:sz="0" w:space="0" w:color="auto"/>
      </w:divBdr>
    </w:div>
    <w:div w:id="891308103">
      <w:bodyDiv w:val="1"/>
      <w:marLeft w:val="0"/>
      <w:marRight w:val="0"/>
      <w:marTop w:val="0"/>
      <w:marBottom w:val="0"/>
      <w:divBdr>
        <w:top w:val="none" w:sz="0" w:space="0" w:color="auto"/>
        <w:left w:val="none" w:sz="0" w:space="0" w:color="auto"/>
        <w:bottom w:val="none" w:sz="0" w:space="0" w:color="auto"/>
        <w:right w:val="none" w:sz="0" w:space="0" w:color="auto"/>
      </w:divBdr>
    </w:div>
    <w:div w:id="927153088">
      <w:bodyDiv w:val="1"/>
      <w:marLeft w:val="0"/>
      <w:marRight w:val="0"/>
      <w:marTop w:val="0"/>
      <w:marBottom w:val="0"/>
      <w:divBdr>
        <w:top w:val="none" w:sz="0" w:space="0" w:color="auto"/>
        <w:left w:val="none" w:sz="0" w:space="0" w:color="auto"/>
        <w:bottom w:val="none" w:sz="0" w:space="0" w:color="auto"/>
        <w:right w:val="none" w:sz="0" w:space="0" w:color="auto"/>
      </w:divBdr>
    </w:div>
    <w:div w:id="930509184">
      <w:bodyDiv w:val="1"/>
      <w:marLeft w:val="0"/>
      <w:marRight w:val="0"/>
      <w:marTop w:val="0"/>
      <w:marBottom w:val="0"/>
      <w:divBdr>
        <w:top w:val="none" w:sz="0" w:space="0" w:color="auto"/>
        <w:left w:val="none" w:sz="0" w:space="0" w:color="auto"/>
        <w:bottom w:val="none" w:sz="0" w:space="0" w:color="auto"/>
        <w:right w:val="none" w:sz="0" w:space="0" w:color="auto"/>
      </w:divBdr>
    </w:div>
    <w:div w:id="934828105">
      <w:bodyDiv w:val="1"/>
      <w:marLeft w:val="0"/>
      <w:marRight w:val="0"/>
      <w:marTop w:val="0"/>
      <w:marBottom w:val="0"/>
      <w:divBdr>
        <w:top w:val="none" w:sz="0" w:space="0" w:color="auto"/>
        <w:left w:val="none" w:sz="0" w:space="0" w:color="auto"/>
        <w:bottom w:val="none" w:sz="0" w:space="0" w:color="auto"/>
        <w:right w:val="none" w:sz="0" w:space="0" w:color="auto"/>
      </w:divBdr>
    </w:div>
    <w:div w:id="950891511">
      <w:bodyDiv w:val="1"/>
      <w:marLeft w:val="0"/>
      <w:marRight w:val="0"/>
      <w:marTop w:val="0"/>
      <w:marBottom w:val="0"/>
      <w:divBdr>
        <w:top w:val="none" w:sz="0" w:space="0" w:color="auto"/>
        <w:left w:val="none" w:sz="0" w:space="0" w:color="auto"/>
        <w:bottom w:val="none" w:sz="0" w:space="0" w:color="auto"/>
        <w:right w:val="none" w:sz="0" w:space="0" w:color="auto"/>
      </w:divBdr>
    </w:div>
    <w:div w:id="953440686">
      <w:bodyDiv w:val="1"/>
      <w:marLeft w:val="0"/>
      <w:marRight w:val="0"/>
      <w:marTop w:val="0"/>
      <w:marBottom w:val="0"/>
      <w:divBdr>
        <w:top w:val="none" w:sz="0" w:space="0" w:color="auto"/>
        <w:left w:val="none" w:sz="0" w:space="0" w:color="auto"/>
        <w:bottom w:val="none" w:sz="0" w:space="0" w:color="auto"/>
        <w:right w:val="none" w:sz="0" w:space="0" w:color="auto"/>
      </w:divBdr>
    </w:div>
    <w:div w:id="954747595">
      <w:bodyDiv w:val="1"/>
      <w:marLeft w:val="0"/>
      <w:marRight w:val="0"/>
      <w:marTop w:val="0"/>
      <w:marBottom w:val="0"/>
      <w:divBdr>
        <w:top w:val="none" w:sz="0" w:space="0" w:color="auto"/>
        <w:left w:val="none" w:sz="0" w:space="0" w:color="auto"/>
        <w:bottom w:val="none" w:sz="0" w:space="0" w:color="auto"/>
        <w:right w:val="none" w:sz="0" w:space="0" w:color="auto"/>
      </w:divBdr>
    </w:div>
    <w:div w:id="956839418">
      <w:bodyDiv w:val="1"/>
      <w:marLeft w:val="0"/>
      <w:marRight w:val="0"/>
      <w:marTop w:val="0"/>
      <w:marBottom w:val="0"/>
      <w:divBdr>
        <w:top w:val="none" w:sz="0" w:space="0" w:color="auto"/>
        <w:left w:val="none" w:sz="0" w:space="0" w:color="auto"/>
        <w:bottom w:val="none" w:sz="0" w:space="0" w:color="auto"/>
        <w:right w:val="none" w:sz="0" w:space="0" w:color="auto"/>
      </w:divBdr>
    </w:div>
    <w:div w:id="963387051">
      <w:bodyDiv w:val="1"/>
      <w:marLeft w:val="0"/>
      <w:marRight w:val="0"/>
      <w:marTop w:val="0"/>
      <w:marBottom w:val="0"/>
      <w:divBdr>
        <w:top w:val="none" w:sz="0" w:space="0" w:color="auto"/>
        <w:left w:val="none" w:sz="0" w:space="0" w:color="auto"/>
        <w:bottom w:val="none" w:sz="0" w:space="0" w:color="auto"/>
        <w:right w:val="none" w:sz="0" w:space="0" w:color="auto"/>
      </w:divBdr>
    </w:div>
    <w:div w:id="965625486">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98462732">
      <w:bodyDiv w:val="1"/>
      <w:marLeft w:val="0"/>
      <w:marRight w:val="0"/>
      <w:marTop w:val="0"/>
      <w:marBottom w:val="0"/>
      <w:divBdr>
        <w:top w:val="none" w:sz="0" w:space="0" w:color="auto"/>
        <w:left w:val="none" w:sz="0" w:space="0" w:color="auto"/>
        <w:bottom w:val="none" w:sz="0" w:space="0" w:color="auto"/>
        <w:right w:val="none" w:sz="0" w:space="0" w:color="auto"/>
      </w:divBdr>
    </w:div>
    <w:div w:id="999625379">
      <w:bodyDiv w:val="1"/>
      <w:marLeft w:val="0"/>
      <w:marRight w:val="0"/>
      <w:marTop w:val="0"/>
      <w:marBottom w:val="0"/>
      <w:divBdr>
        <w:top w:val="none" w:sz="0" w:space="0" w:color="auto"/>
        <w:left w:val="none" w:sz="0" w:space="0" w:color="auto"/>
        <w:bottom w:val="none" w:sz="0" w:space="0" w:color="auto"/>
        <w:right w:val="none" w:sz="0" w:space="0" w:color="auto"/>
      </w:divBdr>
    </w:div>
    <w:div w:id="1001129322">
      <w:bodyDiv w:val="1"/>
      <w:marLeft w:val="0"/>
      <w:marRight w:val="0"/>
      <w:marTop w:val="0"/>
      <w:marBottom w:val="0"/>
      <w:divBdr>
        <w:top w:val="none" w:sz="0" w:space="0" w:color="auto"/>
        <w:left w:val="none" w:sz="0" w:space="0" w:color="auto"/>
        <w:bottom w:val="none" w:sz="0" w:space="0" w:color="auto"/>
        <w:right w:val="none" w:sz="0" w:space="0" w:color="auto"/>
      </w:divBdr>
    </w:div>
    <w:div w:id="1001543797">
      <w:bodyDiv w:val="1"/>
      <w:marLeft w:val="0"/>
      <w:marRight w:val="0"/>
      <w:marTop w:val="0"/>
      <w:marBottom w:val="0"/>
      <w:divBdr>
        <w:top w:val="none" w:sz="0" w:space="0" w:color="auto"/>
        <w:left w:val="none" w:sz="0" w:space="0" w:color="auto"/>
        <w:bottom w:val="none" w:sz="0" w:space="0" w:color="auto"/>
        <w:right w:val="none" w:sz="0" w:space="0" w:color="auto"/>
      </w:divBdr>
    </w:div>
    <w:div w:id="1008018294">
      <w:bodyDiv w:val="1"/>
      <w:marLeft w:val="0"/>
      <w:marRight w:val="0"/>
      <w:marTop w:val="0"/>
      <w:marBottom w:val="0"/>
      <w:divBdr>
        <w:top w:val="none" w:sz="0" w:space="0" w:color="auto"/>
        <w:left w:val="none" w:sz="0" w:space="0" w:color="auto"/>
        <w:bottom w:val="none" w:sz="0" w:space="0" w:color="auto"/>
        <w:right w:val="none" w:sz="0" w:space="0" w:color="auto"/>
      </w:divBdr>
    </w:div>
    <w:div w:id="1014184348">
      <w:bodyDiv w:val="1"/>
      <w:marLeft w:val="0"/>
      <w:marRight w:val="0"/>
      <w:marTop w:val="0"/>
      <w:marBottom w:val="0"/>
      <w:divBdr>
        <w:top w:val="none" w:sz="0" w:space="0" w:color="auto"/>
        <w:left w:val="none" w:sz="0" w:space="0" w:color="auto"/>
        <w:bottom w:val="none" w:sz="0" w:space="0" w:color="auto"/>
        <w:right w:val="none" w:sz="0" w:space="0" w:color="auto"/>
      </w:divBdr>
    </w:div>
    <w:div w:id="1028333308">
      <w:bodyDiv w:val="1"/>
      <w:marLeft w:val="0"/>
      <w:marRight w:val="0"/>
      <w:marTop w:val="0"/>
      <w:marBottom w:val="0"/>
      <w:divBdr>
        <w:top w:val="none" w:sz="0" w:space="0" w:color="auto"/>
        <w:left w:val="none" w:sz="0" w:space="0" w:color="auto"/>
        <w:bottom w:val="none" w:sz="0" w:space="0" w:color="auto"/>
        <w:right w:val="none" w:sz="0" w:space="0" w:color="auto"/>
      </w:divBdr>
    </w:div>
    <w:div w:id="1029599830">
      <w:bodyDiv w:val="1"/>
      <w:marLeft w:val="0"/>
      <w:marRight w:val="0"/>
      <w:marTop w:val="0"/>
      <w:marBottom w:val="0"/>
      <w:divBdr>
        <w:top w:val="none" w:sz="0" w:space="0" w:color="auto"/>
        <w:left w:val="none" w:sz="0" w:space="0" w:color="auto"/>
        <w:bottom w:val="none" w:sz="0" w:space="0" w:color="auto"/>
        <w:right w:val="none" w:sz="0" w:space="0" w:color="auto"/>
      </w:divBdr>
    </w:div>
    <w:div w:id="1044672962">
      <w:bodyDiv w:val="1"/>
      <w:marLeft w:val="0"/>
      <w:marRight w:val="0"/>
      <w:marTop w:val="0"/>
      <w:marBottom w:val="0"/>
      <w:divBdr>
        <w:top w:val="none" w:sz="0" w:space="0" w:color="auto"/>
        <w:left w:val="none" w:sz="0" w:space="0" w:color="auto"/>
        <w:bottom w:val="none" w:sz="0" w:space="0" w:color="auto"/>
        <w:right w:val="none" w:sz="0" w:space="0" w:color="auto"/>
      </w:divBdr>
    </w:div>
    <w:div w:id="1064337306">
      <w:bodyDiv w:val="1"/>
      <w:marLeft w:val="0"/>
      <w:marRight w:val="0"/>
      <w:marTop w:val="0"/>
      <w:marBottom w:val="0"/>
      <w:divBdr>
        <w:top w:val="none" w:sz="0" w:space="0" w:color="auto"/>
        <w:left w:val="none" w:sz="0" w:space="0" w:color="auto"/>
        <w:bottom w:val="none" w:sz="0" w:space="0" w:color="auto"/>
        <w:right w:val="none" w:sz="0" w:space="0" w:color="auto"/>
      </w:divBdr>
    </w:div>
    <w:div w:id="1067801997">
      <w:bodyDiv w:val="1"/>
      <w:marLeft w:val="0"/>
      <w:marRight w:val="0"/>
      <w:marTop w:val="0"/>
      <w:marBottom w:val="0"/>
      <w:divBdr>
        <w:top w:val="none" w:sz="0" w:space="0" w:color="auto"/>
        <w:left w:val="none" w:sz="0" w:space="0" w:color="auto"/>
        <w:bottom w:val="none" w:sz="0" w:space="0" w:color="auto"/>
        <w:right w:val="none" w:sz="0" w:space="0" w:color="auto"/>
      </w:divBdr>
    </w:div>
    <w:div w:id="1075005251">
      <w:bodyDiv w:val="1"/>
      <w:marLeft w:val="0"/>
      <w:marRight w:val="0"/>
      <w:marTop w:val="0"/>
      <w:marBottom w:val="0"/>
      <w:divBdr>
        <w:top w:val="none" w:sz="0" w:space="0" w:color="auto"/>
        <w:left w:val="none" w:sz="0" w:space="0" w:color="auto"/>
        <w:bottom w:val="none" w:sz="0" w:space="0" w:color="auto"/>
        <w:right w:val="none" w:sz="0" w:space="0" w:color="auto"/>
      </w:divBdr>
    </w:div>
    <w:div w:id="1084883724">
      <w:bodyDiv w:val="1"/>
      <w:marLeft w:val="0"/>
      <w:marRight w:val="0"/>
      <w:marTop w:val="0"/>
      <w:marBottom w:val="0"/>
      <w:divBdr>
        <w:top w:val="none" w:sz="0" w:space="0" w:color="auto"/>
        <w:left w:val="none" w:sz="0" w:space="0" w:color="auto"/>
        <w:bottom w:val="none" w:sz="0" w:space="0" w:color="auto"/>
        <w:right w:val="none" w:sz="0" w:space="0" w:color="auto"/>
      </w:divBdr>
    </w:div>
    <w:div w:id="1089959978">
      <w:bodyDiv w:val="1"/>
      <w:marLeft w:val="0"/>
      <w:marRight w:val="0"/>
      <w:marTop w:val="0"/>
      <w:marBottom w:val="0"/>
      <w:divBdr>
        <w:top w:val="none" w:sz="0" w:space="0" w:color="auto"/>
        <w:left w:val="none" w:sz="0" w:space="0" w:color="auto"/>
        <w:bottom w:val="none" w:sz="0" w:space="0" w:color="auto"/>
        <w:right w:val="none" w:sz="0" w:space="0" w:color="auto"/>
      </w:divBdr>
    </w:div>
    <w:div w:id="1093666470">
      <w:bodyDiv w:val="1"/>
      <w:marLeft w:val="0"/>
      <w:marRight w:val="0"/>
      <w:marTop w:val="0"/>
      <w:marBottom w:val="0"/>
      <w:divBdr>
        <w:top w:val="none" w:sz="0" w:space="0" w:color="auto"/>
        <w:left w:val="none" w:sz="0" w:space="0" w:color="auto"/>
        <w:bottom w:val="none" w:sz="0" w:space="0" w:color="auto"/>
        <w:right w:val="none" w:sz="0" w:space="0" w:color="auto"/>
      </w:divBdr>
    </w:div>
    <w:div w:id="1104183111">
      <w:bodyDiv w:val="1"/>
      <w:marLeft w:val="0"/>
      <w:marRight w:val="0"/>
      <w:marTop w:val="0"/>
      <w:marBottom w:val="0"/>
      <w:divBdr>
        <w:top w:val="none" w:sz="0" w:space="0" w:color="auto"/>
        <w:left w:val="none" w:sz="0" w:space="0" w:color="auto"/>
        <w:bottom w:val="none" w:sz="0" w:space="0" w:color="auto"/>
        <w:right w:val="none" w:sz="0" w:space="0" w:color="auto"/>
      </w:divBdr>
    </w:div>
    <w:div w:id="1111363811">
      <w:bodyDiv w:val="1"/>
      <w:marLeft w:val="0"/>
      <w:marRight w:val="0"/>
      <w:marTop w:val="0"/>
      <w:marBottom w:val="0"/>
      <w:divBdr>
        <w:top w:val="none" w:sz="0" w:space="0" w:color="auto"/>
        <w:left w:val="none" w:sz="0" w:space="0" w:color="auto"/>
        <w:bottom w:val="none" w:sz="0" w:space="0" w:color="auto"/>
        <w:right w:val="none" w:sz="0" w:space="0" w:color="auto"/>
      </w:divBdr>
    </w:div>
    <w:div w:id="1120223095">
      <w:bodyDiv w:val="1"/>
      <w:marLeft w:val="0"/>
      <w:marRight w:val="0"/>
      <w:marTop w:val="0"/>
      <w:marBottom w:val="0"/>
      <w:divBdr>
        <w:top w:val="none" w:sz="0" w:space="0" w:color="auto"/>
        <w:left w:val="none" w:sz="0" w:space="0" w:color="auto"/>
        <w:bottom w:val="none" w:sz="0" w:space="0" w:color="auto"/>
        <w:right w:val="none" w:sz="0" w:space="0" w:color="auto"/>
      </w:divBdr>
    </w:div>
    <w:div w:id="1131824375">
      <w:bodyDiv w:val="1"/>
      <w:marLeft w:val="0"/>
      <w:marRight w:val="0"/>
      <w:marTop w:val="0"/>
      <w:marBottom w:val="0"/>
      <w:divBdr>
        <w:top w:val="none" w:sz="0" w:space="0" w:color="auto"/>
        <w:left w:val="none" w:sz="0" w:space="0" w:color="auto"/>
        <w:bottom w:val="none" w:sz="0" w:space="0" w:color="auto"/>
        <w:right w:val="none" w:sz="0" w:space="0" w:color="auto"/>
      </w:divBdr>
    </w:div>
    <w:div w:id="1132943679">
      <w:bodyDiv w:val="1"/>
      <w:marLeft w:val="0"/>
      <w:marRight w:val="0"/>
      <w:marTop w:val="0"/>
      <w:marBottom w:val="0"/>
      <w:divBdr>
        <w:top w:val="none" w:sz="0" w:space="0" w:color="auto"/>
        <w:left w:val="none" w:sz="0" w:space="0" w:color="auto"/>
        <w:bottom w:val="none" w:sz="0" w:space="0" w:color="auto"/>
        <w:right w:val="none" w:sz="0" w:space="0" w:color="auto"/>
      </w:divBdr>
    </w:div>
    <w:div w:id="1133988637">
      <w:bodyDiv w:val="1"/>
      <w:marLeft w:val="0"/>
      <w:marRight w:val="0"/>
      <w:marTop w:val="0"/>
      <w:marBottom w:val="0"/>
      <w:divBdr>
        <w:top w:val="none" w:sz="0" w:space="0" w:color="auto"/>
        <w:left w:val="none" w:sz="0" w:space="0" w:color="auto"/>
        <w:bottom w:val="none" w:sz="0" w:space="0" w:color="auto"/>
        <w:right w:val="none" w:sz="0" w:space="0" w:color="auto"/>
      </w:divBdr>
    </w:div>
    <w:div w:id="1138300485">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802038">
      <w:bodyDiv w:val="1"/>
      <w:marLeft w:val="0"/>
      <w:marRight w:val="0"/>
      <w:marTop w:val="0"/>
      <w:marBottom w:val="0"/>
      <w:divBdr>
        <w:top w:val="none" w:sz="0" w:space="0" w:color="auto"/>
        <w:left w:val="none" w:sz="0" w:space="0" w:color="auto"/>
        <w:bottom w:val="none" w:sz="0" w:space="0" w:color="auto"/>
        <w:right w:val="none" w:sz="0" w:space="0" w:color="auto"/>
      </w:divBdr>
    </w:div>
    <w:div w:id="1141772953">
      <w:bodyDiv w:val="1"/>
      <w:marLeft w:val="0"/>
      <w:marRight w:val="0"/>
      <w:marTop w:val="0"/>
      <w:marBottom w:val="0"/>
      <w:divBdr>
        <w:top w:val="none" w:sz="0" w:space="0" w:color="auto"/>
        <w:left w:val="none" w:sz="0" w:space="0" w:color="auto"/>
        <w:bottom w:val="none" w:sz="0" w:space="0" w:color="auto"/>
        <w:right w:val="none" w:sz="0" w:space="0" w:color="auto"/>
      </w:divBdr>
    </w:div>
    <w:div w:id="1141773192">
      <w:bodyDiv w:val="1"/>
      <w:marLeft w:val="0"/>
      <w:marRight w:val="0"/>
      <w:marTop w:val="0"/>
      <w:marBottom w:val="0"/>
      <w:divBdr>
        <w:top w:val="none" w:sz="0" w:space="0" w:color="auto"/>
        <w:left w:val="none" w:sz="0" w:space="0" w:color="auto"/>
        <w:bottom w:val="none" w:sz="0" w:space="0" w:color="auto"/>
        <w:right w:val="none" w:sz="0" w:space="0" w:color="auto"/>
      </w:divBdr>
    </w:div>
    <w:div w:id="1158226709">
      <w:bodyDiv w:val="1"/>
      <w:marLeft w:val="0"/>
      <w:marRight w:val="0"/>
      <w:marTop w:val="0"/>
      <w:marBottom w:val="0"/>
      <w:divBdr>
        <w:top w:val="none" w:sz="0" w:space="0" w:color="auto"/>
        <w:left w:val="none" w:sz="0" w:space="0" w:color="auto"/>
        <w:bottom w:val="none" w:sz="0" w:space="0" w:color="auto"/>
        <w:right w:val="none" w:sz="0" w:space="0" w:color="auto"/>
      </w:divBdr>
    </w:div>
    <w:div w:id="1166825536">
      <w:bodyDiv w:val="1"/>
      <w:marLeft w:val="0"/>
      <w:marRight w:val="0"/>
      <w:marTop w:val="0"/>
      <w:marBottom w:val="0"/>
      <w:divBdr>
        <w:top w:val="none" w:sz="0" w:space="0" w:color="auto"/>
        <w:left w:val="none" w:sz="0" w:space="0" w:color="auto"/>
        <w:bottom w:val="none" w:sz="0" w:space="0" w:color="auto"/>
        <w:right w:val="none" w:sz="0" w:space="0" w:color="auto"/>
      </w:divBdr>
    </w:div>
    <w:div w:id="1169441993">
      <w:bodyDiv w:val="1"/>
      <w:marLeft w:val="0"/>
      <w:marRight w:val="0"/>
      <w:marTop w:val="0"/>
      <w:marBottom w:val="0"/>
      <w:divBdr>
        <w:top w:val="none" w:sz="0" w:space="0" w:color="auto"/>
        <w:left w:val="none" w:sz="0" w:space="0" w:color="auto"/>
        <w:bottom w:val="none" w:sz="0" w:space="0" w:color="auto"/>
        <w:right w:val="none" w:sz="0" w:space="0" w:color="auto"/>
      </w:divBdr>
    </w:div>
    <w:div w:id="1172137233">
      <w:bodyDiv w:val="1"/>
      <w:marLeft w:val="0"/>
      <w:marRight w:val="0"/>
      <w:marTop w:val="0"/>
      <w:marBottom w:val="0"/>
      <w:divBdr>
        <w:top w:val="none" w:sz="0" w:space="0" w:color="auto"/>
        <w:left w:val="none" w:sz="0" w:space="0" w:color="auto"/>
        <w:bottom w:val="none" w:sz="0" w:space="0" w:color="auto"/>
        <w:right w:val="none" w:sz="0" w:space="0" w:color="auto"/>
      </w:divBdr>
    </w:div>
    <w:div w:id="1174106054">
      <w:bodyDiv w:val="1"/>
      <w:marLeft w:val="0"/>
      <w:marRight w:val="0"/>
      <w:marTop w:val="0"/>
      <w:marBottom w:val="0"/>
      <w:divBdr>
        <w:top w:val="none" w:sz="0" w:space="0" w:color="auto"/>
        <w:left w:val="none" w:sz="0" w:space="0" w:color="auto"/>
        <w:bottom w:val="none" w:sz="0" w:space="0" w:color="auto"/>
        <w:right w:val="none" w:sz="0" w:space="0" w:color="auto"/>
      </w:divBdr>
    </w:div>
    <w:div w:id="1175027678">
      <w:bodyDiv w:val="1"/>
      <w:marLeft w:val="0"/>
      <w:marRight w:val="0"/>
      <w:marTop w:val="0"/>
      <w:marBottom w:val="0"/>
      <w:divBdr>
        <w:top w:val="none" w:sz="0" w:space="0" w:color="auto"/>
        <w:left w:val="none" w:sz="0" w:space="0" w:color="auto"/>
        <w:bottom w:val="none" w:sz="0" w:space="0" w:color="auto"/>
        <w:right w:val="none" w:sz="0" w:space="0" w:color="auto"/>
      </w:divBdr>
    </w:div>
    <w:div w:id="1177504469">
      <w:bodyDiv w:val="1"/>
      <w:marLeft w:val="0"/>
      <w:marRight w:val="0"/>
      <w:marTop w:val="0"/>
      <w:marBottom w:val="0"/>
      <w:divBdr>
        <w:top w:val="none" w:sz="0" w:space="0" w:color="auto"/>
        <w:left w:val="none" w:sz="0" w:space="0" w:color="auto"/>
        <w:bottom w:val="none" w:sz="0" w:space="0" w:color="auto"/>
        <w:right w:val="none" w:sz="0" w:space="0" w:color="auto"/>
      </w:divBdr>
    </w:div>
    <w:div w:id="1179270941">
      <w:bodyDiv w:val="1"/>
      <w:marLeft w:val="0"/>
      <w:marRight w:val="0"/>
      <w:marTop w:val="0"/>
      <w:marBottom w:val="0"/>
      <w:divBdr>
        <w:top w:val="none" w:sz="0" w:space="0" w:color="auto"/>
        <w:left w:val="none" w:sz="0" w:space="0" w:color="auto"/>
        <w:bottom w:val="none" w:sz="0" w:space="0" w:color="auto"/>
        <w:right w:val="none" w:sz="0" w:space="0" w:color="auto"/>
      </w:divBdr>
    </w:div>
    <w:div w:id="1179390693">
      <w:bodyDiv w:val="1"/>
      <w:marLeft w:val="0"/>
      <w:marRight w:val="0"/>
      <w:marTop w:val="0"/>
      <w:marBottom w:val="0"/>
      <w:divBdr>
        <w:top w:val="none" w:sz="0" w:space="0" w:color="auto"/>
        <w:left w:val="none" w:sz="0" w:space="0" w:color="auto"/>
        <w:bottom w:val="none" w:sz="0" w:space="0" w:color="auto"/>
        <w:right w:val="none" w:sz="0" w:space="0" w:color="auto"/>
      </w:divBdr>
    </w:div>
    <w:div w:id="1179855625">
      <w:bodyDiv w:val="1"/>
      <w:marLeft w:val="0"/>
      <w:marRight w:val="0"/>
      <w:marTop w:val="0"/>
      <w:marBottom w:val="0"/>
      <w:divBdr>
        <w:top w:val="none" w:sz="0" w:space="0" w:color="auto"/>
        <w:left w:val="none" w:sz="0" w:space="0" w:color="auto"/>
        <w:bottom w:val="none" w:sz="0" w:space="0" w:color="auto"/>
        <w:right w:val="none" w:sz="0" w:space="0" w:color="auto"/>
      </w:divBdr>
    </w:div>
    <w:div w:id="1188983479">
      <w:bodyDiv w:val="1"/>
      <w:marLeft w:val="0"/>
      <w:marRight w:val="0"/>
      <w:marTop w:val="0"/>
      <w:marBottom w:val="0"/>
      <w:divBdr>
        <w:top w:val="none" w:sz="0" w:space="0" w:color="auto"/>
        <w:left w:val="none" w:sz="0" w:space="0" w:color="auto"/>
        <w:bottom w:val="none" w:sz="0" w:space="0" w:color="auto"/>
        <w:right w:val="none" w:sz="0" w:space="0" w:color="auto"/>
      </w:divBdr>
    </w:div>
    <w:div w:id="1199590898">
      <w:bodyDiv w:val="1"/>
      <w:marLeft w:val="0"/>
      <w:marRight w:val="0"/>
      <w:marTop w:val="0"/>
      <w:marBottom w:val="0"/>
      <w:divBdr>
        <w:top w:val="none" w:sz="0" w:space="0" w:color="auto"/>
        <w:left w:val="none" w:sz="0" w:space="0" w:color="auto"/>
        <w:bottom w:val="none" w:sz="0" w:space="0" w:color="auto"/>
        <w:right w:val="none" w:sz="0" w:space="0" w:color="auto"/>
      </w:divBdr>
    </w:div>
    <w:div w:id="1199850889">
      <w:bodyDiv w:val="1"/>
      <w:marLeft w:val="0"/>
      <w:marRight w:val="0"/>
      <w:marTop w:val="0"/>
      <w:marBottom w:val="0"/>
      <w:divBdr>
        <w:top w:val="none" w:sz="0" w:space="0" w:color="auto"/>
        <w:left w:val="none" w:sz="0" w:space="0" w:color="auto"/>
        <w:bottom w:val="none" w:sz="0" w:space="0" w:color="auto"/>
        <w:right w:val="none" w:sz="0" w:space="0" w:color="auto"/>
      </w:divBdr>
    </w:div>
    <w:div w:id="1202933891">
      <w:bodyDiv w:val="1"/>
      <w:marLeft w:val="0"/>
      <w:marRight w:val="0"/>
      <w:marTop w:val="0"/>
      <w:marBottom w:val="0"/>
      <w:divBdr>
        <w:top w:val="none" w:sz="0" w:space="0" w:color="auto"/>
        <w:left w:val="none" w:sz="0" w:space="0" w:color="auto"/>
        <w:bottom w:val="none" w:sz="0" w:space="0" w:color="auto"/>
        <w:right w:val="none" w:sz="0" w:space="0" w:color="auto"/>
      </w:divBdr>
    </w:div>
    <w:div w:id="1226985788">
      <w:bodyDiv w:val="1"/>
      <w:marLeft w:val="0"/>
      <w:marRight w:val="0"/>
      <w:marTop w:val="0"/>
      <w:marBottom w:val="0"/>
      <w:divBdr>
        <w:top w:val="none" w:sz="0" w:space="0" w:color="auto"/>
        <w:left w:val="none" w:sz="0" w:space="0" w:color="auto"/>
        <w:bottom w:val="none" w:sz="0" w:space="0" w:color="auto"/>
        <w:right w:val="none" w:sz="0" w:space="0" w:color="auto"/>
      </w:divBdr>
    </w:div>
    <w:div w:id="1232234437">
      <w:bodyDiv w:val="1"/>
      <w:marLeft w:val="0"/>
      <w:marRight w:val="0"/>
      <w:marTop w:val="0"/>
      <w:marBottom w:val="0"/>
      <w:divBdr>
        <w:top w:val="none" w:sz="0" w:space="0" w:color="auto"/>
        <w:left w:val="none" w:sz="0" w:space="0" w:color="auto"/>
        <w:bottom w:val="none" w:sz="0" w:space="0" w:color="auto"/>
        <w:right w:val="none" w:sz="0" w:space="0" w:color="auto"/>
      </w:divBdr>
    </w:div>
    <w:div w:id="1243636085">
      <w:bodyDiv w:val="1"/>
      <w:marLeft w:val="0"/>
      <w:marRight w:val="0"/>
      <w:marTop w:val="0"/>
      <w:marBottom w:val="0"/>
      <w:divBdr>
        <w:top w:val="none" w:sz="0" w:space="0" w:color="auto"/>
        <w:left w:val="none" w:sz="0" w:space="0" w:color="auto"/>
        <w:bottom w:val="none" w:sz="0" w:space="0" w:color="auto"/>
        <w:right w:val="none" w:sz="0" w:space="0" w:color="auto"/>
      </w:divBdr>
    </w:div>
    <w:div w:id="1248270702">
      <w:bodyDiv w:val="1"/>
      <w:marLeft w:val="0"/>
      <w:marRight w:val="0"/>
      <w:marTop w:val="0"/>
      <w:marBottom w:val="0"/>
      <w:divBdr>
        <w:top w:val="none" w:sz="0" w:space="0" w:color="auto"/>
        <w:left w:val="none" w:sz="0" w:space="0" w:color="auto"/>
        <w:bottom w:val="none" w:sz="0" w:space="0" w:color="auto"/>
        <w:right w:val="none" w:sz="0" w:space="0" w:color="auto"/>
      </w:divBdr>
    </w:div>
    <w:div w:id="1251504617">
      <w:bodyDiv w:val="1"/>
      <w:marLeft w:val="0"/>
      <w:marRight w:val="0"/>
      <w:marTop w:val="0"/>
      <w:marBottom w:val="0"/>
      <w:divBdr>
        <w:top w:val="none" w:sz="0" w:space="0" w:color="auto"/>
        <w:left w:val="none" w:sz="0" w:space="0" w:color="auto"/>
        <w:bottom w:val="none" w:sz="0" w:space="0" w:color="auto"/>
        <w:right w:val="none" w:sz="0" w:space="0" w:color="auto"/>
      </w:divBdr>
    </w:div>
    <w:div w:id="1257136475">
      <w:bodyDiv w:val="1"/>
      <w:marLeft w:val="0"/>
      <w:marRight w:val="0"/>
      <w:marTop w:val="0"/>
      <w:marBottom w:val="0"/>
      <w:divBdr>
        <w:top w:val="none" w:sz="0" w:space="0" w:color="auto"/>
        <w:left w:val="none" w:sz="0" w:space="0" w:color="auto"/>
        <w:bottom w:val="none" w:sz="0" w:space="0" w:color="auto"/>
        <w:right w:val="none" w:sz="0" w:space="0" w:color="auto"/>
      </w:divBdr>
    </w:div>
    <w:div w:id="1265767256">
      <w:bodyDiv w:val="1"/>
      <w:marLeft w:val="0"/>
      <w:marRight w:val="0"/>
      <w:marTop w:val="0"/>
      <w:marBottom w:val="0"/>
      <w:divBdr>
        <w:top w:val="none" w:sz="0" w:space="0" w:color="auto"/>
        <w:left w:val="none" w:sz="0" w:space="0" w:color="auto"/>
        <w:bottom w:val="none" w:sz="0" w:space="0" w:color="auto"/>
        <w:right w:val="none" w:sz="0" w:space="0" w:color="auto"/>
      </w:divBdr>
    </w:div>
    <w:div w:id="1278180072">
      <w:bodyDiv w:val="1"/>
      <w:marLeft w:val="0"/>
      <w:marRight w:val="0"/>
      <w:marTop w:val="0"/>
      <w:marBottom w:val="0"/>
      <w:divBdr>
        <w:top w:val="none" w:sz="0" w:space="0" w:color="auto"/>
        <w:left w:val="none" w:sz="0" w:space="0" w:color="auto"/>
        <w:bottom w:val="none" w:sz="0" w:space="0" w:color="auto"/>
        <w:right w:val="none" w:sz="0" w:space="0" w:color="auto"/>
      </w:divBdr>
    </w:div>
    <w:div w:id="1284264569">
      <w:bodyDiv w:val="1"/>
      <w:marLeft w:val="0"/>
      <w:marRight w:val="0"/>
      <w:marTop w:val="0"/>
      <w:marBottom w:val="0"/>
      <w:divBdr>
        <w:top w:val="none" w:sz="0" w:space="0" w:color="auto"/>
        <w:left w:val="none" w:sz="0" w:space="0" w:color="auto"/>
        <w:bottom w:val="none" w:sz="0" w:space="0" w:color="auto"/>
        <w:right w:val="none" w:sz="0" w:space="0" w:color="auto"/>
      </w:divBdr>
    </w:div>
    <w:div w:id="1294948674">
      <w:bodyDiv w:val="1"/>
      <w:marLeft w:val="0"/>
      <w:marRight w:val="0"/>
      <w:marTop w:val="0"/>
      <w:marBottom w:val="0"/>
      <w:divBdr>
        <w:top w:val="none" w:sz="0" w:space="0" w:color="auto"/>
        <w:left w:val="none" w:sz="0" w:space="0" w:color="auto"/>
        <w:bottom w:val="none" w:sz="0" w:space="0" w:color="auto"/>
        <w:right w:val="none" w:sz="0" w:space="0" w:color="auto"/>
      </w:divBdr>
    </w:div>
    <w:div w:id="1307708354">
      <w:bodyDiv w:val="1"/>
      <w:marLeft w:val="0"/>
      <w:marRight w:val="0"/>
      <w:marTop w:val="0"/>
      <w:marBottom w:val="0"/>
      <w:divBdr>
        <w:top w:val="none" w:sz="0" w:space="0" w:color="auto"/>
        <w:left w:val="none" w:sz="0" w:space="0" w:color="auto"/>
        <w:bottom w:val="none" w:sz="0" w:space="0" w:color="auto"/>
        <w:right w:val="none" w:sz="0" w:space="0" w:color="auto"/>
      </w:divBdr>
    </w:div>
    <w:div w:id="1314605648">
      <w:bodyDiv w:val="1"/>
      <w:marLeft w:val="0"/>
      <w:marRight w:val="0"/>
      <w:marTop w:val="0"/>
      <w:marBottom w:val="0"/>
      <w:divBdr>
        <w:top w:val="none" w:sz="0" w:space="0" w:color="auto"/>
        <w:left w:val="none" w:sz="0" w:space="0" w:color="auto"/>
        <w:bottom w:val="none" w:sz="0" w:space="0" w:color="auto"/>
        <w:right w:val="none" w:sz="0" w:space="0" w:color="auto"/>
      </w:divBdr>
    </w:div>
    <w:div w:id="1322543099">
      <w:bodyDiv w:val="1"/>
      <w:marLeft w:val="0"/>
      <w:marRight w:val="0"/>
      <w:marTop w:val="0"/>
      <w:marBottom w:val="0"/>
      <w:divBdr>
        <w:top w:val="none" w:sz="0" w:space="0" w:color="auto"/>
        <w:left w:val="none" w:sz="0" w:space="0" w:color="auto"/>
        <w:bottom w:val="none" w:sz="0" w:space="0" w:color="auto"/>
        <w:right w:val="none" w:sz="0" w:space="0" w:color="auto"/>
      </w:divBdr>
    </w:div>
    <w:div w:id="1349599095">
      <w:bodyDiv w:val="1"/>
      <w:marLeft w:val="0"/>
      <w:marRight w:val="0"/>
      <w:marTop w:val="0"/>
      <w:marBottom w:val="0"/>
      <w:divBdr>
        <w:top w:val="none" w:sz="0" w:space="0" w:color="auto"/>
        <w:left w:val="none" w:sz="0" w:space="0" w:color="auto"/>
        <w:bottom w:val="none" w:sz="0" w:space="0" w:color="auto"/>
        <w:right w:val="none" w:sz="0" w:space="0" w:color="auto"/>
      </w:divBdr>
    </w:div>
    <w:div w:id="1352948572">
      <w:bodyDiv w:val="1"/>
      <w:marLeft w:val="0"/>
      <w:marRight w:val="0"/>
      <w:marTop w:val="0"/>
      <w:marBottom w:val="0"/>
      <w:divBdr>
        <w:top w:val="none" w:sz="0" w:space="0" w:color="auto"/>
        <w:left w:val="none" w:sz="0" w:space="0" w:color="auto"/>
        <w:bottom w:val="none" w:sz="0" w:space="0" w:color="auto"/>
        <w:right w:val="none" w:sz="0" w:space="0" w:color="auto"/>
      </w:divBdr>
    </w:div>
    <w:div w:id="1354837927">
      <w:bodyDiv w:val="1"/>
      <w:marLeft w:val="0"/>
      <w:marRight w:val="0"/>
      <w:marTop w:val="0"/>
      <w:marBottom w:val="0"/>
      <w:divBdr>
        <w:top w:val="none" w:sz="0" w:space="0" w:color="auto"/>
        <w:left w:val="none" w:sz="0" w:space="0" w:color="auto"/>
        <w:bottom w:val="none" w:sz="0" w:space="0" w:color="auto"/>
        <w:right w:val="none" w:sz="0" w:space="0" w:color="auto"/>
      </w:divBdr>
    </w:div>
    <w:div w:id="1366178688">
      <w:bodyDiv w:val="1"/>
      <w:marLeft w:val="0"/>
      <w:marRight w:val="0"/>
      <w:marTop w:val="0"/>
      <w:marBottom w:val="0"/>
      <w:divBdr>
        <w:top w:val="none" w:sz="0" w:space="0" w:color="auto"/>
        <w:left w:val="none" w:sz="0" w:space="0" w:color="auto"/>
        <w:bottom w:val="none" w:sz="0" w:space="0" w:color="auto"/>
        <w:right w:val="none" w:sz="0" w:space="0" w:color="auto"/>
      </w:divBdr>
    </w:div>
    <w:div w:id="1371566371">
      <w:bodyDiv w:val="1"/>
      <w:marLeft w:val="0"/>
      <w:marRight w:val="0"/>
      <w:marTop w:val="0"/>
      <w:marBottom w:val="0"/>
      <w:divBdr>
        <w:top w:val="none" w:sz="0" w:space="0" w:color="auto"/>
        <w:left w:val="none" w:sz="0" w:space="0" w:color="auto"/>
        <w:bottom w:val="none" w:sz="0" w:space="0" w:color="auto"/>
        <w:right w:val="none" w:sz="0" w:space="0" w:color="auto"/>
      </w:divBdr>
    </w:div>
    <w:div w:id="1374575865">
      <w:bodyDiv w:val="1"/>
      <w:marLeft w:val="0"/>
      <w:marRight w:val="0"/>
      <w:marTop w:val="0"/>
      <w:marBottom w:val="0"/>
      <w:divBdr>
        <w:top w:val="none" w:sz="0" w:space="0" w:color="auto"/>
        <w:left w:val="none" w:sz="0" w:space="0" w:color="auto"/>
        <w:bottom w:val="none" w:sz="0" w:space="0" w:color="auto"/>
        <w:right w:val="none" w:sz="0" w:space="0" w:color="auto"/>
      </w:divBdr>
    </w:div>
    <w:div w:id="1377437067">
      <w:bodyDiv w:val="1"/>
      <w:marLeft w:val="0"/>
      <w:marRight w:val="0"/>
      <w:marTop w:val="0"/>
      <w:marBottom w:val="0"/>
      <w:divBdr>
        <w:top w:val="none" w:sz="0" w:space="0" w:color="auto"/>
        <w:left w:val="none" w:sz="0" w:space="0" w:color="auto"/>
        <w:bottom w:val="none" w:sz="0" w:space="0" w:color="auto"/>
        <w:right w:val="none" w:sz="0" w:space="0" w:color="auto"/>
      </w:divBdr>
    </w:div>
    <w:div w:id="1379430028">
      <w:bodyDiv w:val="1"/>
      <w:marLeft w:val="0"/>
      <w:marRight w:val="0"/>
      <w:marTop w:val="0"/>
      <w:marBottom w:val="0"/>
      <w:divBdr>
        <w:top w:val="none" w:sz="0" w:space="0" w:color="auto"/>
        <w:left w:val="none" w:sz="0" w:space="0" w:color="auto"/>
        <w:bottom w:val="none" w:sz="0" w:space="0" w:color="auto"/>
        <w:right w:val="none" w:sz="0" w:space="0" w:color="auto"/>
      </w:divBdr>
    </w:div>
    <w:div w:id="1379550980">
      <w:bodyDiv w:val="1"/>
      <w:marLeft w:val="0"/>
      <w:marRight w:val="0"/>
      <w:marTop w:val="0"/>
      <w:marBottom w:val="0"/>
      <w:divBdr>
        <w:top w:val="none" w:sz="0" w:space="0" w:color="auto"/>
        <w:left w:val="none" w:sz="0" w:space="0" w:color="auto"/>
        <w:bottom w:val="none" w:sz="0" w:space="0" w:color="auto"/>
        <w:right w:val="none" w:sz="0" w:space="0" w:color="auto"/>
      </w:divBdr>
    </w:div>
    <w:div w:id="1389382746">
      <w:bodyDiv w:val="1"/>
      <w:marLeft w:val="0"/>
      <w:marRight w:val="0"/>
      <w:marTop w:val="0"/>
      <w:marBottom w:val="0"/>
      <w:divBdr>
        <w:top w:val="none" w:sz="0" w:space="0" w:color="auto"/>
        <w:left w:val="none" w:sz="0" w:space="0" w:color="auto"/>
        <w:bottom w:val="none" w:sz="0" w:space="0" w:color="auto"/>
        <w:right w:val="none" w:sz="0" w:space="0" w:color="auto"/>
      </w:divBdr>
    </w:div>
    <w:div w:id="1390424043">
      <w:bodyDiv w:val="1"/>
      <w:marLeft w:val="0"/>
      <w:marRight w:val="0"/>
      <w:marTop w:val="0"/>
      <w:marBottom w:val="0"/>
      <w:divBdr>
        <w:top w:val="none" w:sz="0" w:space="0" w:color="auto"/>
        <w:left w:val="none" w:sz="0" w:space="0" w:color="auto"/>
        <w:bottom w:val="none" w:sz="0" w:space="0" w:color="auto"/>
        <w:right w:val="none" w:sz="0" w:space="0" w:color="auto"/>
      </w:divBdr>
    </w:div>
    <w:div w:id="1402364186">
      <w:bodyDiv w:val="1"/>
      <w:marLeft w:val="0"/>
      <w:marRight w:val="0"/>
      <w:marTop w:val="0"/>
      <w:marBottom w:val="0"/>
      <w:divBdr>
        <w:top w:val="none" w:sz="0" w:space="0" w:color="auto"/>
        <w:left w:val="none" w:sz="0" w:space="0" w:color="auto"/>
        <w:bottom w:val="none" w:sz="0" w:space="0" w:color="auto"/>
        <w:right w:val="none" w:sz="0" w:space="0" w:color="auto"/>
      </w:divBdr>
    </w:div>
    <w:div w:id="1417705482">
      <w:bodyDiv w:val="1"/>
      <w:marLeft w:val="0"/>
      <w:marRight w:val="0"/>
      <w:marTop w:val="0"/>
      <w:marBottom w:val="0"/>
      <w:divBdr>
        <w:top w:val="none" w:sz="0" w:space="0" w:color="auto"/>
        <w:left w:val="none" w:sz="0" w:space="0" w:color="auto"/>
        <w:bottom w:val="none" w:sz="0" w:space="0" w:color="auto"/>
        <w:right w:val="none" w:sz="0" w:space="0" w:color="auto"/>
      </w:divBdr>
    </w:div>
    <w:div w:id="1421952987">
      <w:bodyDiv w:val="1"/>
      <w:marLeft w:val="0"/>
      <w:marRight w:val="0"/>
      <w:marTop w:val="0"/>
      <w:marBottom w:val="0"/>
      <w:divBdr>
        <w:top w:val="none" w:sz="0" w:space="0" w:color="auto"/>
        <w:left w:val="none" w:sz="0" w:space="0" w:color="auto"/>
        <w:bottom w:val="none" w:sz="0" w:space="0" w:color="auto"/>
        <w:right w:val="none" w:sz="0" w:space="0" w:color="auto"/>
      </w:divBdr>
    </w:div>
    <w:div w:id="1428623525">
      <w:bodyDiv w:val="1"/>
      <w:marLeft w:val="0"/>
      <w:marRight w:val="0"/>
      <w:marTop w:val="0"/>
      <w:marBottom w:val="0"/>
      <w:divBdr>
        <w:top w:val="none" w:sz="0" w:space="0" w:color="auto"/>
        <w:left w:val="none" w:sz="0" w:space="0" w:color="auto"/>
        <w:bottom w:val="none" w:sz="0" w:space="0" w:color="auto"/>
        <w:right w:val="none" w:sz="0" w:space="0" w:color="auto"/>
      </w:divBdr>
    </w:div>
    <w:div w:id="1433207588">
      <w:bodyDiv w:val="1"/>
      <w:marLeft w:val="0"/>
      <w:marRight w:val="0"/>
      <w:marTop w:val="0"/>
      <w:marBottom w:val="0"/>
      <w:divBdr>
        <w:top w:val="none" w:sz="0" w:space="0" w:color="auto"/>
        <w:left w:val="none" w:sz="0" w:space="0" w:color="auto"/>
        <w:bottom w:val="none" w:sz="0" w:space="0" w:color="auto"/>
        <w:right w:val="none" w:sz="0" w:space="0" w:color="auto"/>
      </w:divBdr>
    </w:div>
    <w:div w:id="1433815549">
      <w:bodyDiv w:val="1"/>
      <w:marLeft w:val="0"/>
      <w:marRight w:val="0"/>
      <w:marTop w:val="0"/>
      <w:marBottom w:val="0"/>
      <w:divBdr>
        <w:top w:val="none" w:sz="0" w:space="0" w:color="auto"/>
        <w:left w:val="none" w:sz="0" w:space="0" w:color="auto"/>
        <w:bottom w:val="none" w:sz="0" w:space="0" w:color="auto"/>
        <w:right w:val="none" w:sz="0" w:space="0" w:color="auto"/>
      </w:divBdr>
    </w:div>
    <w:div w:id="1439985781">
      <w:bodyDiv w:val="1"/>
      <w:marLeft w:val="0"/>
      <w:marRight w:val="0"/>
      <w:marTop w:val="0"/>
      <w:marBottom w:val="0"/>
      <w:divBdr>
        <w:top w:val="none" w:sz="0" w:space="0" w:color="auto"/>
        <w:left w:val="none" w:sz="0" w:space="0" w:color="auto"/>
        <w:bottom w:val="none" w:sz="0" w:space="0" w:color="auto"/>
        <w:right w:val="none" w:sz="0" w:space="0" w:color="auto"/>
      </w:divBdr>
    </w:div>
    <w:div w:id="1450586673">
      <w:bodyDiv w:val="1"/>
      <w:marLeft w:val="0"/>
      <w:marRight w:val="0"/>
      <w:marTop w:val="0"/>
      <w:marBottom w:val="0"/>
      <w:divBdr>
        <w:top w:val="none" w:sz="0" w:space="0" w:color="auto"/>
        <w:left w:val="none" w:sz="0" w:space="0" w:color="auto"/>
        <w:bottom w:val="none" w:sz="0" w:space="0" w:color="auto"/>
        <w:right w:val="none" w:sz="0" w:space="0" w:color="auto"/>
      </w:divBdr>
    </w:div>
    <w:div w:id="1454518306">
      <w:bodyDiv w:val="1"/>
      <w:marLeft w:val="0"/>
      <w:marRight w:val="0"/>
      <w:marTop w:val="0"/>
      <w:marBottom w:val="0"/>
      <w:divBdr>
        <w:top w:val="none" w:sz="0" w:space="0" w:color="auto"/>
        <w:left w:val="none" w:sz="0" w:space="0" w:color="auto"/>
        <w:bottom w:val="none" w:sz="0" w:space="0" w:color="auto"/>
        <w:right w:val="none" w:sz="0" w:space="0" w:color="auto"/>
      </w:divBdr>
    </w:div>
    <w:div w:id="1460538866">
      <w:bodyDiv w:val="1"/>
      <w:marLeft w:val="0"/>
      <w:marRight w:val="0"/>
      <w:marTop w:val="0"/>
      <w:marBottom w:val="0"/>
      <w:divBdr>
        <w:top w:val="none" w:sz="0" w:space="0" w:color="auto"/>
        <w:left w:val="none" w:sz="0" w:space="0" w:color="auto"/>
        <w:bottom w:val="none" w:sz="0" w:space="0" w:color="auto"/>
        <w:right w:val="none" w:sz="0" w:space="0" w:color="auto"/>
      </w:divBdr>
    </w:div>
    <w:div w:id="1464347604">
      <w:bodyDiv w:val="1"/>
      <w:marLeft w:val="0"/>
      <w:marRight w:val="0"/>
      <w:marTop w:val="0"/>
      <w:marBottom w:val="0"/>
      <w:divBdr>
        <w:top w:val="none" w:sz="0" w:space="0" w:color="auto"/>
        <w:left w:val="none" w:sz="0" w:space="0" w:color="auto"/>
        <w:bottom w:val="none" w:sz="0" w:space="0" w:color="auto"/>
        <w:right w:val="none" w:sz="0" w:space="0" w:color="auto"/>
      </w:divBdr>
    </w:div>
    <w:div w:id="1466002239">
      <w:bodyDiv w:val="1"/>
      <w:marLeft w:val="0"/>
      <w:marRight w:val="0"/>
      <w:marTop w:val="0"/>
      <w:marBottom w:val="0"/>
      <w:divBdr>
        <w:top w:val="none" w:sz="0" w:space="0" w:color="auto"/>
        <w:left w:val="none" w:sz="0" w:space="0" w:color="auto"/>
        <w:bottom w:val="none" w:sz="0" w:space="0" w:color="auto"/>
        <w:right w:val="none" w:sz="0" w:space="0" w:color="auto"/>
      </w:divBdr>
    </w:div>
    <w:div w:id="1479684197">
      <w:bodyDiv w:val="1"/>
      <w:marLeft w:val="0"/>
      <w:marRight w:val="0"/>
      <w:marTop w:val="0"/>
      <w:marBottom w:val="0"/>
      <w:divBdr>
        <w:top w:val="none" w:sz="0" w:space="0" w:color="auto"/>
        <w:left w:val="none" w:sz="0" w:space="0" w:color="auto"/>
        <w:bottom w:val="none" w:sz="0" w:space="0" w:color="auto"/>
        <w:right w:val="none" w:sz="0" w:space="0" w:color="auto"/>
      </w:divBdr>
    </w:div>
    <w:div w:id="1479805566">
      <w:bodyDiv w:val="1"/>
      <w:marLeft w:val="0"/>
      <w:marRight w:val="0"/>
      <w:marTop w:val="0"/>
      <w:marBottom w:val="0"/>
      <w:divBdr>
        <w:top w:val="none" w:sz="0" w:space="0" w:color="auto"/>
        <w:left w:val="none" w:sz="0" w:space="0" w:color="auto"/>
        <w:bottom w:val="none" w:sz="0" w:space="0" w:color="auto"/>
        <w:right w:val="none" w:sz="0" w:space="0" w:color="auto"/>
      </w:divBdr>
    </w:div>
    <w:div w:id="1490512233">
      <w:bodyDiv w:val="1"/>
      <w:marLeft w:val="0"/>
      <w:marRight w:val="0"/>
      <w:marTop w:val="0"/>
      <w:marBottom w:val="0"/>
      <w:divBdr>
        <w:top w:val="none" w:sz="0" w:space="0" w:color="auto"/>
        <w:left w:val="none" w:sz="0" w:space="0" w:color="auto"/>
        <w:bottom w:val="none" w:sz="0" w:space="0" w:color="auto"/>
        <w:right w:val="none" w:sz="0" w:space="0" w:color="auto"/>
      </w:divBdr>
    </w:div>
    <w:div w:id="1492867902">
      <w:bodyDiv w:val="1"/>
      <w:marLeft w:val="0"/>
      <w:marRight w:val="0"/>
      <w:marTop w:val="0"/>
      <w:marBottom w:val="0"/>
      <w:divBdr>
        <w:top w:val="none" w:sz="0" w:space="0" w:color="auto"/>
        <w:left w:val="none" w:sz="0" w:space="0" w:color="auto"/>
        <w:bottom w:val="none" w:sz="0" w:space="0" w:color="auto"/>
        <w:right w:val="none" w:sz="0" w:space="0" w:color="auto"/>
      </w:divBdr>
    </w:div>
    <w:div w:id="1497064634">
      <w:bodyDiv w:val="1"/>
      <w:marLeft w:val="0"/>
      <w:marRight w:val="0"/>
      <w:marTop w:val="0"/>
      <w:marBottom w:val="0"/>
      <w:divBdr>
        <w:top w:val="none" w:sz="0" w:space="0" w:color="auto"/>
        <w:left w:val="none" w:sz="0" w:space="0" w:color="auto"/>
        <w:bottom w:val="none" w:sz="0" w:space="0" w:color="auto"/>
        <w:right w:val="none" w:sz="0" w:space="0" w:color="auto"/>
      </w:divBdr>
    </w:div>
    <w:div w:id="1498304932">
      <w:bodyDiv w:val="1"/>
      <w:marLeft w:val="0"/>
      <w:marRight w:val="0"/>
      <w:marTop w:val="0"/>
      <w:marBottom w:val="0"/>
      <w:divBdr>
        <w:top w:val="none" w:sz="0" w:space="0" w:color="auto"/>
        <w:left w:val="none" w:sz="0" w:space="0" w:color="auto"/>
        <w:bottom w:val="none" w:sz="0" w:space="0" w:color="auto"/>
        <w:right w:val="none" w:sz="0" w:space="0" w:color="auto"/>
      </w:divBdr>
    </w:div>
    <w:div w:id="1499732872">
      <w:bodyDiv w:val="1"/>
      <w:marLeft w:val="0"/>
      <w:marRight w:val="0"/>
      <w:marTop w:val="0"/>
      <w:marBottom w:val="0"/>
      <w:divBdr>
        <w:top w:val="none" w:sz="0" w:space="0" w:color="auto"/>
        <w:left w:val="none" w:sz="0" w:space="0" w:color="auto"/>
        <w:bottom w:val="none" w:sz="0" w:space="0" w:color="auto"/>
        <w:right w:val="none" w:sz="0" w:space="0" w:color="auto"/>
      </w:divBdr>
    </w:div>
    <w:div w:id="1500656031">
      <w:bodyDiv w:val="1"/>
      <w:marLeft w:val="0"/>
      <w:marRight w:val="0"/>
      <w:marTop w:val="0"/>
      <w:marBottom w:val="0"/>
      <w:divBdr>
        <w:top w:val="none" w:sz="0" w:space="0" w:color="auto"/>
        <w:left w:val="none" w:sz="0" w:space="0" w:color="auto"/>
        <w:bottom w:val="none" w:sz="0" w:space="0" w:color="auto"/>
        <w:right w:val="none" w:sz="0" w:space="0" w:color="auto"/>
      </w:divBdr>
    </w:div>
    <w:div w:id="1516572697">
      <w:bodyDiv w:val="1"/>
      <w:marLeft w:val="0"/>
      <w:marRight w:val="0"/>
      <w:marTop w:val="0"/>
      <w:marBottom w:val="0"/>
      <w:divBdr>
        <w:top w:val="none" w:sz="0" w:space="0" w:color="auto"/>
        <w:left w:val="none" w:sz="0" w:space="0" w:color="auto"/>
        <w:bottom w:val="none" w:sz="0" w:space="0" w:color="auto"/>
        <w:right w:val="none" w:sz="0" w:space="0" w:color="auto"/>
      </w:divBdr>
    </w:div>
    <w:div w:id="1530752452">
      <w:bodyDiv w:val="1"/>
      <w:marLeft w:val="0"/>
      <w:marRight w:val="0"/>
      <w:marTop w:val="0"/>
      <w:marBottom w:val="0"/>
      <w:divBdr>
        <w:top w:val="none" w:sz="0" w:space="0" w:color="auto"/>
        <w:left w:val="none" w:sz="0" w:space="0" w:color="auto"/>
        <w:bottom w:val="none" w:sz="0" w:space="0" w:color="auto"/>
        <w:right w:val="none" w:sz="0" w:space="0" w:color="auto"/>
      </w:divBdr>
    </w:div>
    <w:div w:id="1532260370">
      <w:bodyDiv w:val="1"/>
      <w:marLeft w:val="0"/>
      <w:marRight w:val="0"/>
      <w:marTop w:val="0"/>
      <w:marBottom w:val="0"/>
      <w:divBdr>
        <w:top w:val="none" w:sz="0" w:space="0" w:color="auto"/>
        <w:left w:val="none" w:sz="0" w:space="0" w:color="auto"/>
        <w:bottom w:val="none" w:sz="0" w:space="0" w:color="auto"/>
        <w:right w:val="none" w:sz="0" w:space="0" w:color="auto"/>
      </w:divBdr>
    </w:div>
    <w:div w:id="1542280033">
      <w:bodyDiv w:val="1"/>
      <w:marLeft w:val="0"/>
      <w:marRight w:val="0"/>
      <w:marTop w:val="0"/>
      <w:marBottom w:val="0"/>
      <w:divBdr>
        <w:top w:val="none" w:sz="0" w:space="0" w:color="auto"/>
        <w:left w:val="none" w:sz="0" w:space="0" w:color="auto"/>
        <w:bottom w:val="none" w:sz="0" w:space="0" w:color="auto"/>
        <w:right w:val="none" w:sz="0" w:space="0" w:color="auto"/>
      </w:divBdr>
    </w:div>
    <w:div w:id="1555584687">
      <w:bodyDiv w:val="1"/>
      <w:marLeft w:val="0"/>
      <w:marRight w:val="0"/>
      <w:marTop w:val="0"/>
      <w:marBottom w:val="0"/>
      <w:divBdr>
        <w:top w:val="none" w:sz="0" w:space="0" w:color="auto"/>
        <w:left w:val="none" w:sz="0" w:space="0" w:color="auto"/>
        <w:bottom w:val="none" w:sz="0" w:space="0" w:color="auto"/>
        <w:right w:val="none" w:sz="0" w:space="0" w:color="auto"/>
      </w:divBdr>
    </w:div>
    <w:div w:id="1588147870">
      <w:bodyDiv w:val="1"/>
      <w:marLeft w:val="0"/>
      <w:marRight w:val="0"/>
      <w:marTop w:val="0"/>
      <w:marBottom w:val="0"/>
      <w:divBdr>
        <w:top w:val="none" w:sz="0" w:space="0" w:color="auto"/>
        <w:left w:val="none" w:sz="0" w:space="0" w:color="auto"/>
        <w:bottom w:val="none" w:sz="0" w:space="0" w:color="auto"/>
        <w:right w:val="none" w:sz="0" w:space="0" w:color="auto"/>
      </w:divBdr>
    </w:div>
    <w:div w:id="1589731105">
      <w:bodyDiv w:val="1"/>
      <w:marLeft w:val="0"/>
      <w:marRight w:val="0"/>
      <w:marTop w:val="0"/>
      <w:marBottom w:val="0"/>
      <w:divBdr>
        <w:top w:val="none" w:sz="0" w:space="0" w:color="auto"/>
        <w:left w:val="none" w:sz="0" w:space="0" w:color="auto"/>
        <w:bottom w:val="none" w:sz="0" w:space="0" w:color="auto"/>
        <w:right w:val="none" w:sz="0" w:space="0" w:color="auto"/>
      </w:divBdr>
    </w:div>
    <w:div w:id="1595746696">
      <w:bodyDiv w:val="1"/>
      <w:marLeft w:val="0"/>
      <w:marRight w:val="0"/>
      <w:marTop w:val="0"/>
      <w:marBottom w:val="0"/>
      <w:divBdr>
        <w:top w:val="none" w:sz="0" w:space="0" w:color="auto"/>
        <w:left w:val="none" w:sz="0" w:space="0" w:color="auto"/>
        <w:bottom w:val="none" w:sz="0" w:space="0" w:color="auto"/>
        <w:right w:val="none" w:sz="0" w:space="0" w:color="auto"/>
      </w:divBdr>
    </w:div>
    <w:div w:id="1600286448">
      <w:bodyDiv w:val="1"/>
      <w:marLeft w:val="0"/>
      <w:marRight w:val="0"/>
      <w:marTop w:val="0"/>
      <w:marBottom w:val="0"/>
      <w:divBdr>
        <w:top w:val="none" w:sz="0" w:space="0" w:color="auto"/>
        <w:left w:val="none" w:sz="0" w:space="0" w:color="auto"/>
        <w:bottom w:val="none" w:sz="0" w:space="0" w:color="auto"/>
        <w:right w:val="none" w:sz="0" w:space="0" w:color="auto"/>
      </w:divBdr>
    </w:div>
    <w:div w:id="1604073526">
      <w:bodyDiv w:val="1"/>
      <w:marLeft w:val="0"/>
      <w:marRight w:val="0"/>
      <w:marTop w:val="0"/>
      <w:marBottom w:val="0"/>
      <w:divBdr>
        <w:top w:val="none" w:sz="0" w:space="0" w:color="auto"/>
        <w:left w:val="none" w:sz="0" w:space="0" w:color="auto"/>
        <w:bottom w:val="none" w:sz="0" w:space="0" w:color="auto"/>
        <w:right w:val="none" w:sz="0" w:space="0" w:color="auto"/>
      </w:divBdr>
    </w:div>
    <w:div w:id="1611543922">
      <w:bodyDiv w:val="1"/>
      <w:marLeft w:val="0"/>
      <w:marRight w:val="0"/>
      <w:marTop w:val="0"/>
      <w:marBottom w:val="0"/>
      <w:divBdr>
        <w:top w:val="none" w:sz="0" w:space="0" w:color="auto"/>
        <w:left w:val="none" w:sz="0" w:space="0" w:color="auto"/>
        <w:bottom w:val="none" w:sz="0" w:space="0" w:color="auto"/>
        <w:right w:val="none" w:sz="0" w:space="0" w:color="auto"/>
      </w:divBdr>
    </w:div>
    <w:div w:id="1612056577">
      <w:bodyDiv w:val="1"/>
      <w:marLeft w:val="0"/>
      <w:marRight w:val="0"/>
      <w:marTop w:val="0"/>
      <w:marBottom w:val="0"/>
      <w:divBdr>
        <w:top w:val="none" w:sz="0" w:space="0" w:color="auto"/>
        <w:left w:val="none" w:sz="0" w:space="0" w:color="auto"/>
        <w:bottom w:val="none" w:sz="0" w:space="0" w:color="auto"/>
        <w:right w:val="none" w:sz="0" w:space="0" w:color="auto"/>
      </w:divBdr>
    </w:div>
    <w:div w:id="1612128321">
      <w:bodyDiv w:val="1"/>
      <w:marLeft w:val="0"/>
      <w:marRight w:val="0"/>
      <w:marTop w:val="0"/>
      <w:marBottom w:val="0"/>
      <w:divBdr>
        <w:top w:val="none" w:sz="0" w:space="0" w:color="auto"/>
        <w:left w:val="none" w:sz="0" w:space="0" w:color="auto"/>
        <w:bottom w:val="none" w:sz="0" w:space="0" w:color="auto"/>
        <w:right w:val="none" w:sz="0" w:space="0" w:color="auto"/>
      </w:divBdr>
    </w:div>
    <w:div w:id="1630743519">
      <w:bodyDiv w:val="1"/>
      <w:marLeft w:val="0"/>
      <w:marRight w:val="0"/>
      <w:marTop w:val="0"/>
      <w:marBottom w:val="0"/>
      <w:divBdr>
        <w:top w:val="none" w:sz="0" w:space="0" w:color="auto"/>
        <w:left w:val="none" w:sz="0" w:space="0" w:color="auto"/>
        <w:bottom w:val="none" w:sz="0" w:space="0" w:color="auto"/>
        <w:right w:val="none" w:sz="0" w:space="0" w:color="auto"/>
      </w:divBdr>
    </w:div>
    <w:div w:id="1634827777">
      <w:bodyDiv w:val="1"/>
      <w:marLeft w:val="0"/>
      <w:marRight w:val="0"/>
      <w:marTop w:val="0"/>
      <w:marBottom w:val="0"/>
      <w:divBdr>
        <w:top w:val="none" w:sz="0" w:space="0" w:color="auto"/>
        <w:left w:val="none" w:sz="0" w:space="0" w:color="auto"/>
        <w:bottom w:val="none" w:sz="0" w:space="0" w:color="auto"/>
        <w:right w:val="none" w:sz="0" w:space="0" w:color="auto"/>
      </w:divBdr>
    </w:div>
    <w:div w:id="1641690750">
      <w:bodyDiv w:val="1"/>
      <w:marLeft w:val="0"/>
      <w:marRight w:val="0"/>
      <w:marTop w:val="0"/>
      <w:marBottom w:val="0"/>
      <w:divBdr>
        <w:top w:val="none" w:sz="0" w:space="0" w:color="auto"/>
        <w:left w:val="none" w:sz="0" w:space="0" w:color="auto"/>
        <w:bottom w:val="none" w:sz="0" w:space="0" w:color="auto"/>
        <w:right w:val="none" w:sz="0" w:space="0" w:color="auto"/>
      </w:divBdr>
    </w:div>
    <w:div w:id="1643659247">
      <w:bodyDiv w:val="1"/>
      <w:marLeft w:val="0"/>
      <w:marRight w:val="0"/>
      <w:marTop w:val="0"/>
      <w:marBottom w:val="0"/>
      <w:divBdr>
        <w:top w:val="none" w:sz="0" w:space="0" w:color="auto"/>
        <w:left w:val="none" w:sz="0" w:space="0" w:color="auto"/>
        <w:bottom w:val="none" w:sz="0" w:space="0" w:color="auto"/>
        <w:right w:val="none" w:sz="0" w:space="0" w:color="auto"/>
      </w:divBdr>
    </w:div>
    <w:div w:id="1656564194">
      <w:bodyDiv w:val="1"/>
      <w:marLeft w:val="0"/>
      <w:marRight w:val="0"/>
      <w:marTop w:val="0"/>
      <w:marBottom w:val="0"/>
      <w:divBdr>
        <w:top w:val="none" w:sz="0" w:space="0" w:color="auto"/>
        <w:left w:val="none" w:sz="0" w:space="0" w:color="auto"/>
        <w:bottom w:val="none" w:sz="0" w:space="0" w:color="auto"/>
        <w:right w:val="none" w:sz="0" w:space="0" w:color="auto"/>
      </w:divBdr>
    </w:div>
    <w:div w:id="1660380651">
      <w:bodyDiv w:val="1"/>
      <w:marLeft w:val="0"/>
      <w:marRight w:val="0"/>
      <w:marTop w:val="0"/>
      <w:marBottom w:val="0"/>
      <w:divBdr>
        <w:top w:val="none" w:sz="0" w:space="0" w:color="auto"/>
        <w:left w:val="none" w:sz="0" w:space="0" w:color="auto"/>
        <w:bottom w:val="none" w:sz="0" w:space="0" w:color="auto"/>
        <w:right w:val="none" w:sz="0" w:space="0" w:color="auto"/>
      </w:divBdr>
    </w:div>
    <w:div w:id="1678538381">
      <w:bodyDiv w:val="1"/>
      <w:marLeft w:val="0"/>
      <w:marRight w:val="0"/>
      <w:marTop w:val="0"/>
      <w:marBottom w:val="0"/>
      <w:divBdr>
        <w:top w:val="none" w:sz="0" w:space="0" w:color="auto"/>
        <w:left w:val="none" w:sz="0" w:space="0" w:color="auto"/>
        <w:bottom w:val="none" w:sz="0" w:space="0" w:color="auto"/>
        <w:right w:val="none" w:sz="0" w:space="0" w:color="auto"/>
      </w:divBdr>
    </w:div>
    <w:div w:id="1682656197">
      <w:bodyDiv w:val="1"/>
      <w:marLeft w:val="0"/>
      <w:marRight w:val="0"/>
      <w:marTop w:val="0"/>
      <w:marBottom w:val="0"/>
      <w:divBdr>
        <w:top w:val="none" w:sz="0" w:space="0" w:color="auto"/>
        <w:left w:val="none" w:sz="0" w:space="0" w:color="auto"/>
        <w:bottom w:val="none" w:sz="0" w:space="0" w:color="auto"/>
        <w:right w:val="none" w:sz="0" w:space="0" w:color="auto"/>
      </w:divBdr>
    </w:div>
    <w:div w:id="1686402706">
      <w:bodyDiv w:val="1"/>
      <w:marLeft w:val="0"/>
      <w:marRight w:val="0"/>
      <w:marTop w:val="0"/>
      <w:marBottom w:val="0"/>
      <w:divBdr>
        <w:top w:val="none" w:sz="0" w:space="0" w:color="auto"/>
        <w:left w:val="none" w:sz="0" w:space="0" w:color="auto"/>
        <w:bottom w:val="none" w:sz="0" w:space="0" w:color="auto"/>
        <w:right w:val="none" w:sz="0" w:space="0" w:color="auto"/>
      </w:divBdr>
    </w:div>
    <w:div w:id="1690645515">
      <w:bodyDiv w:val="1"/>
      <w:marLeft w:val="0"/>
      <w:marRight w:val="0"/>
      <w:marTop w:val="0"/>
      <w:marBottom w:val="0"/>
      <w:divBdr>
        <w:top w:val="none" w:sz="0" w:space="0" w:color="auto"/>
        <w:left w:val="none" w:sz="0" w:space="0" w:color="auto"/>
        <w:bottom w:val="none" w:sz="0" w:space="0" w:color="auto"/>
        <w:right w:val="none" w:sz="0" w:space="0" w:color="auto"/>
      </w:divBdr>
    </w:div>
    <w:div w:id="1691907820">
      <w:bodyDiv w:val="1"/>
      <w:marLeft w:val="0"/>
      <w:marRight w:val="0"/>
      <w:marTop w:val="0"/>
      <w:marBottom w:val="0"/>
      <w:divBdr>
        <w:top w:val="none" w:sz="0" w:space="0" w:color="auto"/>
        <w:left w:val="none" w:sz="0" w:space="0" w:color="auto"/>
        <w:bottom w:val="none" w:sz="0" w:space="0" w:color="auto"/>
        <w:right w:val="none" w:sz="0" w:space="0" w:color="auto"/>
      </w:divBdr>
    </w:div>
    <w:div w:id="1742749330">
      <w:bodyDiv w:val="1"/>
      <w:marLeft w:val="0"/>
      <w:marRight w:val="0"/>
      <w:marTop w:val="0"/>
      <w:marBottom w:val="0"/>
      <w:divBdr>
        <w:top w:val="none" w:sz="0" w:space="0" w:color="auto"/>
        <w:left w:val="none" w:sz="0" w:space="0" w:color="auto"/>
        <w:bottom w:val="none" w:sz="0" w:space="0" w:color="auto"/>
        <w:right w:val="none" w:sz="0" w:space="0" w:color="auto"/>
      </w:divBdr>
    </w:div>
    <w:div w:id="1759015952">
      <w:bodyDiv w:val="1"/>
      <w:marLeft w:val="0"/>
      <w:marRight w:val="0"/>
      <w:marTop w:val="0"/>
      <w:marBottom w:val="0"/>
      <w:divBdr>
        <w:top w:val="none" w:sz="0" w:space="0" w:color="auto"/>
        <w:left w:val="none" w:sz="0" w:space="0" w:color="auto"/>
        <w:bottom w:val="none" w:sz="0" w:space="0" w:color="auto"/>
        <w:right w:val="none" w:sz="0" w:space="0" w:color="auto"/>
      </w:divBdr>
    </w:div>
    <w:div w:id="1779445324">
      <w:bodyDiv w:val="1"/>
      <w:marLeft w:val="0"/>
      <w:marRight w:val="0"/>
      <w:marTop w:val="0"/>
      <w:marBottom w:val="0"/>
      <w:divBdr>
        <w:top w:val="none" w:sz="0" w:space="0" w:color="auto"/>
        <w:left w:val="none" w:sz="0" w:space="0" w:color="auto"/>
        <w:bottom w:val="none" w:sz="0" w:space="0" w:color="auto"/>
        <w:right w:val="none" w:sz="0" w:space="0" w:color="auto"/>
      </w:divBdr>
    </w:div>
    <w:div w:id="1781292395">
      <w:bodyDiv w:val="1"/>
      <w:marLeft w:val="0"/>
      <w:marRight w:val="0"/>
      <w:marTop w:val="0"/>
      <w:marBottom w:val="0"/>
      <w:divBdr>
        <w:top w:val="none" w:sz="0" w:space="0" w:color="auto"/>
        <w:left w:val="none" w:sz="0" w:space="0" w:color="auto"/>
        <w:bottom w:val="none" w:sz="0" w:space="0" w:color="auto"/>
        <w:right w:val="none" w:sz="0" w:space="0" w:color="auto"/>
      </w:divBdr>
    </w:div>
    <w:div w:id="1788699710">
      <w:bodyDiv w:val="1"/>
      <w:marLeft w:val="0"/>
      <w:marRight w:val="0"/>
      <w:marTop w:val="0"/>
      <w:marBottom w:val="0"/>
      <w:divBdr>
        <w:top w:val="none" w:sz="0" w:space="0" w:color="auto"/>
        <w:left w:val="none" w:sz="0" w:space="0" w:color="auto"/>
        <w:bottom w:val="none" w:sz="0" w:space="0" w:color="auto"/>
        <w:right w:val="none" w:sz="0" w:space="0" w:color="auto"/>
      </w:divBdr>
    </w:div>
    <w:div w:id="1795443345">
      <w:bodyDiv w:val="1"/>
      <w:marLeft w:val="0"/>
      <w:marRight w:val="0"/>
      <w:marTop w:val="0"/>
      <w:marBottom w:val="0"/>
      <w:divBdr>
        <w:top w:val="none" w:sz="0" w:space="0" w:color="auto"/>
        <w:left w:val="none" w:sz="0" w:space="0" w:color="auto"/>
        <w:bottom w:val="none" w:sz="0" w:space="0" w:color="auto"/>
        <w:right w:val="none" w:sz="0" w:space="0" w:color="auto"/>
      </w:divBdr>
    </w:div>
    <w:div w:id="1810242495">
      <w:bodyDiv w:val="1"/>
      <w:marLeft w:val="0"/>
      <w:marRight w:val="0"/>
      <w:marTop w:val="0"/>
      <w:marBottom w:val="0"/>
      <w:divBdr>
        <w:top w:val="none" w:sz="0" w:space="0" w:color="auto"/>
        <w:left w:val="none" w:sz="0" w:space="0" w:color="auto"/>
        <w:bottom w:val="none" w:sz="0" w:space="0" w:color="auto"/>
        <w:right w:val="none" w:sz="0" w:space="0" w:color="auto"/>
      </w:divBdr>
    </w:div>
    <w:div w:id="1816483269">
      <w:bodyDiv w:val="1"/>
      <w:marLeft w:val="0"/>
      <w:marRight w:val="0"/>
      <w:marTop w:val="0"/>
      <w:marBottom w:val="0"/>
      <w:divBdr>
        <w:top w:val="none" w:sz="0" w:space="0" w:color="auto"/>
        <w:left w:val="none" w:sz="0" w:space="0" w:color="auto"/>
        <w:bottom w:val="none" w:sz="0" w:space="0" w:color="auto"/>
        <w:right w:val="none" w:sz="0" w:space="0" w:color="auto"/>
      </w:divBdr>
    </w:div>
    <w:div w:id="1823546111">
      <w:bodyDiv w:val="1"/>
      <w:marLeft w:val="0"/>
      <w:marRight w:val="0"/>
      <w:marTop w:val="0"/>
      <w:marBottom w:val="0"/>
      <w:divBdr>
        <w:top w:val="none" w:sz="0" w:space="0" w:color="auto"/>
        <w:left w:val="none" w:sz="0" w:space="0" w:color="auto"/>
        <w:bottom w:val="none" w:sz="0" w:space="0" w:color="auto"/>
        <w:right w:val="none" w:sz="0" w:space="0" w:color="auto"/>
      </w:divBdr>
    </w:div>
    <w:div w:id="1830512255">
      <w:bodyDiv w:val="1"/>
      <w:marLeft w:val="0"/>
      <w:marRight w:val="0"/>
      <w:marTop w:val="0"/>
      <w:marBottom w:val="0"/>
      <w:divBdr>
        <w:top w:val="none" w:sz="0" w:space="0" w:color="auto"/>
        <w:left w:val="none" w:sz="0" w:space="0" w:color="auto"/>
        <w:bottom w:val="none" w:sz="0" w:space="0" w:color="auto"/>
        <w:right w:val="none" w:sz="0" w:space="0" w:color="auto"/>
      </w:divBdr>
    </w:div>
    <w:div w:id="1852334920">
      <w:bodyDiv w:val="1"/>
      <w:marLeft w:val="0"/>
      <w:marRight w:val="0"/>
      <w:marTop w:val="0"/>
      <w:marBottom w:val="0"/>
      <w:divBdr>
        <w:top w:val="none" w:sz="0" w:space="0" w:color="auto"/>
        <w:left w:val="none" w:sz="0" w:space="0" w:color="auto"/>
        <w:bottom w:val="none" w:sz="0" w:space="0" w:color="auto"/>
        <w:right w:val="none" w:sz="0" w:space="0" w:color="auto"/>
      </w:divBdr>
    </w:div>
    <w:div w:id="1856530190">
      <w:bodyDiv w:val="1"/>
      <w:marLeft w:val="0"/>
      <w:marRight w:val="0"/>
      <w:marTop w:val="0"/>
      <w:marBottom w:val="0"/>
      <w:divBdr>
        <w:top w:val="none" w:sz="0" w:space="0" w:color="auto"/>
        <w:left w:val="none" w:sz="0" w:space="0" w:color="auto"/>
        <w:bottom w:val="none" w:sz="0" w:space="0" w:color="auto"/>
        <w:right w:val="none" w:sz="0" w:space="0" w:color="auto"/>
      </w:divBdr>
    </w:div>
    <w:div w:id="1897232078">
      <w:bodyDiv w:val="1"/>
      <w:marLeft w:val="0"/>
      <w:marRight w:val="0"/>
      <w:marTop w:val="0"/>
      <w:marBottom w:val="0"/>
      <w:divBdr>
        <w:top w:val="none" w:sz="0" w:space="0" w:color="auto"/>
        <w:left w:val="none" w:sz="0" w:space="0" w:color="auto"/>
        <w:bottom w:val="none" w:sz="0" w:space="0" w:color="auto"/>
        <w:right w:val="none" w:sz="0" w:space="0" w:color="auto"/>
      </w:divBdr>
    </w:div>
    <w:div w:id="1909805986">
      <w:bodyDiv w:val="1"/>
      <w:marLeft w:val="0"/>
      <w:marRight w:val="0"/>
      <w:marTop w:val="0"/>
      <w:marBottom w:val="0"/>
      <w:divBdr>
        <w:top w:val="none" w:sz="0" w:space="0" w:color="auto"/>
        <w:left w:val="none" w:sz="0" w:space="0" w:color="auto"/>
        <w:bottom w:val="none" w:sz="0" w:space="0" w:color="auto"/>
        <w:right w:val="none" w:sz="0" w:space="0" w:color="auto"/>
      </w:divBdr>
    </w:div>
    <w:div w:id="1918444106">
      <w:bodyDiv w:val="1"/>
      <w:marLeft w:val="0"/>
      <w:marRight w:val="0"/>
      <w:marTop w:val="0"/>
      <w:marBottom w:val="0"/>
      <w:divBdr>
        <w:top w:val="none" w:sz="0" w:space="0" w:color="auto"/>
        <w:left w:val="none" w:sz="0" w:space="0" w:color="auto"/>
        <w:bottom w:val="none" w:sz="0" w:space="0" w:color="auto"/>
        <w:right w:val="none" w:sz="0" w:space="0" w:color="auto"/>
      </w:divBdr>
    </w:div>
    <w:div w:id="1975065196">
      <w:bodyDiv w:val="1"/>
      <w:marLeft w:val="0"/>
      <w:marRight w:val="0"/>
      <w:marTop w:val="0"/>
      <w:marBottom w:val="0"/>
      <w:divBdr>
        <w:top w:val="none" w:sz="0" w:space="0" w:color="auto"/>
        <w:left w:val="none" w:sz="0" w:space="0" w:color="auto"/>
        <w:bottom w:val="none" w:sz="0" w:space="0" w:color="auto"/>
        <w:right w:val="none" w:sz="0" w:space="0" w:color="auto"/>
      </w:divBdr>
    </w:div>
    <w:div w:id="1979797086">
      <w:bodyDiv w:val="1"/>
      <w:marLeft w:val="0"/>
      <w:marRight w:val="0"/>
      <w:marTop w:val="0"/>
      <w:marBottom w:val="0"/>
      <w:divBdr>
        <w:top w:val="none" w:sz="0" w:space="0" w:color="auto"/>
        <w:left w:val="none" w:sz="0" w:space="0" w:color="auto"/>
        <w:bottom w:val="none" w:sz="0" w:space="0" w:color="auto"/>
        <w:right w:val="none" w:sz="0" w:space="0" w:color="auto"/>
      </w:divBdr>
    </w:div>
    <w:div w:id="1981225302">
      <w:bodyDiv w:val="1"/>
      <w:marLeft w:val="0"/>
      <w:marRight w:val="0"/>
      <w:marTop w:val="0"/>
      <w:marBottom w:val="0"/>
      <w:divBdr>
        <w:top w:val="none" w:sz="0" w:space="0" w:color="auto"/>
        <w:left w:val="none" w:sz="0" w:space="0" w:color="auto"/>
        <w:bottom w:val="none" w:sz="0" w:space="0" w:color="auto"/>
        <w:right w:val="none" w:sz="0" w:space="0" w:color="auto"/>
      </w:divBdr>
    </w:div>
    <w:div w:id="1983385772">
      <w:bodyDiv w:val="1"/>
      <w:marLeft w:val="0"/>
      <w:marRight w:val="0"/>
      <w:marTop w:val="0"/>
      <w:marBottom w:val="0"/>
      <w:divBdr>
        <w:top w:val="none" w:sz="0" w:space="0" w:color="auto"/>
        <w:left w:val="none" w:sz="0" w:space="0" w:color="auto"/>
        <w:bottom w:val="none" w:sz="0" w:space="0" w:color="auto"/>
        <w:right w:val="none" w:sz="0" w:space="0" w:color="auto"/>
      </w:divBdr>
    </w:div>
    <w:div w:id="1983578423">
      <w:bodyDiv w:val="1"/>
      <w:marLeft w:val="0"/>
      <w:marRight w:val="0"/>
      <w:marTop w:val="0"/>
      <w:marBottom w:val="0"/>
      <w:divBdr>
        <w:top w:val="none" w:sz="0" w:space="0" w:color="auto"/>
        <w:left w:val="none" w:sz="0" w:space="0" w:color="auto"/>
        <w:bottom w:val="none" w:sz="0" w:space="0" w:color="auto"/>
        <w:right w:val="none" w:sz="0" w:space="0" w:color="auto"/>
      </w:divBdr>
    </w:div>
    <w:div w:id="1997487073">
      <w:bodyDiv w:val="1"/>
      <w:marLeft w:val="0"/>
      <w:marRight w:val="0"/>
      <w:marTop w:val="0"/>
      <w:marBottom w:val="0"/>
      <w:divBdr>
        <w:top w:val="none" w:sz="0" w:space="0" w:color="auto"/>
        <w:left w:val="none" w:sz="0" w:space="0" w:color="auto"/>
        <w:bottom w:val="none" w:sz="0" w:space="0" w:color="auto"/>
        <w:right w:val="none" w:sz="0" w:space="0" w:color="auto"/>
      </w:divBdr>
    </w:div>
    <w:div w:id="2003700950">
      <w:bodyDiv w:val="1"/>
      <w:marLeft w:val="0"/>
      <w:marRight w:val="0"/>
      <w:marTop w:val="0"/>
      <w:marBottom w:val="0"/>
      <w:divBdr>
        <w:top w:val="none" w:sz="0" w:space="0" w:color="auto"/>
        <w:left w:val="none" w:sz="0" w:space="0" w:color="auto"/>
        <w:bottom w:val="none" w:sz="0" w:space="0" w:color="auto"/>
        <w:right w:val="none" w:sz="0" w:space="0" w:color="auto"/>
      </w:divBdr>
    </w:div>
    <w:div w:id="2009290901">
      <w:bodyDiv w:val="1"/>
      <w:marLeft w:val="0"/>
      <w:marRight w:val="0"/>
      <w:marTop w:val="0"/>
      <w:marBottom w:val="0"/>
      <w:divBdr>
        <w:top w:val="none" w:sz="0" w:space="0" w:color="auto"/>
        <w:left w:val="none" w:sz="0" w:space="0" w:color="auto"/>
        <w:bottom w:val="none" w:sz="0" w:space="0" w:color="auto"/>
        <w:right w:val="none" w:sz="0" w:space="0" w:color="auto"/>
      </w:divBdr>
    </w:div>
    <w:div w:id="2009363273">
      <w:bodyDiv w:val="1"/>
      <w:marLeft w:val="0"/>
      <w:marRight w:val="0"/>
      <w:marTop w:val="0"/>
      <w:marBottom w:val="0"/>
      <w:divBdr>
        <w:top w:val="none" w:sz="0" w:space="0" w:color="auto"/>
        <w:left w:val="none" w:sz="0" w:space="0" w:color="auto"/>
        <w:bottom w:val="none" w:sz="0" w:space="0" w:color="auto"/>
        <w:right w:val="none" w:sz="0" w:space="0" w:color="auto"/>
      </w:divBdr>
    </w:div>
    <w:div w:id="2023312583">
      <w:bodyDiv w:val="1"/>
      <w:marLeft w:val="0"/>
      <w:marRight w:val="0"/>
      <w:marTop w:val="0"/>
      <w:marBottom w:val="0"/>
      <w:divBdr>
        <w:top w:val="none" w:sz="0" w:space="0" w:color="auto"/>
        <w:left w:val="none" w:sz="0" w:space="0" w:color="auto"/>
        <w:bottom w:val="none" w:sz="0" w:space="0" w:color="auto"/>
        <w:right w:val="none" w:sz="0" w:space="0" w:color="auto"/>
      </w:divBdr>
    </w:div>
    <w:div w:id="2027363623">
      <w:bodyDiv w:val="1"/>
      <w:marLeft w:val="0"/>
      <w:marRight w:val="0"/>
      <w:marTop w:val="0"/>
      <w:marBottom w:val="0"/>
      <w:divBdr>
        <w:top w:val="none" w:sz="0" w:space="0" w:color="auto"/>
        <w:left w:val="none" w:sz="0" w:space="0" w:color="auto"/>
        <w:bottom w:val="none" w:sz="0" w:space="0" w:color="auto"/>
        <w:right w:val="none" w:sz="0" w:space="0" w:color="auto"/>
      </w:divBdr>
    </w:div>
    <w:div w:id="2037777755">
      <w:bodyDiv w:val="1"/>
      <w:marLeft w:val="0"/>
      <w:marRight w:val="0"/>
      <w:marTop w:val="0"/>
      <w:marBottom w:val="0"/>
      <w:divBdr>
        <w:top w:val="none" w:sz="0" w:space="0" w:color="auto"/>
        <w:left w:val="none" w:sz="0" w:space="0" w:color="auto"/>
        <w:bottom w:val="none" w:sz="0" w:space="0" w:color="auto"/>
        <w:right w:val="none" w:sz="0" w:space="0" w:color="auto"/>
      </w:divBdr>
    </w:div>
    <w:div w:id="2044398863">
      <w:bodyDiv w:val="1"/>
      <w:marLeft w:val="0"/>
      <w:marRight w:val="0"/>
      <w:marTop w:val="0"/>
      <w:marBottom w:val="0"/>
      <w:divBdr>
        <w:top w:val="none" w:sz="0" w:space="0" w:color="auto"/>
        <w:left w:val="none" w:sz="0" w:space="0" w:color="auto"/>
        <w:bottom w:val="none" w:sz="0" w:space="0" w:color="auto"/>
        <w:right w:val="none" w:sz="0" w:space="0" w:color="auto"/>
      </w:divBdr>
    </w:div>
    <w:div w:id="2048408751">
      <w:bodyDiv w:val="1"/>
      <w:marLeft w:val="0"/>
      <w:marRight w:val="0"/>
      <w:marTop w:val="0"/>
      <w:marBottom w:val="0"/>
      <w:divBdr>
        <w:top w:val="none" w:sz="0" w:space="0" w:color="auto"/>
        <w:left w:val="none" w:sz="0" w:space="0" w:color="auto"/>
        <w:bottom w:val="none" w:sz="0" w:space="0" w:color="auto"/>
        <w:right w:val="none" w:sz="0" w:space="0" w:color="auto"/>
      </w:divBdr>
    </w:div>
    <w:div w:id="2055958266">
      <w:bodyDiv w:val="1"/>
      <w:marLeft w:val="0"/>
      <w:marRight w:val="0"/>
      <w:marTop w:val="0"/>
      <w:marBottom w:val="0"/>
      <w:divBdr>
        <w:top w:val="none" w:sz="0" w:space="0" w:color="auto"/>
        <w:left w:val="none" w:sz="0" w:space="0" w:color="auto"/>
        <w:bottom w:val="none" w:sz="0" w:space="0" w:color="auto"/>
        <w:right w:val="none" w:sz="0" w:space="0" w:color="auto"/>
      </w:divBdr>
    </w:div>
    <w:div w:id="2060204430">
      <w:bodyDiv w:val="1"/>
      <w:marLeft w:val="0"/>
      <w:marRight w:val="0"/>
      <w:marTop w:val="0"/>
      <w:marBottom w:val="0"/>
      <w:divBdr>
        <w:top w:val="none" w:sz="0" w:space="0" w:color="auto"/>
        <w:left w:val="none" w:sz="0" w:space="0" w:color="auto"/>
        <w:bottom w:val="none" w:sz="0" w:space="0" w:color="auto"/>
        <w:right w:val="none" w:sz="0" w:space="0" w:color="auto"/>
      </w:divBdr>
    </w:div>
    <w:div w:id="2062366531">
      <w:bodyDiv w:val="1"/>
      <w:marLeft w:val="0"/>
      <w:marRight w:val="0"/>
      <w:marTop w:val="0"/>
      <w:marBottom w:val="0"/>
      <w:divBdr>
        <w:top w:val="none" w:sz="0" w:space="0" w:color="auto"/>
        <w:left w:val="none" w:sz="0" w:space="0" w:color="auto"/>
        <w:bottom w:val="none" w:sz="0" w:space="0" w:color="auto"/>
        <w:right w:val="none" w:sz="0" w:space="0" w:color="auto"/>
      </w:divBdr>
    </w:div>
    <w:div w:id="2073964780">
      <w:bodyDiv w:val="1"/>
      <w:marLeft w:val="0"/>
      <w:marRight w:val="0"/>
      <w:marTop w:val="0"/>
      <w:marBottom w:val="0"/>
      <w:divBdr>
        <w:top w:val="none" w:sz="0" w:space="0" w:color="auto"/>
        <w:left w:val="none" w:sz="0" w:space="0" w:color="auto"/>
        <w:bottom w:val="none" w:sz="0" w:space="0" w:color="auto"/>
        <w:right w:val="none" w:sz="0" w:space="0" w:color="auto"/>
      </w:divBdr>
    </w:div>
    <w:div w:id="2097940893">
      <w:bodyDiv w:val="1"/>
      <w:marLeft w:val="0"/>
      <w:marRight w:val="0"/>
      <w:marTop w:val="0"/>
      <w:marBottom w:val="0"/>
      <w:divBdr>
        <w:top w:val="none" w:sz="0" w:space="0" w:color="auto"/>
        <w:left w:val="none" w:sz="0" w:space="0" w:color="auto"/>
        <w:bottom w:val="none" w:sz="0" w:space="0" w:color="auto"/>
        <w:right w:val="none" w:sz="0" w:space="0" w:color="auto"/>
      </w:divBdr>
    </w:div>
    <w:div w:id="2102022170">
      <w:bodyDiv w:val="1"/>
      <w:marLeft w:val="0"/>
      <w:marRight w:val="0"/>
      <w:marTop w:val="0"/>
      <w:marBottom w:val="0"/>
      <w:divBdr>
        <w:top w:val="none" w:sz="0" w:space="0" w:color="auto"/>
        <w:left w:val="none" w:sz="0" w:space="0" w:color="auto"/>
        <w:bottom w:val="none" w:sz="0" w:space="0" w:color="auto"/>
        <w:right w:val="none" w:sz="0" w:space="0" w:color="auto"/>
      </w:divBdr>
    </w:div>
    <w:div w:id="2103992642">
      <w:bodyDiv w:val="1"/>
      <w:marLeft w:val="0"/>
      <w:marRight w:val="0"/>
      <w:marTop w:val="0"/>
      <w:marBottom w:val="0"/>
      <w:divBdr>
        <w:top w:val="none" w:sz="0" w:space="0" w:color="auto"/>
        <w:left w:val="none" w:sz="0" w:space="0" w:color="auto"/>
        <w:bottom w:val="none" w:sz="0" w:space="0" w:color="auto"/>
        <w:right w:val="none" w:sz="0" w:space="0" w:color="auto"/>
      </w:divBdr>
    </w:div>
    <w:div w:id="2112778511">
      <w:bodyDiv w:val="1"/>
      <w:marLeft w:val="0"/>
      <w:marRight w:val="0"/>
      <w:marTop w:val="0"/>
      <w:marBottom w:val="0"/>
      <w:divBdr>
        <w:top w:val="none" w:sz="0" w:space="0" w:color="auto"/>
        <w:left w:val="none" w:sz="0" w:space="0" w:color="auto"/>
        <w:bottom w:val="none" w:sz="0" w:space="0" w:color="auto"/>
        <w:right w:val="none" w:sz="0" w:space="0" w:color="auto"/>
      </w:divBdr>
    </w:div>
    <w:div w:id="2113433537">
      <w:bodyDiv w:val="1"/>
      <w:marLeft w:val="0"/>
      <w:marRight w:val="0"/>
      <w:marTop w:val="0"/>
      <w:marBottom w:val="0"/>
      <w:divBdr>
        <w:top w:val="none" w:sz="0" w:space="0" w:color="auto"/>
        <w:left w:val="none" w:sz="0" w:space="0" w:color="auto"/>
        <w:bottom w:val="none" w:sz="0" w:space="0" w:color="auto"/>
        <w:right w:val="none" w:sz="0" w:space="0" w:color="auto"/>
      </w:divBdr>
    </w:div>
    <w:div w:id="2116944303">
      <w:bodyDiv w:val="1"/>
      <w:marLeft w:val="0"/>
      <w:marRight w:val="0"/>
      <w:marTop w:val="0"/>
      <w:marBottom w:val="0"/>
      <w:divBdr>
        <w:top w:val="none" w:sz="0" w:space="0" w:color="auto"/>
        <w:left w:val="none" w:sz="0" w:space="0" w:color="auto"/>
        <w:bottom w:val="none" w:sz="0" w:space="0" w:color="auto"/>
        <w:right w:val="none" w:sz="0" w:space="0" w:color="auto"/>
      </w:divBdr>
    </w:div>
    <w:div w:id="2121487094">
      <w:bodyDiv w:val="1"/>
      <w:marLeft w:val="0"/>
      <w:marRight w:val="0"/>
      <w:marTop w:val="0"/>
      <w:marBottom w:val="0"/>
      <w:divBdr>
        <w:top w:val="none" w:sz="0" w:space="0" w:color="auto"/>
        <w:left w:val="none" w:sz="0" w:space="0" w:color="auto"/>
        <w:bottom w:val="none" w:sz="0" w:space="0" w:color="auto"/>
        <w:right w:val="none" w:sz="0" w:space="0" w:color="auto"/>
      </w:divBdr>
    </w:div>
    <w:div w:id="2128741189">
      <w:bodyDiv w:val="1"/>
      <w:marLeft w:val="0"/>
      <w:marRight w:val="0"/>
      <w:marTop w:val="0"/>
      <w:marBottom w:val="0"/>
      <w:divBdr>
        <w:top w:val="none" w:sz="0" w:space="0" w:color="auto"/>
        <w:left w:val="none" w:sz="0" w:space="0" w:color="auto"/>
        <w:bottom w:val="none" w:sz="0" w:space="0" w:color="auto"/>
        <w:right w:val="none" w:sz="0" w:space="0" w:color="auto"/>
      </w:divBdr>
    </w:div>
    <w:div w:id="2129883865">
      <w:bodyDiv w:val="1"/>
      <w:marLeft w:val="0"/>
      <w:marRight w:val="0"/>
      <w:marTop w:val="0"/>
      <w:marBottom w:val="0"/>
      <w:divBdr>
        <w:top w:val="none" w:sz="0" w:space="0" w:color="auto"/>
        <w:left w:val="none" w:sz="0" w:space="0" w:color="auto"/>
        <w:bottom w:val="none" w:sz="0" w:space="0" w:color="auto"/>
        <w:right w:val="none" w:sz="0" w:space="0" w:color="auto"/>
      </w:divBdr>
    </w:div>
    <w:div w:id="2130663187">
      <w:bodyDiv w:val="1"/>
      <w:marLeft w:val="0"/>
      <w:marRight w:val="0"/>
      <w:marTop w:val="0"/>
      <w:marBottom w:val="0"/>
      <w:divBdr>
        <w:top w:val="none" w:sz="0" w:space="0" w:color="auto"/>
        <w:left w:val="none" w:sz="0" w:space="0" w:color="auto"/>
        <w:bottom w:val="none" w:sz="0" w:space="0" w:color="auto"/>
        <w:right w:val="none" w:sz="0" w:space="0" w:color="auto"/>
      </w:divBdr>
    </w:div>
    <w:div w:id="2144686444">
      <w:bodyDiv w:val="1"/>
      <w:marLeft w:val="0"/>
      <w:marRight w:val="0"/>
      <w:marTop w:val="0"/>
      <w:marBottom w:val="0"/>
      <w:divBdr>
        <w:top w:val="none" w:sz="0" w:space="0" w:color="auto"/>
        <w:left w:val="none" w:sz="0" w:space="0" w:color="auto"/>
        <w:bottom w:val="none" w:sz="0" w:space="0" w:color="auto"/>
        <w:right w:val="none" w:sz="0" w:space="0" w:color="auto"/>
      </w:divBdr>
    </w:div>
    <w:div w:id="214520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bg.wikipedia.org/wiki/&#1057;&#1080;&#1083;&#1080;_&#1079;&#1072;_&#1089;&#1087;&#1077;&#1094;&#1080;&#1072;&#1083;&#1085;&#1080;_&#1086;&#1087;&#1077;&#1088;&#1072;&#1094;&#1080;&#1080;_&#1085;&#1072;_&#1056;&#1091;&#1089;&#1080;&#1103;" TargetMode="External"/><Relationship Id="rId2" Type="http://schemas.openxmlformats.org/officeDocument/2006/relationships/hyperlink" Target="https://bg.wikipedia.org/wiki/&#1055;&#1088;&#1072;&#1074;&#1086;&#1089;&#1098;&#1079;&#1085;&#1072;&#1085;&#1080;&#1077;" TargetMode="External"/><Relationship Id="rId1" Type="http://schemas.openxmlformats.org/officeDocument/2006/relationships/hyperlink" Target="https://bg.wikipedia.org/wiki/Homo_sapiens" TargetMode="External"/><Relationship Id="rId6" Type="http://schemas.openxmlformats.org/officeDocument/2006/relationships/hyperlink" Target="https://ru.wikipedia.org/wiki/&#1052;&#1077;&#1090;&#1086;&#1076;_&#1050;&#1083;&#1102;&#1095;" TargetMode="External"/><Relationship Id="rId5" Type="http://schemas.openxmlformats.org/officeDocument/2006/relationships/hyperlink" Target="https://nlp.bg/kakvo-e-nlp/" TargetMode="External"/><Relationship Id="rId4" Type="http://schemas.openxmlformats.org/officeDocument/2006/relationships/hyperlink" Target="https://bg.wikipedia.org/wiki/&#1051;&#1086;&#1082;&#1091;&#1089;_&#1085;&#1072;_&#1082;&#1086;&#1085;&#1090;&#1088;&#1086;&#1083;&#1072;%20"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Жур01</b:Tag>
    <b:SourceType>Book</b:SourceType>
    <b:Guid>{86B8D30E-CD25-4000-865F-4563DE906BFE}</b:Guid>
    <b:Title>Психология совместной жизнедеятельности малых групп и организаций</b:Title>
    <b:Year>2001</b:Year>
    <b:City>Москва</b:City>
    <b:Author>
      <b:Author>
        <b:NameList>
          <b:Person>
            <b:Last>Журавлёв</b:Last>
            <b:Middle>Лактио́нович </b:Middle>
            <b:First>Анато́лий </b:First>
          </b:Person>
          <b:Person>
            <b:Last>Шорохова</b:Last>
            <b:Middle> Васильевна </b:Middle>
            <b:First>Екатерина</b:First>
          </b:Person>
        </b:NameList>
      </b:Author>
    </b:Author>
    <b:RefOrder>1</b:RefOrder>
  </b:Source>
  <b:Source>
    <b:Tag>Бру02</b:Tag>
    <b:SourceType>Book</b:SourceType>
    <b:Guid>{4336C414-8EB8-4971-8069-5DB7482A59AB}</b:Guid>
    <b:Title>Психология индивидуального и группового субъекта</b:Title>
    <b:Year>2002</b:Year>
    <b:City>Москва</b:City>
    <b:Author>
      <b:Author>
        <b:NameList>
          <b:Person>
            <b:Last>Брушли́нский</b:Last>
            <b:Middle>Влади́мирович </b:Middle>
            <b:First>Андре́й </b:First>
          </b:Person>
          <b:Person>
            <b:Last>Воловиковой</b:Last>
            <b:Middle>И.</b:Middle>
            <b:First>М.</b:First>
          </b:Person>
        </b:NameList>
      </b:Author>
    </b:Author>
    <b:RefOrder>2</b:RefOrder>
  </b:Source>
  <b:Source>
    <b:Tag>Сто02</b:Tag>
    <b:SourceType>Book</b:SourceType>
    <b:Guid>{A767D850-8BDF-4123-A5A3-91401304436B}</b:Guid>
    <b:Title>Экстремальная психопедагогика.</b:Title>
    <b:Year>2002</b:Year>
    <b:City>Москва</b:City>
    <b:Author>
      <b:Author>
        <b:NameList>
          <b:Person>
            <b:Last>Столяре́нко</b:Last>
            <b:Middle>Миха́йлович </b:Middle>
            <b:First>Алексе́й </b:First>
          </b:Person>
        </b:NameList>
      </b:Author>
    </b:Author>
    <b:RefOrder>3</b:RefOrder>
  </b:Source>
  <b:Source>
    <b:Tag>Кор96</b:Tag>
    <b:SourceType>Book</b:SourceType>
    <b:Guid>{726145E4-BEA1-4C88-995C-D9EC8236D95C}</b:Guid>
    <b:Title>Военная психология: методология, теория, практика: учеб.-метод, пособие.</b:Title>
    <b:Year>1996</b:Year>
    <b:City>Москва</b:City>
    <b:Author>
      <b:Author>
        <b:NameList>
          <b:Person>
            <b:Last>Корчемный </b:Last>
            <b:Middle>П. </b:Middle>
            <b:First>Б. </b:First>
          </b:Person>
        </b:NameList>
      </b:Author>
    </b:Author>
    <b:RefOrder>4</b:RefOrder>
  </b:Source>
  <b:Source>
    <b:Tag>Анд97</b:Tag>
    <b:SourceType>Book</b:SourceType>
    <b:Guid>{B6F751E3-AC87-4C83-B267-0BB2146989CD}</b:Guid>
    <b:Title>Психология социального познания</b:Title>
    <b:Year>1997</b:Year>
    <b:City>Москва</b:City>
    <b:Author>
      <b:Author>
        <b:NameList>
          <b:Person>
            <b:Last>Андре́ева</b:Last>
            <b:Middle> Миха́йловна </b:Middle>
            <b:First>Гали́на</b:First>
          </b:Person>
        </b:NameList>
      </b:Author>
    </b:Author>
    <b:RefOrder>41</b:RefOrder>
  </b:Source>
  <b:Source>
    <b:Tag>Ле́89</b:Tag>
    <b:SourceType>Book</b:SourceType>
    <b:Guid>{32021746-5DEA-4A4E-831C-04187EB68588}</b:Guid>
    <b:Author>
      <b:Author>
        <b:NameList>
          <b:Person>
            <b:Last>Ле́бедев</b:Last>
            <b:First>Влади́мир</b:First>
            <b:Middle>Ива́нович</b:Middle>
          </b:Person>
        </b:NameList>
      </b:Author>
    </b:Author>
    <b:Title>Личность в экстремальных условиях</b:Title>
    <b:Year>1989</b:Year>
    <b:City>М.</b:City>
    <b:RefOrder>42</b:RefOrder>
  </b:Source>
  <b:Source>
    <b:Tag>Мар96</b:Tag>
    <b:SourceType>Book</b:SourceType>
    <b:Guid>{3825BBE8-74A6-4577-A76E-6247D7A4D501}</b:Guid>
    <b:Author>
      <b:Author>
        <b:NameList>
          <b:Person>
            <b:Last>Маркова</b:Last>
            <b:First>Аэлита</b:First>
            <b:Middle>Капитоновна</b:Middle>
          </b:Person>
        </b:NameList>
      </b:Author>
    </b:Author>
    <b:Title>Психология профессионализма</b:Title>
    <b:Year>1996</b:Year>
    <b:City>М.</b:City>
    <b:RefOrder>43</b:RefOrder>
  </b:Source>
  <b:Source>
    <b:Tag>Мел01</b:Tag>
    <b:SourceType>Book</b:SourceType>
    <b:Guid>{DED7F3BE-B4FB-4458-BBCC-D81C7646B8CF}</b:Guid>
    <b:Author>
      <b:Author>
        <b:NameList>
          <b:Person>
            <b:Last>Мельников</b:Last>
            <b:First>В.</b:First>
            <b:Middle>М.</b:Middle>
          </b:Person>
        </b:NameList>
      </b:Author>
    </b:Author>
    <b:Title>Социально-психологическая профилактика и психокоррекция стрессовых состояний сотрудников сводных отрядов ОВД в экстремальных (боевых) условиях</b:Title>
    <b:Year>2001</b:Year>
    <b:City>М.</b:City>
    <b:RefOrder>5</b:RefOrder>
  </b:Source>
  <b:Source>
    <b:Tag>Сми04</b:Tag>
    <b:SourceType>Book</b:SourceType>
    <b:Guid>{1967D4D0-F349-4311-B378-2B9250A34BC6}</b:Guid>
    <b:Author>
      <b:Author>
        <b:NameList>
          <b:Person>
            <b:Last>Смирнов</b:Last>
            <b:First>В.</b:First>
            <b:Middle>Н.</b:Middle>
          </b:Person>
        </b:NameList>
      </b:Author>
    </b:Author>
    <b:Title>Профессионально-психологическая подготовка со¬трудников специальных подразделений ОВД к действиям в экстремаль¬ных условиях: дис.... докт. психол. наук</b:Title>
    <b:Year>2004</b:Year>
    <b:City>М.</b:City>
    <b:RefOrder>6</b:RefOrder>
  </b:Source>
  <b:Source>
    <b:Tag>Анд91</b:Tag>
    <b:SourceType>Book</b:SourceType>
    <b:Guid>{E1A62B80-DBC6-49CC-964B-EE0812C3BC82}</b:Guid>
    <b:Author>
      <b:Author>
        <b:NameList>
          <b:Person>
            <b:Last>Андреев</b:Last>
            <b:First>Н.</b:First>
            <b:Middle>В.</b:Middle>
          </b:Person>
        </b:NameList>
      </b:Author>
    </b:Author>
    <b:Title>Психологические особенности личности и коллектива сотрудников отряда милиции особого назначения: автореф. и дис. ... канд. психол. наук</b:Title>
    <b:Year>1991</b:Year>
    <b:City>М.</b:City>
    <b:RefOrder>7</b:RefOrder>
  </b:Source>
  <b:Source>
    <b:Tag>Шеп00</b:Tag>
    <b:SourceType>Book</b:SourceType>
    <b:Guid>{2F261FA0-C233-4B41-8A41-BEAE08F131CB}</b:Guid>
    <b:Author>
      <b:Author>
        <b:NameList>
          <b:Person>
            <b:Last>Шепель</b:Last>
            <b:First>Виктор</b:First>
            <b:Middle>Максимович</b:Middle>
          </b:Person>
        </b:NameList>
      </b:Author>
    </b:Author>
    <b:Title>Управленческая антропология</b:Title>
    <b:Year>2000</b:Year>
    <b:City>М.</b:City>
    <b:RefOrder>8</b:RefOrder>
  </b:Source>
  <b:Source>
    <b:Tag>Бог02</b:Tag>
    <b:SourceType>Book</b:SourceType>
    <b:Guid>{2FB4BC96-B887-4FF3-BAE7-E8AD219E02F2}</b:Guid>
    <b:Author>
      <b:Author>
        <b:NameList>
          <b:Person>
            <b:Last>Богоявленская</b:Last>
            <b:First>Диана</b:First>
            <b:Middle>Борисовна</b:Middle>
          </b:Person>
        </b:NameList>
      </b:Author>
    </b:Author>
    <b:Title>Психология творческих способностей</b:Title>
    <b:Year>2002</b:Year>
    <b:City>М.</b:City>
    <b:RefOrder>9</b:RefOrder>
  </b:Source>
  <b:Source>
    <b:Tag>Тре02</b:Tag>
    <b:SourceType>Book</b:SourceType>
    <b:Guid>{FB3F93EB-1460-413E-9A57-E0488CC07F83}</b:Guid>
    <b:Author>
      <b:Author>
        <b:NameList>
          <b:Person>
            <b:Last>Трейси</b:Last>
            <b:First>Брайан</b:First>
          </b:Person>
          <b:Person>
            <b:Last>Шеелен</b:Last>
            <b:First>Ф.</b:First>
            <b:Middle>М.</b:Middle>
          </b:Person>
        </b:NameList>
      </b:Author>
    </b:Author>
    <b:Title>Личность лидера</b:Title>
    <b:Year>2002</b:Year>
    <b:City>Минск</b:City>
    <b:RefOrder>10</b:RefOrder>
  </b:Source>
  <b:Source>
    <b:Tag>Кот93</b:Tag>
    <b:SourceType>Book</b:SourceType>
    <b:Guid>{27AD0563-7490-4882-AFE2-4B8B87B6846A}</b:Guid>
    <b:Author>
      <b:Author>
        <b:NameList>
          <b:Person>
            <b:Last>Котенев</b:Last>
            <b:First>Игорь</b:First>
            <b:Middle>Олегович</b:Middle>
          </b:Person>
          <b:Person>
            <b:Last>Филиппов</b:Last>
            <b:First>Н.</b:First>
            <b:Middle>М.</b:Middle>
          </b:Person>
        </b:NameList>
      </b:Author>
    </b:Author>
    <b:Title>Психологические аспекты готовно¬сти личного состава частей и подразделений органов внутренних дел к действиям в условиях межнационального конфликта</b:Title>
    <b:Year>1993</b:Year>
    <b:City>М.</b:City>
    <b:RefOrder>11</b:RefOrder>
  </b:Source>
  <b:Source>
    <b:Tag>Rei76</b:Tag>
    <b:SourceType>Book</b:SourceType>
    <b:Guid>{E129A34F-C2C5-43B4-ABF5-6A3C7AAFCFF6}</b:Guid>
    <b:Author>
      <b:Author>
        <b:NameList>
          <b:Person>
            <b:Last>Reiser</b:Last>
            <b:First>Martin</b:First>
          </b:Person>
        </b:NameList>
      </b:Author>
    </b:Author>
    <b:Title>Stress Distress and Adaptation in police Work. // The police Chief, USA. - 1976. - No.l.</b:Title>
    <b:Year>1976</b:Year>
    <b:City>USA</b:City>
    <b:RefOrder>12</b:RefOrder>
  </b:Source>
  <b:Source>
    <b:Tag>Чов98</b:Tag>
    <b:SourceType>Book</b:SourceType>
    <b:Guid>{171837D7-69B6-46F0-B80B-FCEA5CCDF607}</b:Guid>
    <b:Author>
      <b:Author>
        <b:NameList>
          <b:Person>
            <b:Last>Човдырова</b:Last>
            <b:First>Гульшат</b:First>
            <b:Middle>Сулеймановна</b:Middle>
          </b:Person>
        </b:NameList>
      </b:Author>
    </b:Author>
    <b:Title>Човдырова Г. С. Проблемы повышения психологической стрессоус-тойчивости личного состава системы МВД России в экстремальных условиях</b:Title>
    <b:Year>1998</b:Year>
    <b:City>M.</b:City>
    <b:RefOrder>13</b:RefOrder>
  </b:Source>
  <b:Source>
    <b:Tag>Уша97</b:Tag>
    <b:SourceType>Book</b:SourceType>
    <b:Guid>{139D9648-E3B2-43FB-A05A-15A7C576FB8C}</b:Guid>
    <b:Author>
      <b:Author>
        <b:NameList>
          <b:Person>
            <b:Last>Ушатиков</b:Last>
            <b:First>Александр</b:First>
            <b:Middle>Иванович</b:Middle>
          </b:Person>
        </b:NameList>
      </b:Author>
    </b:Author>
    <b:Title>Психологическая подготовка сотрудников пени¬тенциарных учреждений к действиям в экстремальных условиях: учеб.-метод. пособие</b:Title>
    <b:Year>1997</b:Year>
    <b:City>М.</b:City>
    <b:RefOrder>14</b:RefOrder>
  </b:Source>
  <b:Source>
    <b:Tag>Лур71</b:Tag>
    <b:SourceType>Book</b:SourceType>
    <b:Guid>{DCDDDFEB-7ECC-4E5E-9D45-D0E4D0784C76}</b:Guid>
    <b:Author>
      <b:Author>
        <b:NameList>
          <b:Person>
            <b:Last>Лурия</b:Last>
            <b:First>Александър</b:First>
            <b:Middle>Романович</b:Middle>
          </b:Person>
        </b:NameList>
      </b:Author>
    </b:Author>
    <b:Title>Потерянный и возвращенный мир</b:Title>
    <b:Year>1971</b:Year>
    <b:City>М.</b:City>
    <b:RefOrder>15</b:RefOrder>
  </b:Source>
  <b:Source>
    <b:Tag>Сне00</b:Tag>
    <b:SourceType>Book</b:SourceType>
    <b:Guid>{4EF523ED-AA75-4DD0-9549-8B430174A433}</b:Guid>
    <b:Author>
      <b:Author>
        <b:NameList>
          <b:Person>
            <b:Last>Снетков</b:Last>
            <b:First>Владимир</b:First>
            <b:Middle>Михайлович</b:Middle>
          </b:Person>
        </b:NameList>
      </b:Author>
    </b:Author>
    <b:Title>Психология коммуникации в организациях</b:Title>
    <b:Year>2000</b:Year>
    <b:City>СПб.</b:City>
    <b:RefOrder>16</b:RefOrder>
  </b:Source>
  <b:Source>
    <b:Tag>Яно82</b:Tag>
    <b:SourceType>JournalArticle</b:SourceType>
    <b:Guid>{43303D56-811C-4415-A8A8-3FF172BD82FA}</b:Guid>
    <b:Author>
      <b:Author>
        <b:NameList>
          <b:Person>
            <b:Last>Яноушек</b:Last>
            <b:First>Ярослав</b:First>
          </b:Person>
        </b:NameList>
      </b:Author>
    </b:Author>
    <b:Title>Проблема общения в условиях совместной деятельности</b:Title>
    <b:Year>1982</b:Year>
    <b:JournalName>Вопросы психологии</b:JournalName>
    <b:Issue>6</b:Issue>
    <b:Comments>http://www.voppsy.ru/issues/1982/826/826057.htm</b:Comments>
    <b:RefOrder>17</b:RefOrder>
  </b:Source>
  <b:Source>
    <b:Tag>Дри98</b:Tag>
    <b:SourceType>JournalArticle</b:SourceType>
    <b:Guid>{34ABE99F-004C-40AD-8A53-3A2BB21F3D54}</b:Guid>
    <b:Author>
      <b:Author>
        <b:NameList>
          <b:Person>
            <b:Last>Дридзе</b:Last>
            <b:First>Тамара</b:First>
            <b:Middle>Моисеевна</b:Middle>
          </b:Person>
        </b:NameList>
      </b:Author>
    </b:Author>
    <b:Title>Коммуникация и партнерство</b:Title>
    <b:JournalName>Конфликтология в трансформирующемся российском обществе: теория и практика</b:JournalName>
    <b:Year>1998</b:Year>
    <b:Pages>11-12</b:Pages>
    <b:RefOrder>18</b:RefOrder>
  </b:Source>
  <b:Source>
    <b:Tag>Пан96</b:Tag>
    <b:SourceType>JournalArticle</b:SourceType>
    <b:Guid>{66785C05-F342-42C0-A8D1-D0759B26F8B2}</b:Guid>
    <b:Author>
      <b:Author>
        <b:NameList>
          <b:Person>
            <b:Last>Панасюк</b:Last>
            <b:First>Александр</b:First>
            <b:Middle>Юрьевич</b:Middle>
          </b:Person>
        </b:NameList>
      </b:Author>
    </b:Author>
    <b:Title>Психология профессиональной коммуникации юриста</b:Title>
    <b:JournalName>Юрист</b:JournalName>
    <b:Year>1996</b:Year>
    <b:Issue>2</b:Issue>
    <b:RefOrder>19</b:RefOrder>
  </b:Source>
  <b:Source>
    <b:Tag>Пан01</b:Tag>
    <b:SourceType>Book</b:SourceType>
    <b:Guid>{0234C608-D6E4-488D-A809-A289D83CF986}</b:Guid>
    <b:Author>
      <b:Author>
        <b:NameList>
          <b:Person>
            <b:Last>Панфилова</b:Last>
            <b:First>Альвина</b:First>
            <b:Middle>Павловна</b:Middle>
          </b:Person>
        </b:NameList>
      </b:Author>
    </b:Author>
    <b:Title>Деловая коммуникация в профессиональной деятельности</b:Title>
    <b:Year>2001</b:Year>
    <b:City>СПб</b:City>
    <b:RefOrder>20</b:RefOrder>
  </b:Source>
  <b:Source>
    <b:Tag>Шеп94</b:Tag>
    <b:SourceType>Book</b:SourceType>
    <b:Guid>{F90E4CF2-1E33-4CF9-806B-9F6A4AC5664D}</b:Guid>
    <b:Author>
      <b:Author>
        <b:NameList>
          <b:Person>
            <b:Last>Шепель</b:Last>
            <b:First>Виктор</b:First>
            <b:Middle>Максимович</b:Middle>
          </b:Person>
        </b:NameList>
      </b:Author>
    </b:Author>
    <b:Title>Имиджеология: Секреты личного обаяния</b:Title>
    <b:Year>1994</b:Year>
    <b:City>М.</b:City>
    <b:RefOrder>21</b:RefOrder>
  </b:Source>
  <b:Source>
    <b:Tag>Лаб86</b:Tag>
    <b:SourceType>JournalArticle</b:SourceType>
    <b:Guid>{AB8F7D73-E78C-43D5-9134-F398E6D5C12A}</b:Guid>
    <b:Author>
      <b:Author>
        <b:NameList>
          <b:Person>
            <b:Last>Лабунская</b:Last>
            <b:First>Вера</b:First>
            <b:Middle>Александровна</b:Middle>
          </b:Person>
        </b:NameList>
      </b:Author>
    </b:Author>
    <b:Title>Невербальное поведение</b:Title>
    <b:Year>1986</b:Year>
    <b:JournalName>Ростов н/Д</b:JournalName>
    <b:RefOrder>22</b:RefOrder>
  </b:Source>
  <b:Source>
    <b:Tag>Бод82</b:Tag>
    <b:SourceType>Book</b:SourceType>
    <b:Guid>{59E5C0F8-437B-48A9-8DF7-4EC2E5CBB43A}</b:Guid>
    <b:Author>
      <b:Author>
        <b:NameList>
          <b:Person>
            <b:Last>Бодшев</b:Last>
            <b:First>А.</b:First>
            <b:Middle>А.</b:Middle>
          </b:Person>
        </b:NameList>
      </b:Author>
    </b:Author>
    <b:Title>Восприятие и понимание человека человеком</b:Title>
    <b:Year>1982</b:Year>
    <b:City>М.</b:City>
    <b:RefOrder>23</b:RefOrder>
  </b:Source>
  <b:Source>
    <b:Tag>Зна00</b:Tag>
    <b:SourceType>Book</b:SourceType>
    <b:Guid>{C040EFD7-AB15-4E26-A064-B2CDB7B7B7DA}</b:Guid>
    <b:Author>
      <b:Author>
        <b:NameList>
          <b:Person>
            <b:Last>Знаков</b:Last>
            <b:First>Виктор</b:First>
            <b:Middle>Владимирович</b:Middle>
          </b:Person>
        </b:NameList>
      </b:Author>
    </b:Author>
    <b:Title> Понимание в познании и в общении</b:Title>
    <b:Year>2000</b:Year>
    <b:City>Самара</b:City>
    <b:RefOrder>24</b:RefOrder>
  </b:Source>
  <b:Source>
    <b:Tag>Дэн94</b:Tag>
    <b:SourceType>JournalArticle</b:SourceType>
    <b:Guid>{B0998A72-AE7C-449C-B9E6-ECB5C55D9466}</b:Guid>
    <b:Author>
      <b:Author>
        <b:NameList>
          <b:Person>
            <b:Last>Дэна</b:Last>
            <b:First>Даниэль</b:First>
          </b:Person>
        </b:NameList>
      </b:Author>
    </b:Author>
    <b:Title>Преодоление разногласий. Как улучшить взаимоотношения на работе и дома</b:Title>
    <b:Year>1994</b:Year>
    <b:JournalName>Ин-т личности; Ленато; Палантир</b:JournalName>
    <b:Pages>138</b:Pages>
    <b:RefOrder>25</b:RefOrder>
  </b:Source>
  <b:Source>
    <b:Tag>Поз03</b:Tag>
    <b:SourceType>JournalArticle</b:SourceType>
    <b:Guid>{7488C780-B252-4C80-9346-BAA242A915FB}</b:Guid>
    <b:Author>
      <b:Author>
        <b:NameList>
          <b:Person>
            <b:Last>Поздняков</b:Last>
            <b:First>Вячеслав</b:First>
            <b:Middle>Михайлович</b:Middle>
          </b:Person>
        </b:NameList>
      </b:Author>
    </b:Author>
    <b:Title>О профилактике моббинга в коллективах спецпод-разделений ОВД</b:Title>
    <b:JournalName>Ежегодник Российского психологического общества</b:JournalName>
    <b:Year>2003</b:Year>
    <b:RefOrder>26</b:RefOrder>
  </b:Source>
  <b:Source>
    <b:Tag>Мол92</b:Tag>
    <b:SourceType>JournalArticle</b:SourceType>
    <b:Guid>{076D3B28-E9E1-4187-B71F-5E6971E62AC0}</b:Guid>
    <b:Author>
      <b:Author>
        <b:NameList>
          <b:Person>
            <b:Last>Мольц</b:Last>
            <b:First>Максуэлл</b:First>
          </b:Person>
        </b:NameList>
      </b:Author>
    </b:Author>
    <b:Title>Я — это Я, или как стать счастливым</b:Title>
    <b:JournalName>СПб</b:JournalName>
    <b:Year>1992</b:Year>
    <b:RefOrder>27</b:RefOrder>
  </b:Source>
  <b:Source>
    <b:Tag>Тру04</b:Tag>
    <b:SourceType>JournalArticle</b:SourceType>
    <b:Guid>{1EF20374-A895-440E-A86F-74ECB6F02C21}</b:Guid>
    <b:Author>
      <b:Author>
        <b:NameList>
          <b:Person>
            <b:Last>Трубочкин</b:Last>
            <b:First>В.</b:First>
            <b:Middle>П.</b:Middle>
          </b:Person>
        </b:NameList>
      </b:Author>
    </b:Author>
    <b:Title>Концептуальные смыслы конфликтной компетентности </b:Title>
    <b:JournalName>Актуальные проблемы совершенствования работы с кадрами правоохранительных органов</b:JournalName>
    <b:Year>2004</b:Year>
    <b:RefOrder>28</b:RefOrder>
  </b:Source>
  <b:Source>
    <b:Tag>Сми03</b:Tag>
    <b:SourceType>Book</b:SourceType>
    <b:Guid>{4F11EB97-6515-481E-B294-726EC9195178}</b:Guid>
    <b:Author>
      <b:Author>
        <b:NameList>
          <b:Person>
            <b:Last>Смирнов</b:Last>
            <b:First>В.</b:First>
            <b:Middle>И.</b:Middle>
          </b:Person>
        </b:NameList>
      </b:Author>
    </b:Author>
    <b:Title>Особенности профессиональной экстремально-психологической подготовки сотрудников специальных подразделений ОВД</b:Title>
    <b:Year>2003</b:Year>
    <b:City>М.</b:City>
    <b:RefOrder>29</b:RefOrder>
  </b:Source>
  <b:Source>
    <b:Tag>Бол95</b:Tag>
    <b:SourceType>Book</b:SourceType>
    <b:Guid>{2FBF6A03-CED9-450B-A330-CD151DF568B9}</b:Guid>
    <b:Title>Большая советская энциклопедия</b:Title>
    <b:Year>1995</b:Year>
    <b:City>М.</b:City>
    <b:Pages>489</b:Pages>
    <b:RefOrder>31</b:RefOrder>
  </b:Source>
  <b:Source>
    <b:Tag>Пер95</b:Tag>
    <b:SourceType>JournalArticle</b:SourceType>
    <b:Guid>{529653DB-9B6A-4A0C-883E-9803A2BC154D}</b:Guid>
    <b:Author>
      <b:Author>
        <b:NameList>
          <b:Person>
            <b:Last>Перлз</b:Last>
            <b:First>Фредерик</b:First>
            <b:Middle>Саломон</b:Middle>
          </b:Person>
        </b:NameList>
      </b:Author>
    </b:Author>
    <b:Title>Внутри и вне помойного ведра</b:Title>
    <b:Year>1995</b:Year>
    <b:JournalName>Перлз Ф., Гудмсн П., Хефферлин Р. Практикум по гештальттерапии. — СПб</b:JournalName>
    <b:RefOrder>32</b:RefOrder>
  </b:Source>
  <b:Source>
    <b:Tag>Кон87</b:Tag>
    <b:SourceType>JournalArticle</b:SourceType>
    <b:Guid>{57B259A4-85E2-4F13-B065-B9E244D5C524}</b:Guid>
    <b:Author>
      <b:Author>
        <b:NameList>
          <b:Person>
            <b:Last>Кондратьев</b:Last>
            <b:First>Михаил</b:First>
            <b:Middle>Юрьевич</b:Middle>
          </b:Person>
        </b:NameList>
      </b:Author>
    </b:Author>
    <b:Title>Авторитет педагога как результат его персонади-зации</b:Title>
    <b:JournalName>Психология развивающейся личности</b:JournalName>
    <b:Year>1987</b:Year>
    <b:RefOrder>33</b:RefOrder>
  </b:Source>
  <b:Source>
    <b:Tag>Сто87</b:Tag>
    <b:SourceType>Book</b:SourceType>
    <b:Guid>{7A2322D3-D823-4DA8-AECE-0D2FCDD5F0D7}</b:Guid>
    <b:Author>
      <b:Author>
        <b:NameList>
          <b:Person>
            <b:Last>Столяренкко</b:Last>
            <b:First>Алексей</b:First>
            <b:Middle>Михайлович</b:Middle>
          </b:Person>
        </b:NameList>
      </b:Author>
    </b:Author>
    <b:Title>Психологическая подготовка личного состава ор¬ганов внутренних дел.</b:Title>
    <b:Year>1987</b:Year>
    <b:City>М.</b:City>
    <b:RefOrder>34</b:RefOrder>
  </b:Source>
  <b:Source>
    <b:Tag>Сух95</b:Tag>
    <b:SourceType>Book</b:SourceType>
    <b:Guid>{EDE862B6-D0D0-4806-B3B0-CD1851A14636}</b:Guid>
    <b:Author>
      <b:Author>
        <b:NameList>
          <b:Person>
            <b:Last>Сухов</b:Last>
            <b:First>Анатолий</b:First>
            <b:Middle>Николаевич</b:Middle>
          </b:Person>
          <b:Person>
            <b:Last>Бодалева</b:Last>
            <b:First>А.</b:First>
            <b:Middle>А.</b:Middle>
          </b:Person>
        </b:NameList>
      </b:Author>
    </b:Author>
    <b:Title>Основы социально-психологической теории</b:Title>
    <b:Year>1995</b:Year>
    <b:City>М.</b:City>
    <b:RefOrder>36</b:RefOrder>
  </b:Source>
  <b:Source>
    <b:Tag>Фат91</b:Tag>
    <b:SourceType>Book</b:SourceType>
    <b:Guid>{91A48991-356A-4675-929F-5EF1EEFED108}</b:Guid>
    <b:Author>
      <b:Author>
        <b:NameList>
          <b:Person>
            <b:Last>Фатев</b:Last>
            <b:First>Н.</b:First>
            <b:Middle>М.</b:Middle>
          </b:Person>
        </b:NameList>
      </b:Author>
    </b:Author>
    <b:Title>	Социально-психологический климат в коллективах органов внутренних дел: содержание и методы его изучения</b:Title>
    <b:Year>1991</b:Year>
    <b:City>М.</b:City>
    <b:RefOrder>35</b:RefOrder>
  </b:Source>
  <b:Source>
    <b:Tag>Сми99</b:Tag>
    <b:SourceType>Book</b:SourceType>
    <b:Guid>{88F9CD1B-3725-47A6-A624-B972932AFBBD}</b:Guid>
    <b:Author>
      <b:Author>
        <b:NameList>
          <b:Person>
            <b:Last>Смирнов</b:Last>
            <b:First>Владимир</b:First>
            <b:Middle>Николаевич</b:Middle>
          </b:Person>
        </b:NameList>
      </b:Author>
    </b:Author>
    <b:Title>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b:Title>
    <b:Year>1999</b:Year>
    <b:City>Рязань</b:City>
    <b:RefOrder>37</b:RefOrder>
  </b:Source>
  <b:Source>
    <b:Tag>Пан961</b:Tag>
    <b:SourceType>Book</b:SourceType>
    <b:Guid>{7FF0AE43-30DD-48CB-A60B-95A4D8EB8395}</b:Guid>
    <b:Author>
      <b:Author>
        <b:NameList>
          <b:Person>
            <b:Last>Панкин</b:Last>
            <b:First>А.</b:First>
            <b:Middle>И.</b:Middle>
          </b:Person>
        </b:NameList>
      </b:Author>
    </b:Author>
    <b:Title>Личная безопасность сотрудников ОВД : учеб. пособие</b:Title>
    <b:Year>1996</b:Year>
    <b:City>М.</b:City>
    <b:RefOrder>38</b:RefOrder>
  </b:Source>
  <b:Source>
    <b:Tag>Буд97</b:Tag>
    <b:SourceType>Book</b:SourceType>
    <b:Guid>{0863D8CB-98E1-4696-B809-694662ABF261}</b:Guid>
    <b:Author>
      <b:Author>
        <b:NameList>
          <b:Person>
            <b:Last>Буданов</b:Last>
            <b:First>Анатолий</b:First>
            <b:Middle>Валентинович</b:Middle>
          </b:Person>
        </b:NameList>
      </b:Author>
    </b:Author>
    <b:Title>Обучение сотрудников правоохранительных органов тактике и методам обеспечения личной безопасности</b:Title>
    <b:Year>1997</b:Year>
    <b:City>М.</b:City>
    <b:RefOrder>39</b:RefOrder>
  </b:Source>
  <b:Source>
    <b:Tag>Сто01</b:Tag>
    <b:SourceType>Book</b:SourceType>
    <b:Guid>{2ED29DC4-3E95-4923-B557-CBFA673E7895}</b:Guid>
    <b:Author>
      <b:Author>
        <b:NameList>
          <b:Person>
            <b:Last>Столяренко</b:Last>
            <b:First>Алексей</b:First>
            <b:Middle>Михайлович</b:Middle>
          </b:Person>
        </b:NameList>
      </b:Author>
    </b:Author>
    <b:Title>Прикладная юридическая психология</b:Title>
    <b:Year>2001</b:Year>
    <b:City>М.</b:City>
    <b:RefOrder>40</b:RefOrder>
  </b:Source>
  <b:Source>
    <b:Tag>Мар13</b:Tag>
    <b:SourceType>Book</b:SourceType>
    <b:Guid>{34F5AB0E-BC47-4194-963B-D48762CBF787}</b:Guid>
    <b:Author>
      <b:Author>
        <b:NameList>
          <b:Person>
            <b:Last>Марков</b:Last>
            <b:First>Красимир</b:First>
          </b:Person>
        </b:NameList>
      </b:Author>
    </b:Author>
    <b:Title>Конфликтология</b:Title>
    <b:Year>2013</b:Year>
    <b:City>ВТ</b:City>
    <b:Publisher>Издателски комплекс при НВУ "Васил Левски"</b:Publisher>
    <b:Pages>100</b:Pages>
    <b:RefOrder>30</b:RefOrder>
  </b:Source>
</b:Sources>
</file>

<file path=customXml/itemProps1.xml><?xml version="1.0" encoding="utf-8"?>
<ds:datastoreItem xmlns:ds="http://schemas.openxmlformats.org/officeDocument/2006/customXml" ds:itemID="{AD09B5F4-65F4-4D2F-A4B4-E84358DE7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2820</TotalTime>
  <Pages>1</Pages>
  <Words>52712</Words>
  <Characters>300464</Characters>
  <Application>Microsoft Office Word</Application>
  <DocSecurity>0</DocSecurity>
  <Lines>2503</Lines>
  <Paragraphs>704</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352472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239</cp:revision>
  <dcterms:created xsi:type="dcterms:W3CDTF">2021-04-18T11:28:00Z</dcterms:created>
  <dcterms:modified xsi:type="dcterms:W3CDTF">2021-05-09T09:35:00Z</dcterms:modified>
</cp:coreProperties>
</file>