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E0" w:rsidRPr="00E57A26" w:rsidRDefault="00E57A26" w:rsidP="00E57A26">
      <w:pPr>
        <w:pStyle w:val="a3"/>
        <w:jc w:val="center"/>
        <w:rPr>
          <w:rFonts w:ascii="Verdana" w:hAnsi="Verdana"/>
        </w:rPr>
      </w:pPr>
      <w:r w:rsidRPr="00E57A26">
        <w:rPr>
          <w:rFonts w:ascii="Verdana" w:hAnsi="Verdana"/>
        </w:rPr>
        <w:t>Бог е огън от любов</w:t>
      </w:r>
    </w:p>
    <w:p w:rsidR="00E57A26" w:rsidRDefault="00E57A26" w:rsidP="00734076">
      <w:pPr>
        <w:jc w:val="both"/>
      </w:pPr>
    </w:p>
    <w:p w:rsidR="00E57A26" w:rsidRDefault="00E57A26" w:rsidP="00734076">
      <w:pPr>
        <w:jc w:val="both"/>
        <w:rPr>
          <w:rFonts w:ascii="Verdana" w:hAnsi="Verdana"/>
        </w:rPr>
      </w:pPr>
      <w:r>
        <w:tab/>
      </w:r>
      <w:r>
        <w:rPr>
          <w:rFonts w:ascii="Verdana" w:hAnsi="Verdana"/>
        </w:rPr>
        <w:t xml:space="preserve">Колебаех се дали да започвам тази тема. В крайна сметка реших да пиша, поне малко. </w:t>
      </w:r>
    </w:p>
    <w:p w:rsidR="00E57A26" w:rsidRDefault="00E57A26" w:rsidP="00734076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Има много разностранни схващания за Бог и негов</w:t>
      </w:r>
      <w:bookmarkStart w:id="0" w:name="_GoBack"/>
      <w:bookmarkEnd w:id="0"/>
      <w:r>
        <w:rPr>
          <w:rFonts w:ascii="Verdana" w:hAnsi="Verdana"/>
        </w:rPr>
        <w:t xml:space="preserve">ата същност. Едни са на мнение, че Той не съществува, т.нар. „атеисти“. Всъщност има едно схващане, че отричаш ли съществуването на нещо, доказваш неговото съществуване. Това е друга, философска тема, в която не искам да се отклонявам. Други вярват в неговото съществуване, </w:t>
      </w:r>
      <w:r w:rsidR="00A21751">
        <w:rPr>
          <w:rFonts w:ascii="Verdana" w:hAnsi="Verdana"/>
        </w:rPr>
        <w:t xml:space="preserve">но изпадат в краен формализъм, догматизъм. Подобно на евреите по времето на Христос. Фарисеите и </w:t>
      </w:r>
      <w:proofErr w:type="spellStart"/>
      <w:r w:rsidR="00A21751">
        <w:rPr>
          <w:rFonts w:ascii="Verdana" w:hAnsi="Verdana"/>
        </w:rPr>
        <w:t>садукеите</w:t>
      </w:r>
      <w:proofErr w:type="spellEnd"/>
      <w:r w:rsidR="00A21751">
        <w:rPr>
          <w:rFonts w:ascii="Verdana" w:hAnsi="Verdana"/>
        </w:rPr>
        <w:t xml:space="preserve"> спазваха Божия закон, поне формално, минаваха за много вярващи, но както имаше сравнение от Библията – наподобяваха добре варосани гробници – отвън безупречни, но от вътре пълни с трупове, кости и гниеща плът (не цитирам точно, пиша по вдъхновение и ако тръгна да търся точните цитати, импулса ще се наруши). В съвремието</w:t>
      </w:r>
      <w:r w:rsidR="007645C2">
        <w:rPr>
          <w:rFonts w:ascii="Verdana" w:hAnsi="Verdana"/>
        </w:rPr>
        <w:t>,</w:t>
      </w:r>
      <w:r w:rsidR="00A21751">
        <w:rPr>
          <w:rFonts w:ascii="Verdana" w:hAnsi="Verdana"/>
        </w:rPr>
        <w:t xml:space="preserve"> нещата не са се променили много – пак има подобно разделение – църквите са пълни с хора, които дават външен облик на благочестие, но отвътре не са чисти. Обществото е пълно с хора, които увлечени от импулса за материални блага</w:t>
      </w:r>
      <w:r w:rsidR="007645C2">
        <w:rPr>
          <w:rFonts w:ascii="Verdana" w:hAnsi="Verdana"/>
        </w:rPr>
        <w:t xml:space="preserve"> заглушават тихият глас на Светият Дух. Христос обеща, че ще изпрати друг Утешител, да пребъде с нас и да ни напомня, за Христовият Завет, че сме скъпо изкупени с Неговата кръв, от ръцете на Сатана. Утешителят хлопа на вратата на всеки и моли да бъде приет. Хлопа на сърцата ни и чака дали ще Го приемем, за да влезе и да изчисти храма ни – </w:t>
      </w:r>
      <w:proofErr w:type="spellStart"/>
      <w:r w:rsidR="007645C2">
        <w:rPr>
          <w:rFonts w:ascii="Verdana" w:hAnsi="Verdana"/>
        </w:rPr>
        <w:t>т.ест</w:t>
      </w:r>
      <w:proofErr w:type="spellEnd"/>
      <w:r w:rsidR="007645C2">
        <w:rPr>
          <w:rFonts w:ascii="Verdana" w:hAnsi="Verdana"/>
        </w:rPr>
        <w:t>. тялото, духът и душата ни и да го направи годно за служба на Христа.</w:t>
      </w:r>
    </w:p>
    <w:p w:rsidR="007645C2" w:rsidRDefault="007645C2" w:rsidP="00734076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="006F5754">
        <w:rPr>
          <w:rFonts w:ascii="Verdana" w:hAnsi="Verdana"/>
        </w:rPr>
        <w:t>Друга категория хора са тези, които вярват в Христос, но отчасти. Искат доказателства за да повярват, скептични са. Тома неверни, въпреки че беше един от учениците Му, не повярва, че Учителят е възкръснал. Искаше да види раните от гвоздеи по ръцете и краката Му, да пипне раната от копието, с което Той беше прободен. Исус му каза, ето ела и пипни, и повярвай, бъди вярващ, а не невярващ. Блажени онези, които са повярвали без да видят. Бог е любов е казано в свещените текстове, но и огън, който пояжда. Как може да видиш любовта? Не става въпрос за обикновените, човешки и пл</w:t>
      </w:r>
      <w:r w:rsidR="00734076">
        <w:rPr>
          <w:rFonts w:ascii="Verdana" w:hAnsi="Verdana"/>
        </w:rPr>
        <w:t>ътски разбирания за любов. Бог е</w:t>
      </w:r>
      <w:r w:rsidR="006F5754">
        <w:rPr>
          <w:rFonts w:ascii="Verdana" w:hAnsi="Verdana"/>
        </w:rPr>
        <w:t xml:space="preserve"> творец на всичко видимо и невидимо</w:t>
      </w:r>
      <w:r w:rsidR="00FE11B6">
        <w:rPr>
          <w:rFonts w:ascii="Verdana" w:hAnsi="Verdana"/>
        </w:rPr>
        <w:t xml:space="preserve">, Духът Божии изпълня цялата вселена. Любовта е творчески съзидателен акт. Бог толкова възлюби светът, че даде Своя Единороден Син за да не погине никои, който вярва в Него. Великата жертва на Агнеца, за да бъде показана истинската разрушителна същност на Сатана, и веднъж за винаги да се отхвърлят претенциите му. Бог е огън – Библията има много текстове показващи това – Моисей, когато беше на планината </w:t>
      </w:r>
      <w:proofErr w:type="spellStart"/>
      <w:r w:rsidR="00FE11B6">
        <w:rPr>
          <w:rFonts w:ascii="Verdana" w:hAnsi="Verdana"/>
        </w:rPr>
        <w:t>Хорав</w:t>
      </w:r>
      <w:proofErr w:type="spellEnd"/>
      <w:r w:rsidR="0029370B">
        <w:rPr>
          <w:rFonts w:ascii="Verdana" w:hAnsi="Verdana"/>
        </w:rPr>
        <w:t>/н</w:t>
      </w:r>
      <w:r w:rsidR="00FE11B6">
        <w:rPr>
          <w:rFonts w:ascii="Verdana" w:hAnsi="Verdana"/>
        </w:rPr>
        <w:t xml:space="preserve"> (ако не се лъжа</w:t>
      </w:r>
      <w:r w:rsidR="00734076">
        <w:rPr>
          <w:rFonts w:ascii="Verdana" w:hAnsi="Verdana"/>
        </w:rPr>
        <w:t xml:space="preserve"> се казваш така</w:t>
      </w:r>
      <w:r w:rsidR="00FE11B6">
        <w:rPr>
          <w:rFonts w:ascii="Verdana" w:hAnsi="Verdana"/>
        </w:rPr>
        <w:t>) видя храст (или къпина), който гореше, но не изгаряше. От горящият</w:t>
      </w:r>
      <w:r w:rsidR="00DC331B">
        <w:rPr>
          <w:rFonts w:ascii="Verdana" w:hAnsi="Verdana"/>
        </w:rPr>
        <w:t xml:space="preserve"> храст се чу гласът на Бог, - изуй си обущата защото земята, на която седиш е свещена! По-късно когато водеше народа на Израел през пустинята, огнен стълб ги водеше и им показваше пътя. Казват, че Христос тогава ги е водел, и ги е напътствал. Когато Моисей записваше заповедите от Бог, на планината Божията мощ се беше изявила, народа беше предупреден да минава </w:t>
      </w:r>
      <w:r w:rsidR="00DC331B">
        <w:rPr>
          <w:rFonts w:ascii="Verdana" w:hAnsi="Verdana"/>
        </w:rPr>
        <w:lastRenderedPageBreak/>
        <w:t xml:space="preserve">определена линия за да не погине. Когато Илия беше в пещерата Бог се яви и земята се потресе, скалите се </w:t>
      </w:r>
      <w:r w:rsidR="009A28DE">
        <w:rPr>
          <w:rFonts w:ascii="Verdana" w:hAnsi="Verdana"/>
        </w:rPr>
        <w:t xml:space="preserve">разтопиха. Бог е огън, но не Е в огъня. Бог е любов. Любовта е най-малката, но и най-мощната сила. Когато изпитваха Христос и се мъчеха да го подведат, Го запитаха, коя е най-важната Божия заповед? Тогава Той каза, да възлюбиш Господа Бога твое го с цялата си душа, с целя си ум, и с целият си дух. Друга подобна на нея е да възлюбиш ближният като себе си. Разбира се, казано е че законите на Бог са неотменими, и Исус казва не дойдох да разруша закона, но да го изпълня. Всички закони са си съвсем същите и не са се изменили, и няма да се изменят. </w:t>
      </w:r>
    </w:p>
    <w:p w:rsidR="00734076" w:rsidRDefault="00734076" w:rsidP="00734076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Христос запита Петър – любиш </w:t>
      </w:r>
      <w:r w:rsidR="0029370B">
        <w:rPr>
          <w:rFonts w:ascii="Verdana" w:hAnsi="Verdana"/>
        </w:rPr>
        <w:t>ли ме? Любя</w:t>
      </w:r>
      <w:r>
        <w:rPr>
          <w:rFonts w:ascii="Verdana" w:hAnsi="Verdana"/>
        </w:rPr>
        <w:t xml:space="preserve"> </w:t>
      </w:r>
      <w:r w:rsidR="006D3FAF">
        <w:rPr>
          <w:rFonts w:ascii="Verdana" w:hAnsi="Verdana"/>
        </w:rPr>
        <w:t>те Господи. Тогава паси агънцата Ми. Втори път го запита – Петре, любиш ли Ме? Любя те Господи! Тогава паси овците ми. Трети път го запита – Петре</w:t>
      </w:r>
      <w:r w:rsidR="000B14AD">
        <w:rPr>
          <w:rFonts w:ascii="Verdana" w:hAnsi="Verdana"/>
        </w:rPr>
        <w:t>,</w:t>
      </w:r>
      <w:r w:rsidR="006D3FAF">
        <w:rPr>
          <w:rFonts w:ascii="Verdana" w:hAnsi="Verdana"/>
        </w:rPr>
        <w:t xml:space="preserve"> любиш ли ме? </w:t>
      </w:r>
      <w:proofErr w:type="spellStart"/>
      <w:r w:rsidR="006D3FAF">
        <w:rPr>
          <w:rFonts w:ascii="Verdana" w:hAnsi="Verdana"/>
        </w:rPr>
        <w:t>Озадъчен</w:t>
      </w:r>
      <w:proofErr w:type="spellEnd"/>
      <w:r w:rsidR="006D3FAF">
        <w:rPr>
          <w:rFonts w:ascii="Verdana" w:hAnsi="Verdana"/>
        </w:rPr>
        <w:t>, и отчаян, че е загубил любовта на Христос, Петър отвърна – Любя те Господи! Тогава паси овците ми. Петър беше се провинил пред Христос</w:t>
      </w:r>
      <w:r w:rsidR="000B14AD">
        <w:rPr>
          <w:rFonts w:ascii="Verdana" w:hAnsi="Verdana"/>
        </w:rPr>
        <w:t>,</w:t>
      </w:r>
      <w:r w:rsidR="006D3FAF">
        <w:rPr>
          <w:rFonts w:ascii="Verdana" w:hAnsi="Verdana"/>
        </w:rPr>
        <w:t xml:space="preserve"> защото докато пропее петелът три пъти се беше отрекъл от Него, но отново беше приет сред апостолите, и грехът беше заличен. </w:t>
      </w:r>
    </w:p>
    <w:p w:rsidR="006D3FAF" w:rsidRDefault="006D3FAF" w:rsidP="00734076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Любовта дълго търпи, на всичко се надява, на всичко хваща вяра</w:t>
      </w:r>
      <w:r w:rsidR="0029370B">
        <w:rPr>
          <w:rFonts w:ascii="Verdana" w:hAnsi="Verdana"/>
        </w:rPr>
        <w:t>, никога не отпада. Сега остават тези трите вяра, надежда и любов, но любовта е по-голяма от тях. Христос е източник на вяра и надежда, за да го познаеш ти е нужна любовта.</w:t>
      </w:r>
    </w:p>
    <w:p w:rsidR="000B14AD" w:rsidRDefault="000B14AD" w:rsidP="00734076">
      <w:pPr>
        <w:jc w:val="both"/>
        <w:rPr>
          <w:rFonts w:ascii="Verdana" w:hAnsi="Verdana"/>
        </w:rPr>
      </w:pPr>
    </w:p>
    <w:p w:rsidR="000B14AD" w:rsidRDefault="000B14AD" w:rsidP="00734076">
      <w:pPr>
        <w:jc w:val="both"/>
        <w:rPr>
          <w:rFonts w:ascii="Verdana" w:hAnsi="Verdana"/>
        </w:rPr>
      </w:pPr>
      <w:r>
        <w:rPr>
          <w:rFonts w:ascii="Verdana" w:hAnsi="Verdana"/>
        </w:rPr>
        <w:t>Записано от Емануил Николов в 22:04 ч. на 04.12.2020 г. /петък/</w:t>
      </w:r>
    </w:p>
    <w:p w:rsidR="000B14AD" w:rsidRPr="00E57A26" w:rsidRDefault="000B14AD" w:rsidP="00734076">
      <w:pPr>
        <w:jc w:val="both"/>
        <w:rPr>
          <w:rFonts w:ascii="Verdana" w:hAnsi="Verdana"/>
        </w:rPr>
      </w:pPr>
      <w:r>
        <w:rPr>
          <w:rFonts w:ascii="Verdana" w:hAnsi="Verdana"/>
        </w:rPr>
        <w:t>гр. Разград</w:t>
      </w:r>
    </w:p>
    <w:sectPr w:rsidR="000B14AD" w:rsidRPr="00E57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A4"/>
    <w:rsid w:val="000B14AD"/>
    <w:rsid w:val="0029370B"/>
    <w:rsid w:val="00402AE0"/>
    <w:rsid w:val="006D3FAF"/>
    <w:rsid w:val="006F5754"/>
    <w:rsid w:val="00734076"/>
    <w:rsid w:val="007645C2"/>
    <w:rsid w:val="009751A4"/>
    <w:rsid w:val="009A28DE"/>
    <w:rsid w:val="00A21751"/>
    <w:rsid w:val="00DC331B"/>
    <w:rsid w:val="00E57A26"/>
    <w:rsid w:val="00F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1BF5"/>
  <w15:chartTrackingRefBased/>
  <w15:docId w15:val="{8CBF804D-1E9A-434D-BF09-AFA9F46C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57A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2020-12-04T18:16:00Z</dcterms:created>
  <dcterms:modified xsi:type="dcterms:W3CDTF">2020-12-04T20:05:00Z</dcterms:modified>
</cp:coreProperties>
</file>