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09E0A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Estrutura para a Seção "Sobre Nós"</w:t>
      </w:r>
    </w:p>
    <w:p w14:paraId="7EAE46DB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1. Introdução - Quem Somos</w:t>
      </w:r>
    </w:p>
    <w:p w14:paraId="2E47F1F4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"A </w:t>
      </w:r>
      <w:r>
        <w:rPr>
          <w:rStyle w:val="6"/>
          <w:rFonts w:hint="eastAsia" w:ascii="SimSun" w:hAnsi="SimSun" w:eastAsia="SimSun" w:cs="SimSun"/>
          <w:sz w:val="24"/>
          <w:szCs w:val="24"/>
        </w:rPr>
        <w:t>DayTech</w:t>
      </w:r>
      <w:r>
        <w:rPr>
          <w:rFonts w:hint="eastAsia" w:ascii="SimSun" w:hAnsi="SimSun" w:eastAsia="SimSun" w:cs="SimSun"/>
          <w:sz w:val="24"/>
          <w:szCs w:val="24"/>
        </w:rPr>
        <w:t xml:space="preserve"> é um espaço dedicado à inovação e à criatividade. Combinamos a tecnologia de um cybercafé moderno com a expertise de uma gráfica de alta qualidade para atender a todas as suas necessidades, seja para trabalho, estudo ou projetos pessoais."</w:t>
      </w:r>
    </w:p>
    <w:p w14:paraId="1C2F6FE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6C3DF7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2. Nossa História</w:t>
      </w:r>
    </w:p>
    <w:p w14:paraId="5245284D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"Fundada em [ano], a </w:t>
      </w:r>
      <w:r>
        <w:rPr>
          <w:rStyle w:val="6"/>
          <w:rFonts w:hint="eastAsia" w:ascii="SimSun" w:hAnsi="SimSun" w:eastAsia="SimSun" w:cs="SimSun"/>
          <w:sz w:val="24"/>
          <w:szCs w:val="24"/>
        </w:rPr>
        <w:t>DayTech | NossaGráfica</w:t>
      </w:r>
      <w:r>
        <w:rPr>
          <w:rFonts w:hint="eastAsia" w:ascii="SimSun" w:hAnsi="SimSun" w:eastAsia="SimSun" w:cs="SimSun"/>
          <w:sz w:val="24"/>
          <w:szCs w:val="24"/>
        </w:rPr>
        <w:t xml:space="preserve"> nasceu com a missão de oferecer soluções acessíveis e de qualidade em tecnologia e impressão. Desde o início, temos nos dedicado a criar um ambiente acolhedor e funcional, onde nossos clientes encontram tudo o que precisam em um só lugar."</w:t>
      </w:r>
    </w:p>
    <w:p w14:paraId="6BB2D7B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099789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3. Missão, Visão e Valores</w:t>
      </w:r>
    </w:p>
    <w:p w14:paraId="3957FC0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E57817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Missão:</w:t>
      </w:r>
      <w:r>
        <w:br w:type="textWrapping"/>
      </w:r>
      <w:r>
        <w:t>"Proporcionar serviços de alta qualidade em tecnologia e impressão, garantindo a satisfação e fidelidade dos nossos clientes."</w:t>
      </w:r>
    </w:p>
    <w:p w14:paraId="08EFFAD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AADA6D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6481C1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Visão:</w:t>
      </w:r>
      <w:r>
        <w:br w:type="textWrapping"/>
      </w:r>
      <w:r>
        <w:t>"Ser referência na região como o melhor cybercafé e gráfica, reconhecidos pela inovação, eficiência e excelência no atendimento."</w:t>
      </w:r>
    </w:p>
    <w:p w14:paraId="247CB1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A0B86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8707A2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Valores:</w:t>
      </w:r>
    </w:p>
    <w:p w14:paraId="7E3C54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0EBE48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Qualidade e inovação.</w:t>
      </w:r>
    </w:p>
    <w:p w14:paraId="181028F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Atendimento personalizado e acolhedor.</w:t>
      </w:r>
    </w:p>
    <w:p w14:paraId="232BD6E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Compromisso com o sucesso dos nossos clientes.</w:t>
      </w:r>
    </w:p>
    <w:p w14:paraId="02E5F916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7022ED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4. Serviços em Destaque</w:t>
      </w:r>
    </w:p>
    <w:p w14:paraId="13689DDB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"Nosso espaço oferece um ambiente equipado com computadores modernos e conexão de internet de alta velocidade. Na gráfica, destacamos nossos serviços de impressão, encadernação, plastificação e criação de materiais personalizados, sempre com foco na excelência."</w:t>
      </w:r>
    </w:p>
    <w:p w14:paraId="101AEED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4ECDDF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5. Por Que Escolher a DayTech?</w:t>
      </w:r>
    </w:p>
    <w:p w14:paraId="5AAA4C6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Atendimento rápido e personalizado.</w:t>
      </w:r>
    </w:p>
    <w:p w14:paraId="1FFE74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Ambiente confortável e moderno.</w:t>
      </w:r>
    </w:p>
    <w:p w14:paraId="5DCB79E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Soluções completas em tecnologia e impressão.</w:t>
      </w:r>
    </w:p>
    <w:p w14:paraId="34E498C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Preços justos e qualidade garantida.</w:t>
      </w:r>
    </w:p>
    <w:p w14:paraId="147A6024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5DC50A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6. Equipe</w:t>
      </w:r>
    </w:p>
    <w:p w14:paraId="41121C27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"Nossa equipe é formada por profissionais dedicados e experientes, prontos para oferecer o suporte necessário e superar as expectativas de nossos clientes."</w:t>
      </w:r>
    </w:p>
    <w:p w14:paraId="2262674E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FCEB37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Exemplo Completo</w:t>
      </w:r>
    </w:p>
    <w:p w14:paraId="3ADF2DAE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Style w:val="6"/>
          <w:rFonts w:hint="eastAsia" w:ascii="SimSun" w:hAnsi="SimSun" w:eastAsia="SimSun" w:cs="SimSun"/>
          <w:sz w:val="24"/>
          <w:szCs w:val="24"/>
        </w:rPr>
        <w:t>Quem Somos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"A </w:t>
      </w:r>
      <w:r>
        <w:rPr>
          <w:rStyle w:val="6"/>
          <w:rFonts w:hint="eastAsia" w:ascii="SimSun" w:hAnsi="SimSun" w:eastAsia="SimSun" w:cs="SimSun"/>
          <w:sz w:val="24"/>
          <w:szCs w:val="24"/>
        </w:rPr>
        <w:t>DayTech | NossaGráfica</w:t>
      </w:r>
      <w:r>
        <w:rPr>
          <w:rFonts w:hint="eastAsia" w:ascii="SimSun" w:hAnsi="SimSun" w:eastAsia="SimSun" w:cs="SimSun"/>
          <w:sz w:val="24"/>
          <w:szCs w:val="24"/>
        </w:rPr>
        <w:t xml:space="preserve"> é mais do que um espaço de serviços. Somos parceiros na realização dos seus projetos. Localizados em [cidade/bairro], combinamos tecnologia de ponta com criatividade, sempre colocando o cliente no centro de tudo o que fazemos."</w:t>
      </w:r>
    </w:p>
    <w:p w14:paraId="7C1884D7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Style w:val="6"/>
          <w:rFonts w:hint="eastAsia" w:ascii="SimSun" w:hAnsi="SimSun" w:eastAsia="SimSun" w:cs="SimSun"/>
          <w:sz w:val="24"/>
          <w:szCs w:val="24"/>
        </w:rPr>
        <w:t>Por Que Escolher a Gente?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>"Nosso diferencial está na combinação de um ambiente moderno e acolhedor com serviços de alta qualidade. Desde impressão em grande formato até soluções tecnológicas, estamos aqui para transformar suas ideias em realidade."</w:t>
      </w:r>
    </w:p>
    <w:p w14:paraId="53B485BD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"Venha nos visitar e descubra como podemos ajudar você a alcançar seus objetivos com eficiência e estilo."</w:t>
      </w:r>
    </w:p>
    <w:p w14:paraId="02B5F75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74732E"/>
    <w:multiLevelType w:val="multilevel"/>
    <w:tmpl w:val="F77473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ACDE9AE"/>
    <w:multiLevelType w:val="multilevel"/>
    <w:tmpl w:val="1ACDE9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3D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2024-11-28T11:56:32Z</dcterms:created>
  <dc:creator>EMANUEL DIAS</dc:creator>
  <cp:lastModifiedBy>Emanuel Dias</cp:lastModifiedBy>
  <dcterms:modified xsi:type="dcterms:W3CDTF">2024-11-28T11:56:41Z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2070-12.2.0.18911</vt:lpwstr>
  </property>
  <property fmtid="{D5CDD505-2E9C-101B-9397-08002B2CF9AE}" pid="3" name="ICV">
    <vt:lpwstr>3DDA99BF1B3E4C0399C1C2F64A7BDE68_12</vt:lpwstr>
  </property>
</Properties>
</file>